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BAB" w:rsidRPr="00325B22" w:rsidRDefault="00347BAB" w:rsidP="00325B22">
      <w:pPr>
        <w:pStyle w:val="Bezproreda"/>
        <w:tabs>
          <w:tab w:val="left" w:pos="6915"/>
        </w:tabs>
        <w:rPr>
          <w:rFonts w:ascii="Times New Roman" w:hAnsi="Times New Roman"/>
          <w:b/>
          <w:sz w:val="24"/>
          <w:szCs w:val="24"/>
          <w:u w:val="single"/>
        </w:rPr>
      </w:pPr>
      <w:r w:rsidRPr="00347BAB">
        <w:rPr>
          <w:rFonts w:ascii="Times New Roman" w:hAnsi="Times New Roman"/>
          <w:sz w:val="24"/>
          <w:szCs w:val="24"/>
        </w:rPr>
        <w:t xml:space="preserve">     </w:t>
      </w:r>
      <w:r>
        <w:rPr>
          <w:rFonts w:ascii="Times New Roman" w:hAnsi="Times New Roman"/>
          <w:sz w:val="24"/>
          <w:szCs w:val="24"/>
        </w:rPr>
        <w:t xml:space="preserve">            </w:t>
      </w:r>
      <w:r w:rsidRPr="00347BAB">
        <w:rPr>
          <w:rFonts w:ascii="Times New Roman" w:hAnsi="Times New Roman"/>
          <w:sz w:val="24"/>
          <w:szCs w:val="24"/>
        </w:rPr>
        <w:t xml:space="preserve"> </w:t>
      </w:r>
      <w:r w:rsidRPr="00347BAB">
        <w:rPr>
          <w:rFonts w:ascii="Times New Roman" w:hAnsi="Times New Roman"/>
          <w:noProof/>
          <w:sz w:val="24"/>
          <w:szCs w:val="24"/>
          <w:lang w:eastAsia="hr-HR"/>
        </w:rPr>
        <w:drawing>
          <wp:inline distT="0" distB="0" distL="0" distR="0">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r w:rsidR="00325B22">
        <w:rPr>
          <w:rFonts w:ascii="Times New Roman" w:hAnsi="Times New Roman"/>
          <w:sz w:val="24"/>
          <w:szCs w:val="24"/>
        </w:rPr>
        <w:tab/>
      </w:r>
    </w:p>
    <w:p w:rsidR="00736E8D" w:rsidRPr="00CE7BCF" w:rsidRDefault="00736E8D" w:rsidP="00CE7BCF">
      <w:pPr>
        <w:pStyle w:val="Bezproreda"/>
        <w:tabs>
          <w:tab w:val="left" w:pos="7740"/>
        </w:tabs>
        <w:rPr>
          <w:rFonts w:ascii="Times New Roman" w:hAnsi="Times New Roman"/>
          <w:b/>
          <w:sz w:val="24"/>
          <w:szCs w:val="24"/>
          <w:u w:val="single"/>
        </w:rPr>
      </w:pPr>
      <w:r w:rsidRPr="00736E8D">
        <w:rPr>
          <w:rFonts w:ascii="Times New Roman" w:hAnsi="Times New Roman"/>
          <w:b/>
          <w:sz w:val="24"/>
          <w:szCs w:val="24"/>
        </w:rPr>
        <w:t>REPUBLIKA HRVATSKA</w:t>
      </w:r>
      <w:r w:rsidR="00CE7BCF">
        <w:rPr>
          <w:rFonts w:ascii="Times New Roman" w:hAnsi="Times New Roman"/>
          <w:b/>
          <w:sz w:val="24"/>
          <w:szCs w:val="24"/>
        </w:rPr>
        <w:tab/>
      </w:r>
    </w:p>
    <w:p w:rsidR="00736E8D" w:rsidRPr="00736E8D" w:rsidRDefault="003213D6" w:rsidP="00736E8D">
      <w:pPr>
        <w:pStyle w:val="Bezproreda"/>
        <w:rPr>
          <w:rFonts w:ascii="Times New Roman" w:hAnsi="Times New Roman"/>
          <w:b/>
          <w:sz w:val="24"/>
          <w:szCs w:val="24"/>
        </w:rPr>
      </w:pPr>
      <w:r>
        <w:rPr>
          <w:rFonts w:ascii="Times New Roman" w:hAnsi="Times New Roman"/>
          <w:b/>
          <w:sz w:val="24"/>
          <w:szCs w:val="24"/>
        </w:rPr>
        <w:t>KRAPINSKO</w:t>
      </w:r>
      <w:r w:rsidR="00736E8D" w:rsidRPr="00736E8D">
        <w:rPr>
          <w:rFonts w:ascii="Times New Roman" w:hAnsi="Times New Roman"/>
          <w:b/>
          <w:sz w:val="24"/>
          <w:szCs w:val="24"/>
        </w:rPr>
        <w:t>-</w:t>
      </w:r>
      <w:r>
        <w:rPr>
          <w:rFonts w:ascii="Times New Roman" w:hAnsi="Times New Roman"/>
          <w:b/>
          <w:sz w:val="24"/>
          <w:szCs w:val="24"/>
        </w:rPr>
        <w:t>ZAGORSKA</w:t>
      </w:r>
      <w:r w:rsidR="00736E8D" w:rsidRPr="00736E8D">
        <w:rPr>
          <w:rFonts w:ascii="Times New Roman" w:hAnsi="Times New Roman"/>
          <w:b/>
          <w:sz w:val="24"/>
          <w:szCs w:val="24"/>
        </w:rPr>
        <w:t xml:space="preserve"> ŽUPANIJA</w:t>
      </w:r>
    </w:p>
    <w:p w:rsidR="00B444A4" w:rsidRDefault="00141241" w:rsidP="00736E8D">
      <w:pPr>
        <w:pStyle w:val="Bezproreda"/>
        <w:rPr>
          <w:rFonts w:ascii="Times New Roman" w:hAnsi="Times New Roman"/>
          <w:b/>
          <w:sz w:val="24"/>
          <w:szCs w:val="24"/>
        </w:rPr>
      </w:pPr>
      <w:r>
        <w:rPr>
          <w:rFonts w:ascii="Times New Roman" w:hAnsi="Times New Roman"/>
          <w:b/>
          <w:sz w:val="24"/>
          <w:szCs w:val="24"/>
        </w:rPr>
        <w:t>GRAD KLANJEC</w:t>
      </w:r>
    </w:p>
    <w:p w:rsidR="00763FC5" w:rsidRDefault="00763FC5" w:rsidP="00141241">
      <w:pPr>
        <w:pStyle w:val="Bezproreda"/>
        <w:rPr>
          <w:rFonts w:ascii="Times New Roman" w:hAnsi="Times New Roman"/>
          <w:sz w:val="24"/>
          <w:szCs w:val="24"/>
        </w:rPr>
      </w:pPr>
    </w:p>
    <w:p w:rsidR="00141241" w:rsidRPr="00141241" w:rsidRDefault="00325B22" w:rsidP="00141241">
      <w:pPr>
        <w:pStyle w:val="Bezproreda"/>
        <w:rPr>
          <w:rFonts w:ascii="Times New Roman" w:hAnsi="Times New Roman" w:cs="Times New Roman"/>
          <w:sz w:val="24"/>
          <w:szCs w:val="24"/>
        </w:rPr>
      </w:pPr>
      <w:r>
        <w:rPr>
          <w:rFonts w:ascii="Times New Roman" w:hAnsi="Times New Roman" w:cs="Times New Roman"/>
          <w:sz w:val="24"/>
          <w:szCs w:val="24"/>
        </w:rPr>
        <w:t>KLASA: 340-01/19-01/11</w:t>
      </w:r>
    </w:p>
    <w:p w:rsidR="00B444A4" w:rsidRDefault="0025102B" w:rsidP="00141241">
      <w:pPr>
        <w:pStyle w:val="Bezproreda"/>
        <w:rPr>
          <w:rFonts w:ascii="Times New Roman" w:hAnsi="Times New Roman" w:cs="Times New Roman"/>
          <w:sz w:val="24"/>
          <w:szCs w:val="24"/>
        </w:rPr>
      </w:pPr>
      <w:r>
        <w:rPr>
          <w:rFonts w:ascii="Times New Roman" w:hAnsi="Times New Roman" w:cs="Times New Roman"/>
          <w:sz w:val="24"/>
          <w:szCs w:val="24"/>
        </w:rPr>
        <w:t>URBROJ: 2135/01-02/19-6</w:t>
      </w:r>
    </w:p>
    <w:p w:rsidR="00347BAB" w:rsidRDefault="00347BAB" w:rsidP="00B444A4">
      <w:pPr>
        <w:pStyle w:val="Bezproreda"/>
        <w:rPr>
          <w:rFonts w:ascii="Times New Roman" w:hAnsi="Times New Roman" w:cs="Times New Roman"/>
          <w:sz w:val="24"/>
          <w:szCs w:val="24"/>
        </w:rPr>
      </w:pPr>
    </w:p>
    <w:p w:rsidR="00347BAB" w:rsidRDefault="00347BAB" w:rsidP="00B444A4">
      <w:pPr>
        <w:pStyle w:val="Bezproreda"/>
        <w:rPr>
          <w:rFonts w:ascii="Times New Roman" w:hAnsi="Times New Roman" w:cs="Times New Roman"/>
          <w:sz w:val="24"/>
          <w:szCs w:val="24"/>
        </w:rPr>
      </w:pPr>
    </w:p>
    <w:p w:rsidR="00B444A4" w:rsidRDefault="00B444A4" w:rsidP="00B444A4">
      <w:pPr>
        <w:pStyle w:val="Bezproreda"/>
        <w:rPr>
          <w:rFonts w:ascii="Times New Roman" w:hAnsi="Times New Roman" w:cs="Times New Roman"/>
          <w:sz w:val="24"/>
          <w:szCs w:val="24"/>
        </w:rPr>
      </w:pPr>
    </w:p>
    <w:p w:rsidR="00736E8D" w:rsidRDefault="00736E8D" w:rsidP="00B444A4">
      <w:pPr>
        <w:pStyle w:val="Bezproreda"/>
        <w:rPr>
          <w:rFonts w:ascii="Times New Roman" w:hAnsi="Times New Roman" w:cs="Times New Roman"/>
          <w:sz w:val="24"/>
          <w:szCs w:val="24"/>
        </w:rPr>
      </w:pPr>
    </w:p>
    <w:p w:rsidR="00B444A4" w:rsidRDefault="00B444A4" w:rsidP="00B444A4">
      <w:pPr>
        <w:pStyle w:val="Bezproreda"/>
        <w:rPr>
          <w:rFonts w:ascii="Times New Roman" w:hAnsi="Times New Roman" w:cs="Times New Roman"/>
          <w:sz w:val="24"/>
          <w:szCs w:val="24"/>
        </w:rPr>
      </w:pPr>
    </w:p>
    <w:p w:rsidR="00B444A4" w:rsidRDefault="00B444A4" w:rsidP="00B444A4">
      <w:pPr>
        <w:pStyle w:val="Bezproreda"/>
        <w:rPr>
          <w:rFonts w:ascii="Times New Roman" w:hAnsi="Times New Roman" w:cs="Times New Roman"/>
          <w:sz w:val="24"/>
          <w:szCs w:val="24"/>
        </w:rPr>
      </w:pPr>
    </w:p>
    <w:p w:rsidR="00CE163E" w:rsidRDefault="00CE163E" w:rsidP="00B444A4">
      <w:pPr>
        <w:pStyle w:val="Bezproreda"/>
        <w:rPr>
          <w:rFonts w:ascii="Times New Roman" w:hAnsi="Times New Roman" w:cs="Times New Roman"/>
          <w:sz w:val="24"/>
          <w:szCs w:val="24"/>
        </w:rPr>
      </w:pPr>
    </w:p>
    <w:p w:rsidR="00B444A4" w:rsidRDefault="00B444A4" w:rsidP="00B444A4">
      <w:pPr>
        <w:pStyle w:val="Bezproreda"/>
        <w:jc w:val="center"/>
        <w:rPr>
          <w:rFonts w:ascii="Times New Roman" w:hAnsi="Times New Roman" w:cs="Times New Roman"/>
          <w:sz w:val="24"/>
          <w:szCs w:val="24"/>
        </w:rPr>
      </w:pPr>
    </w:p>
    <w:p w:rsidR="00B444A4" w:rsidRPr="00B444A4" w:rsidRDefault="00B444A4" w:rsidP="00B444A4">
      <w:pPr>
        <w:pStyle w:val="Bezproreda"/>
        <w:jc w:val="center"/>
        <w:rPr>
          <w:rFonts w:ascii="Times New Roman" w:hAnsi="Times New Roman" w:cs="Times New Roman"/>
          <w:b/>
          <w:sz w:val="36"/>
          <w:szCs w:val="36"/>
        </w:rPr>
      </w:pPr>
      <w:r w:rsidRPr="00B444A4">
        <w:rPr>
          <w:rFonts w:ascii="Times New Roman" w:hAnsi="Times New Roman" w:cs="Times New Roman"/>
          <w:b/>
          <w:sz w:val="36"/>
          <w:szCs w:val="36"/>
        </w:rPr>
        <w:t>DOKUMENTACIJA O NABAVI</w:t>
      </w:r>
    </w:p>
    <w:p w:rsidR="00B444A4" w:rsidRDefault="00B444A4" w:rsidP="00B444A4">
      <w:pPr>
        <w:pStyle w:val="Bezproreda"/>
        <w:jc w:val="center"/>
        <w:rPr>
          <w:rFonts w:ascii="Times New Roman" w:hAnsi="Times New Roman" w:cs="Times New Roman"/>
          <w:sz w:val="24"/>
          <w:szCs w:val="24"/>
        </w:rPr>
      </w:pPr>
    </w:p>
    <w:p w:rsidR="00B444A4" w:rsidRDefault="00B444A4" w:rsidP="00B444A4">
      <w:pPr>
        <w:pStyle w:val="Bezproreda"/>
        <w:jc w:val="center"/>
        <w:rPr>
          <w:rFonts w:ascii="Times New Roman" w:hAnsi="Times New Roman" w:cs="Times New Roman"/>
          <w:sz w:val="24"/>
          <w:szCs w:val="24"/>
        </w:rPr>
      </w:pPr>
    </w:p>
    <w:p w:rsidR="00B444A4" w:rsidRDefault="00B444A4" w:rsidP="00B444A4">
      <w:pPr>
        <w:pStyle w:val="Bezproreda"/>
        <w:jc w:val="center"/>
        <w:rPr>
          <w:rFonts w:ascii="Times New Roman" w:hAnsi="Times New Roman" w:cs="Times New Roman"/>
          <w:sz w:val="24"/>
          <w:szCs w:val="24"/>
        </w:rPr>
      </w:pPr>
      <w:r w:rsidRPr="00B444A4">
        <w:rPr>
          <w:rFonts w:ascii="Times New Roman" w:hAnsi="Times New Roman" w:cs="Times New Roman"/>
          <w:sz w:val="24"/>
          <w:szCs w:val="24"/>
        </w:rPr>
        <w:t xml:space="preserve">Predmet nabave: </w:t>
      </w:r>
    </w:p>
    <w:p w:rsidR="000064D6" w:rsidRDefault="000064D6" w:rsidP="00B444A4">
      <w:pPr>
        <w:pStyle w:val="Bezproreda"/>
        <w:jc w:val="center"/>
        <w:rPr>
          <w:rFonts w:ascii="Times New Roman" w:hAnsi="Times New Roman" w:cs="Times New Roman"/>
          <w:sz w:val="24"/>
          <w:szCs w:val="24"/>
        </w:rPr>
      </w:pPr>
    </w:p>
    <w:p w:rsidR="00347BAB" w:rsidRPr="00B9285B" w:rsidRDefault="008744B8" w:rsidP="00B444A4">
      <w:pPr>
        <w:pStyle w:val="Bezproreda"/>
        <w:jc w:val="center"/>
        <w:rPr>
          <w:rFonts w:ascii="Times New Roman" w:hAnsi="Times New Roman" w:cs="Times New Roman"/>
          <w:b/>
          <w:sz w:val="28"/>
          <w:szCs w:val="28"/>
          <w:u w:val="single"/>
        </w:rPr>
      </w:pPr>
      <w:bookmarkStart w:id="0" w:name="_Hlk13053779"/>
      <w:r>
        <w:rPr>
          <w:rFonts w:ascii="Times New Roman" w:hAnsi="Times New Roman" w:cs="Times New Roman"/>
          <w:b/>
          <w:sz w:val="28"/>
          <w:szCs w:val="28"/>
          <w:u w:val="single"/>
        </w:rPr>
        <w:t>Izgradnja nogostupa uz ŽC 2186-II. faza</w:t>
      </w:r>
    </w:p>
    <w:bookmarkEnd w:id="0"/>
    <w:p w:rsidR="00736E8D" w:rsidRDefault="00736E8D" w:rsidP="00B444A4">
      <w:pPr>
        <w:pStyle w:val="Bezproreda"/>
        <w:jc w:val="center"/>
        <w:rPr>
          <w:rFonts w:ascii="Times New Roman" w:hAnsi="Times New Roman" w:cs="Times New Roman"/>
          <w:sz w:val="24"/>
          <w:szCs w:val="24"/>
        </w:rPr>
      </w:pPr>
    </w:p>
    <w:p w:rsidR="00347BAB" w:rsidRDefault="00347BAB" w:rsidP="00B444A4">
      <w:pPr>
        <w:pStyle w:val="Bezproreda"/>
        <w:jc w:val="center"/>
        <w:rPr>
          <w:rFonts w:ascii="Times New Roman" w:hAnsi="Times New Roman" w:cs="Times New Roman"/>
          <w:sz w:val="24"/>
          <w:szCs w:val="24"/>
        </w:rPr>
      </w:pPr>
    </w:p>
    <w:p w:rsidR="00B444A4" w:rsidRPr="00B444A4" w:rsidRDefault="00B444A4" w:rsidP="00B444A4">
      <w:pPr>
        <w:pStyle w:val="Bezproreda"/>
        <w:jc w:val="center"/>
        <w:rPr>
          <w:rFonts w:ascii="Times New Roman" w:hAnsi="Times New Roman" w:cs="Times New Roman"/>
          <w:sz w:val="24"/>
          <w:szCs w:val="24"/>
        </w:rPr>
      </w:pPr>
      <w:r w:rsidRPr="00B444A4">
        <w:rPr>
          <w:rFonts w:ascii="Times New Roman" w:hAnsi="Times New Roman" w:cs="Times New Roman"/>
          <w:sz w:val="24"/>
          <w:szCs w:val="24"/>
        </w:rPr>
        <w:t>Vrsta nabave: Otvoreni postupak javne nabave male vrijednosti</w:t>
      </w:r>
    </w:p>
    <w:p w:rsidR="00B444A4" w:rsidRDefault="00B444A4" w:rsidP="00B444A4">
      <w:pPr>
        <w:pStyle w:val="Bezproreda"/>
        <w:jc w:val="center"/>
        <w:rPr>
          <w:rFonts w:ascii="Times New Roman" w:hAnsi="Times New Roman" w:cs="Times New Roman"/>
          <w:sz w:val="24"/>
          <w:szCs w:val="24"/>
        </w:rPr>
      </w:pPr>
    </w:p>
    <w:p w:rsidR="00B444A4" w:rsidRDefault="00B444A4" w:rsidP="00B444A4">
      <w:pPr>
        <w:pStyle w:val="Bezproreda"/>
        <w:jc w:val="center"/>
        <w:rPr>
          <w:rFonts w:ascii="Times New Roman" w:hAnsi="Times New Roman" w:cs="Times New Roman"/>
          <w:sz w:val="24"/>
          <w:szCs w:val="24"/>
        </w:rPr>
      </w:pPr>
    </w:p>
    <w:p w:rsidR="00B444A4" w:rsidRPr="00B444A4" w:rsidRDefault="00B444A4" w:rsidP="00B444A4">
      <w:pPr>
        <w:pStyle w:val="Bezproreda"/>
        <w:jc w:val="center"/>
        <w:rPr>
          <w:rFonts w:ascii="Times New Roman" w:hAnsi="Times New Roman" w:cs="Times New Roman"/>
          <w:sz w:val="24"/>
          <w:szCs w:val="24"/>
        </w:rPr>
      </w:pPr>
      <w:r w:rsidRPr="00B444A4">
        <w:rPr>
          <w:rFonts w:ascii="Times New Roman" w:hAnsi="Times New Roman" w:cs="Times New Roman"/>
          <w:sz w:val="24"/>
          <w:szCs w:val="24"/>
        </w:rPr>
        <w:t xml:space="preserve">Evidencijski broj nabave: </w:t>
      </w:r>
      <w:r w:rsidR="008744B8">
        <w:rPr>
          <w:rFonts w:ascii="Times New Roman" w:hAnsi="Times New Roman" w:cs="Times New Roman"/>
          <w:sz w:val="24"/>
          <w:szCs w:val="24"/>
        </w:rPr>
        <w:t>MV-03</w:t>
      </w:r>
      <w:r w:rsidR="00141241" w:rsidRPr="00141241">
        <w:rPr>
          <w:rFonts w:ascii="Times New Roman" w:hAnsi="Times New Roman" w:cs="Times New Roman"/>
          <w:sz w:val="24"/>
          <w:szCs w:val="24"/>
        </w:rPr>
        <w:t>/19</w:t>
      </w:r>
    </w:p>
    <w:p w:rsidR="00B444A4" w:rsidRDefault="00B444A4" w:rsidP="00B444A4">
      <w:pPr>
        <w:pStyle w:val="Bezproreda"/>
        <w:jc w:val="center"/>
        <w:rPr>
          <w:rFonts w:ascii="Times New Roman" w:hAnsi="Times New Roman" w:cs="Times New Roman"/>
          <w:sz w:val="24"/>
          <w:szCs w:val="24"/>
        </w:rPr>
      </w:pPr>
    </w:p>
    <w:p w:rsidR="00B444A4" w:rsidRDefault="00B444A4" w:rsidP="00B444A4">
      <w:pPr>
        <w:pStyle w:val="Bezproreda"/>
        <w:jc w:val="center"/>
        <w:rPr>
          <w:rFonts w:ascii="Times New Roman" w:hAnsi="Times New Roman" w:cs="Times New Roman"/>
          <w:sz w:val="24"/>
          <w:szCs w:val="24"/>
        </w:rPr>
      </w:pPr>
    </w:p>
    <w:p w:rsidR="00B444A4" w:rsidRDefault="00B444A4" w:rsidP="00B444A4">
      <w:pPr>
        <w:pStyle w:val="Bezproreda"/>
        <w:jc w:val="center"/>
        <w:rPr>
          <w:rFonts w:ascii="Times New Roman" w:hAnsi="Times New Roman" w:cs="Times New Roman"/>
          <w:i/>
          <w:sz w:val="24"/>
          <w:szCs w:val="24"/>
        </w:rPr>
      </w:pPr>
    </w:p>
    <w:p w:rsidR="008744B8" w:rsidRDefault="008744B8" w:rsidP="00B444A4">
      <w:pPr>
        <w:pStyle w:val="Bezproreda"/>
        <w:jc w:val="center"/>
        <w:rPr>
          <w:rFonts w:ascii="Times New Roman" w:hAnsi="Times New Roman" w:cs="Times New Roman"/>
          <w:i/>
          <w:sz w:val="24"/>
          <w:szCs w:val="24"/>
        </w:rPr>
      </w:pPr>
    </w:p>
    <w:p w:rsidR="008744B8" w:rsidRDefault="008744B8" w:rsidP="00B444A4">
      <w:pPr>
        <w:pStyle w:val="Bezproreda"/>
        <w:jc w:val="center"/>
        <w:rPr>
          <w:rFonts w:ascii="Times New Roman" w:hAnsi="Times New Roman" w:cs="Times New Roman"/>
          <w:i/>
          <w:sz w:val="24"/>
          <w:szCs w:val="24"/>
        </w:rPr>
      </w:pPr>
    </w:p>
    <w:p w:rsidR="008744B8" w:rsidRDefault="008744B8" w:rsidP="00B444A4">
      <w:pPr>
        <w:pStyle w:val="Bezproreda"/>
        <w:jc w:val="center"/>
        <w:rPr>
          <w:rFonts w:ascii="Times New Roman" w:hAnsi="Times New Roman" w:cs="Times New Roman"/>
          <w:i/>
          <w:sz w:val="24"/>
          <w:szCs w:val="24"/>
        </w:rPr>
      </w:pPr>
    </w:p>
    <w:p w:rsidR="008744B8" w:rsidRDefault="008744B8" w:rsidP="00B444A4">
      <w:pPr>
        <w:pStyle w:val="Bezproreda"/>
        <w:jc w:val="center"/>
        <w:rPr>
          <w:rFonts w:ascii="Times New Roman" w:hAnsi="Times New Roman" w:cs="Times New Roman"/>
          <w:i/>
          <w:sz w:val="24"/>
          <w:szCs w:val="24"/>
        </w:rPr>
      </w:pPr>
    </w:p>
    <w:p w:rsidR="008744B8" w:rsidRDefault="008744B8" w:rsidP="00B444A4">
      <w:pPr>
        <w:pStyle w:val="Bezproreda"/>
        <w:jc w:val="center"/>
        <w:rPr>
          <w:rFonts w:ascii="Times New Roman" w:hAnsi="Times New Roman" w:cs="Times New Roman"/>
          <w:i/>
          <w:sz w:val="24"/>
          <w:szCs w:val="24"/>
        </w:rPr>
      </w:pPr>
    </w:p>
    <w:p w:rsidR="008744B8" w:rsidRDefault="008744B8" w:rsidP="00B444A4">
      <w:pPr>
        <w:pStyle w:val="Bezproreda"/>
        <w:jc w:val="center"/>
        <w:rPr>
          <w:rFonts w:ascii="Times New Roman" w:hAnsi="Times New Roman" w:cs="Times New Roman"/>
          <w:i/>
          <w:sz w:val="24"/>
          <w:szCs w:val="24"/>
        </w:rPr>
      </w:pPr>
    </w:p>
    <w:p w:rsidR="008744B8" w:rsidRDefault="008744B8" w:rsidP="00B444A4">
      <w:pPr>
        <w:pStyle w:val="Bezproreda"/>
        <w:jc w:val="center"/>
        <w:rPr>
          <w:rFonts w:ascii="Times New Roman" w:hAnsi="Times New Roman" w:cs="Times New Roman"/>
          <w:i/>
          <w:sz w:val="24"/>
          <w:szCs w:val="24"/>
        </w:rPr>
      </w:pPr>
    </w:p>
    <w:p w:rsidR="008744B8" w:rsidRDefault="008744B8" w:rsidP="00B444A4">
      <w:pPr>
        <w:pStyle w:val="Bezproreda"/>
        <w:jc w:val="center"/>
        <w:rPr>
          <w:rFonts w:ascii="Times New Roman" w:hAnsi="Times New Roman" w:cs="Times New Roman"/>
          <w:i/>
          <w:sz w:val="24"/>
          <w:szCs w:val="24"/>
        </w:rPr>
      </w:pPr>
    </w:p>
    <w:p w:rsidR="008744B8" w:rsidRDefault="008744B8" w:rsidP="00B444A4">
      <w:pPr>
        <w:pStyle w:val="Bezproreda"/>
        <w:jc w:val="center"/>
        <w:rPr>
          <w:rFonts w:ascii="Times New Roman" w:hAnsi="Times New Roman" w:cs="Times New Roman"/>
          <w:i/>
          <w:sz w:val="24"/>
          <w:szCs w:val="24"/>
        </w:rPr>
      </w:pPr>
    </w:p>
    <w:p w:rsidR="008744B8" w:rsidRDefault="008744B8" w:rsidP="00B444A4">
      <w:pPr>
        <w:pStyle w:val="Bezproreda"/>
        <w:jc w:val="center"/>
        <w:rPr>
          <w:rFonts w:ascii="Times New Roman" w:hAnsi="Times New Roman" w:cs="Times New Roman"/>
          <w:sz w:val="24"/>
          <w:szCs w:val="24"/>
        </w:rPr>
      </w:pPr>
    </w:p>
    <w:p w:rsidR="00347BAB" w:rsidRDefault="00347BAB" w:rsidP="00B444A4">
      <w:pPr>
        <w:pStyle w:val="Bezproreda"/>
        <w:jc w:val="center"/>
        <w:rPr>
          <w:rFonts w:ascii="Times New Roman" w:hAnsi="Times New Roman" w:cs="Times New Roman"/>
          <w:sz w:val="24"/>
          <w:szCs w:val="24"/>
        </w:rPr>
      </w:pPr>
    </w:p>
    <w:p w:rsidR="00347BAB" w:rsidRDefault="00347BAB" w:rsidP="00B444A4">
      <w:pPr>
        <w:pStyle w:val="Bezproreda"/>
        <w:jc w:val="center"/>
        <w:rPr>
          <w:rFonts w:ascii="Times New Roman" w:hAnsi="Times New Roman" w:cs="Times New Roman"/>
          <w:sz w:val="24"/>
          <w:szCs w:val="24"/>
        </w:rPr>
      </w:pPr>
    </w:p>
    <w:p w:rsidR="00B444A4" w:rsidRDefault="00B444A4" w:rsidP="00B444A4">
      <w:pPr>
        <w:pStyle w:val="Bezproreda"/>
        <w:jc w:val="center"/>
        <w:rPr>
          <w:rFonts w:ascii="Times New Roman" w:hAnsi="Times New Roman" w:cs="Times New Roman"/>
          <w:sz w:val="24"/>
          <w:szCs w:val="24"/>
        </w:rPr>
      </w:pPr>
    </w:p>
    <w:p w:rsidR="00B010C1" w:rsidRDefault="00B010C1" w:rsidP="00B444A4">
      <w:pPr>
        <w:pStyle w:val="Bezproreda"/>
        <w:jc w:val="center"/>
        <w:rPr>
          <w:rFonts w:ascii="Times New Roman" w:hAnsi="Times New Roman" w:cs="Times New Roman"/>
          <w:sz w:val="24"/>
          <w:szCs w:val="24"/>
        </w:rPr>
      </w:pPr>
    </w:p>
    <w:p w:rsidR="00B010C1" w:rsidRDefault="00B444A4" w:rsidP="00B010C1">
      <w:pPr>
        <w:pStyle w:val="Bezproreda"/>
        <w:jc w:val="center"/>
        <w:rPr>
          <w:rFonts w:ascii="Times New Roman" w:hAnsi="Times New Roman" w:cs="Times New Roman"/>
          <w:sz w:val="24"/>
          <w:szCs w:val="24"/>
        </w:rPr>
      </w:pPr>
      <w:r w:rsidRPr="00B444A4">
        <w:rPr>
          <w:rFonts w:ascii="Times New Roman" w:hAnsi="Times New Roman" w:cs="Times New Roman"/>
          <w:sz w:val="24"/>
          <w:szCs w:val="24"/>
        </w:rPr>
        <w:t xml:space="preserve">U </w:t>
      </w:r>
      <w:r w:rsidR="00141241">
        <w:rPr>
          <w:rFonts w:ascii="Times New Roman" w:hAnsi="Times New Roman" w:cs="Times New Roman"/>
          <w:sz w:val="24"/>
          <w:szCs w:val="24"/>
        </w:rPr>
        <w:t>Klanjcu</w:t>
      </w:r>
      <w:r w:rsidRPr="00B444A4">
        <w:rPr>
          <w:rFonts w:ascii="Times New Roman" w:hAnsi="Times New Roman" w:cs="Times New Roman"/>
          <w:sz w:val="24"/>
          <w:szCs w:val="24"/>
        </w:rPr>
        <w:t xml:space="preserve">, </w:t>
      </w:r>
      <w:r w:rsidR="008744B8">
        <w:rPr>
          <w:rFonts w:ascii="Times New Roman" w:hAnsi="Times New Roman" w:cs="Times New Roman"/>
          <w:sz w:val="24"/>
          <w:szCs w:val="24"/>
        </w:rPr>
        <w:t>srpanj</w:t>
      </w:r>
      <w:r w:rsidRPr="00B444A4">
        <w:rPr>
          <w:rFonts w:ascii="Times New Roman" w:hAnsi="Times New Roman" w:cs="Times New Roman"/>
          <w:sz w:val="24"/>
          <w:szCs w:val="24"/>
        </w:rPr>
        <w:t xml:space="preserve"> </w:t>
      </w:r>
      <w:r w:rsidR="00347BAB">
        <w:rPr>
          <w:rFonts w:ascii="Times New Roman" w:hAnsi="Times New Roman" w:cs="Times New Roman"/>
          <w:sz w:val="24"/>
          <w:szCs w:val="24"/>
        </w:rPr>
        <w:t>2019</w:t>
      </w:r>
      <w:r w:rsidRPr="00B444A4">
        <w:rPr>
          <w:rFonts w:ascii="Times New Roman" w:hAnsi="Times New Roman" w:cs="Times New Roman"/>
          <w:sz w:val="24"/>
          <w:szCs w:val="24"/>
        </w:rPr>
        <w:t>.</w:t>
      </w:r>
      <w:r>
        <w:rPr>
          <w:rFonts w:ascii="Times New Roman" w:hAnsi="Times New Roman" w:cs="Times New Roman"/>
          <w:sz w:val="24"/>
          <w:szCs w:val="24"/>
        </w:rPr>
        <w:t xml:space="preserve"> godine</w:t>
      </w:r>
    </w:p>
    <w:p w:rsidR="00E617E4" w:rsidRDefault="00E617E4" w:rsidP="00B444A4">
      <w:pPr>
        <w:pStyle w:val="Bezproreda"/>
        <w:rPr>
          <w:rFonts w:ascii="Times New Roman" w:hAnsi="Times New Roman" w:cs="Times New Roman"/>
          <w:sz w:val="24"/>
          <w:szCs w:val="24"/>
        </w:rPr>
      </w:pPr>
    </w:p>
    <w:p w:rsidR="00B010C1" w:rsidRDefault="00B010C1" w:rsidP="00B444A4">
      <w:pPr>
        <w:pStyle w:val="Bezproreda"/>
        <w:rPr>
          <w:rFonts w:ascii="Times New Roman" w:hAnsi="Times New Roman" w:cs="Times New Roman"/>
          <w:sz w:val="24"/>
          <w:szCs w:val="24"/>
        </w:rPr>
      </w:pPr>
    </w:p>
    <w:p w:rsidR="00B444A4" w:rsidRPr="000064D6" w:rsidRDefault="000064D6" w:rsidP="000064D6">
      <w:pPr>
        <w:pStyle w:val="Bezproreda"/>
        <w:jc w:val="center"/>
        <w:rPr>
          <w:rFonts w:ascii="Times New Roman" w:hAnsi="Times New Roman" w:cs="Times New Roman"/>
          <w:b/>
          <w:sz w:val="24"/>
          <w:szCs w:val="24"/>
        </w:rPr>
      </w:pPr>
      <w:r w:rsidRPr="000064D6">
        <w:rPr>
          <w:rFonts w:ascii="Times New Roman" w:hAnsi="Times New Roman" w:cs="Times New Roman"/>
          <w:b/>
          <w:sz w:val="24"/>
          <w:szCs w:val="24"/>
        </w:rPr>
        <w:lastRenderedPageBreak/>
        <w:t>SADRŽAJ</w:t>
      </w:r>
      <w:r>
        <w:rPr>
          <w:rFonts w:ascii="Times New Roman" w:hAnsi="Times New Roman" w:cs="Times New Roman"/>
          <w:b/>
          <w:sz w:val="24"/>
          <w:szCs w:val="24"/>
        </w:rPr>
        <w:t xml:space="preserve"> :</w:t>
      </w:r>
    </w:p>
    <w:p w:rsidR="00B444A4" w:rsidRPr="00B444A4" w:rsidRDefault="00B444A4" w:rsidP="00B444A4">
      <w:pPr>
        <w:pStyle w:val="Bezproreda"/>
        <w:rPr>
          <w:rFonts w:ascii="Times New Roman" w:hAnsi="Times New Roman" w:cs="Times New Roman"/>
          <w:b/>
          <w:sz w:val="24"/>
          <w:szCs w:val="24"/>
        </w:rPr>
      </w:pPr>
      <w:r w:rsidRPr="00B444A4">
        <w:rPr>
          <w:rFonts w:ascii="Times New Roman" w:hAnsi="Times New Roman" w:cs="Times New Roman"/>
          <w:b/>
          <w:sz w:val="24"/>
          <w:szCs w:val="24"/>
        </w:rPr>
        <w:t>1. OPĆI PODACI</w:t>
      </w:r>
      <w:r w:rsidR="002B22AC">
        <w:rPr>
          <w:rFonts w:ascii="Times New Roman" w:hAnsi="Times New Roman" w:cs="Times New Roman"/>
          <w:b/>
          <w:sz w:val="24"/>
          <w:szCs w:val="24"/>
        </w:rPr>
        <w:t xml:space="preserve"> </w:t>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Pr>
          <w:rFonts w:ascii="Times New Roman" w:hAnsi="Times New Roman" w:cs="Times New Roman"/>
          <w:b/>
          <w:sz w:val="24"/>
          <w:szCs w:val="24"/>
        </w:rPr>
        <w:t>5</w:t>
      </w:r>
    </w:p>
    <w:p w:rsidR="00B444A4" w:rsidRDefault="00B444A4" w:rsidP="00B444A4">
      <w:pPr>
        <w:pStyle w:val="Bezproreda"/>
        <w:rPr>
          <w:rFonts w:ascii="Times New Roman" w:hAnsi="Times New Roman" w:cs="Times New Roman"/>
          <w:sz w:val="24"/>
          <w:szCs w:val="24"/>
        </w:rPr>
      </w:pPr>
    </w:p>
    <w:p w:rsidR="00B444A4" w:rsidRPr="00B444A4" w:rsidRDefault="00B444A4" w:rsidP="00B444A4">
      <w:pPr>
        <w:pStyle w:val="Bezproreda"/>
        <w:ind w:left="708"/>
        <w:jc w:val="both"/>
        <w:rPr>
          <w:rFonts w:ascii="Times New Roman" w:hAnsi="Times New Roman" w:cs="Times New Roman"/>
          <w:sz w:val="24"/>
          <w:szCs w:val="24"/>
        </w:rPr>
      </w:pPr>
      <w:r w:rsidRPr="00B444A4">
        <w:rPr>
          <w:rFonts w:ascii="Times New Roman" w:hAnsi="Times New Roman" w:cs="Times New Roman"/>
          <w:sz w:val="24"/>
          <w:szCs w:val="24"/>
        </w:rPr>
        <w:t>1.1.Podaci o javnom naručitelju</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5</w:t>
      </w:r>
    </w:p>
    <w:p w:rsidR="00B444A4" w:rsidRPr="00B444A4" w:rsidRDefault="00B444A4" w:rsidP="00B444A4">
      <w:pPr>
        <w:pStyle w:val="Bezproreda"/>
        <w:ind w:left="708"/>
        <w:jc w:val="both"/>
        <w:rPr>
          <w:rFonts w:ascii="Times New Roman" w:hAnsi="Times New Roman" w:cs="Times New Roman"/>
          <w:sz w:val="24"/>
          <w:szCs w:val="24"/>
        </w:rPr>
      </w:pPr>
      <w:r w:rsidRPr="00B444A4">
        <w:rPr>
          <w:rFonts w:ascii="Times New Roman" w:hAnsi="Times New Roman" w:cs="Times New Roman"/>
          <w:sz w:val="24"/>
          <w:szCs w:val="24"/>
        </w:rPr>
        <w:t>1.2. Osoba ili služba zadužena za kontakt</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5</w:t>
      </w:r>
    </w:p>
    <w:p w:rsidR="00B444A4" w:rsidRPr="00B444A4" w:rsidRDefault="00B444A4" w:rsidP="00B444A4">
      <w:pPr>
        <w:pStyle w:val="Bezproreda"/>
        <w:ind w:left="708"/>
        <w:jc w:val="both"/>
        <w:rPr>
          <w:rFonts w:ascii="Times New Roman" w:hAnsi="Times New Roman" w:cs="Times New Roman"/>
          <w:sz w:val="24"/>
          <w:szCs w:val="24"/>
        </w:rPr>
      </w:pPr>
      <w:r w:rsidRPr="00B444A4">
        <w:rPr>
          <w:rFonts w:ascii="Times New Roman" w:hAnsi="Times New Roman" w:cs="Times New Roman"/>
          <w:sz w:val="24"/>
          <w:szCs w:val="24"/>
        </w:rPr>
        <w:t>1.3. Evidencijski broj nabave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5</w:t>
      </w:r>
    </w:p>
    <w:p w:rsidR="00B444A4" w:rsidRPr="00B444A4" w:rsidRDefault="00B444A4" w:rsidP="00B444A4">
      <w:pPr>
        <w:pStyle w:val="Bezproreda"/>
        <w:ind w:left="708"/>
        <w:jc w:val="both"/>
        <w:rPr>
          <w:rFonts w:ascii="Times New Roman" w:hAnsi="Times New Roman" w:cs="Times New Roman"/>
          <w:sz w:val="24"/>
          <w:szCs w:val="24"/>
        </w:rPr>
      </w:pPr>
      <w:r w:rsidRPr="00B444A4">
        <w:rPr>
          <w:rFonts w:ascii="Times New Roman" w:hAnsi="Times New Roman" w:cs="Times New Roman"/>
          <w:sz w:val="24"/>
          <w:szCs w:val="24"/>
        </w:rPr>
        <w:t>1.4. Popis gospodarskih subjekata s kojima je Naručitelj u sukobu interesa u smislu Zakona</w:t>
      </w:r>
      <w:r>
        <w:rPr>
          <w:rFonts w:ascii="Times New Roman" w:hAnsi="Times New Roman" w:cs="Times New Roman"/>
          <w:sz w:val="24"/>
          <w:szCs w:val="24"/>
        </w:rPr>
        <w:t xml:space="preserve"> </w:t>
      </w:r>
      <w:r w:rsidRPr="00B444A4">
        <w:rPr>
          <w:rFonts w:ascii="Times New Roman" w:hAnsi="Times New Roman" w:cs="Times New Roman"/>
          <w:sz w:val="24"/>
          <w:szCs w:val="24"/>
        </w:rPr>
        <w:t>o javnoj nabavi (NN 120/16)</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5</w:t>
      </w:r>
    </w:p>
    <w:p w:rsidR="00B444A4" w:rsidRPr="00B444A4" w:rsidRDefault="00B444A4" w:rsidP="00B444A4">
      <w:pPr>
        <w:pStyle w:val="Bezproreda"/>
        <w:ind w:left="708"/>
        <w:jc w:val="both"/>
        <w:rPr>
          <w:rFonts w:ascii="Times New Roman" w:hAnsi="Times New Roman" w:cs="Times New Roman"/>
          <w:sz w:val="24"/>
          <w:szCs w:val="24"/>
        </w:rPr>
      </w:pPr>
      <w:r w:rsidRPr="00B444A4">
        <w:rPr>
          <w:rFonts w:ascii="Times New Roman" w:hAnsi="Times New Roman" w:cs="Times New Roman"/>
          <w:sz w:val="24"/>
          <w:szCs w:val="24"/>
        </w:rPr>
        <w:t>1.5. Vrsta postupka javne nabave ili posebnog režima javne nabave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6</w:t>
      </w:r>
    </w:p>
    <w:p w:rsidR="00B444A4" w:rsidRPr="00B444A4" w:rsidRDefault="00B444A4" w:rsidP="00B444A4">
      <w:pPr>
        <w:pStyle w:val="Bezproreda"/>
        <w:ind w:left="708"/>
        <w:jc w:val="both"/>
        <w:rPr>
          <w:rFonts w:ascii="Times New Roman" w:hAnsi="Times New Roman" w:cs="Times New Roman"/>
          <w:sz w:val="24"/>
          <w:szCs w:val="24"/>
        </w:rPr>
      </w:pPr>
      <w:r w:rsidRPr="00B444A4">
        <w:rPr>
          <w:rFonts w:ascii="Times New Roman" w:hAnsi="Times New Roman" w:cs="Times New Roman"/>
          <w:sz w:val="24"/>
          <w:szCs w:val="24"/>
        </w:rPr>
        <w:t>1.6. Procijenjena vrijednost nabave</w:t>
      </w:r>
      <w:r w:rsidR="002B22AC">
        <w:rPr>
          <w:rFonts w:ascii="Times New Roman" w:hAnsi="Times New Roman" w:cs="Times New Roman"/>
          <w:sz w:val="24"/>
          <w:szCs w:val="24"/>
        </w:rPr>
        <w:t xml:space="preserve"> </w:t>
      </w:r>
      <w:r w:rsidR="002B22AC">
        <w:rPr>
          <w:rFonts w:ascii="Times New Roman" w:hAnsi="Times New Roman" w:cs="Times New Roman"/>
          <w:sz w:val="24"/>
          <w:szCs w:val="24"/>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6</w:t>
      </w:r>
    </w:p>
    <w:p w:rsidR="00B444A4" w:rsidRPr="00B444A4" w:rsidRDefault="00B444A4" w:rsidP="00B444A4">
      <w:pPr>
        <w:pStyle w:val="Bezproreda"/>
        <w:ind w:left="708"/>
        <w:jc w:val="both"/>
        <w:rPr>
          <w:rFonts w:ascii="Times New Roman" w:hAnsi="Times New Roman" w:cs="Times New Roman"/>
          <w:sz w:val="24"/>
          <w:szCs w:val="24"/>
        </w:rPr>
      </w:pPr>
      <w:r w:rsidRPr="00B444A4">
        <w:rPr>
          <w:rFonts w:ascii="Times New Roman" w:hAnsi="Times New Roman" w:cs="Times New Roman"/>
          <w:sz w:val="24"/>
          <w:szCs w:val="24"/>
        </w:rPr>
        <w:t>1.7. Navod o projektu iz kojeg se financira nabava</w:t>
      </w:r>
      <w:r w:rsidR="002B22AC">
        <w:rPr>
          <w:rFonts w:ascii="Times New Roman" w:hAnsi="Times New Roman" w:cs="Times New Roman"/>
          <w:sz w:val="24"/>
          <w:szCs w:val="24"/>
        </w:rPr>
        <w:t xml:space="preserve"> </w:t>
      </w:r>
      <w:r w:rsidR="002B22AC">
        <w:rPr>
          <w:rFonts w:ascii="Times New Roman" w:hAnsi="Times New Roman" w:cs="Times New Roman"/>
          <w:sz w:val="24"/>
          <w:szCs w:val="24"/>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6</w:t>
      </w:r>
    </w:p>
    <w:p w:rsidR="00B444A4" w:rsidRPr="00B444A4" w:rsidRDefault="00B444A4" w:rsidP="00B444A4">
      <w:pPr>
        <w:pStyle w:val="Bezproreda"/>
        <w:ind w:left="708"/>
        <w:jc w:val="both"/>
        <w:rPr>
          <w:rFonts w:ascii="Times New Roman" w:hAnsi="Times New Roman" w:cs="Times New Roman"/>
          <w:sz w:val="24"/>
          <w:szCs w:val="24"/>
        </w:rPr>
      </w:pPr>
      <w:r w:rsidRPr="00B444A4">
        <w:rPr>
          <w:rFonts w:ascii="Times New Roman" w:hAnsi="Times New Roman" w:cs="Times New Roman"/>
          <w:sz w:val="24"/>
          <w:szCs w:val="24"/>
        </w:rPr>
        <w:t>1.8. Vrsta ugovora o javnoj nabavi (roba, radovi ili usluge)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6</w:t>
      </w:r>
    </w:p>
    <w:p w:rsidR="00B444A4" w:rsidRPr="00B444A4" w:rsidRDefault="00B444A4" w:rsidP="00B444A4">
      <w:pPr>
        <w:pStyle w:val="Bezproreda"/>
        <w:ind w:left="708"/>
        <w:jc w:val="both"/>
        <w:rPr>
          <w:rFonts w:ascii="Times New Roman" w:hAnsi="Times New Roman" w:cs="Times New Roman"/>
          <w:sz w:val="24"/>
          <w:szCs w:val="24"/>
        </w:rPr>
      </w:pPr>
      <w:r w:rsidRPr="00B444A4">
        <w:rPr>
          <w:rFonts w:ascii="Times New Roman" w:hAnsi="Times New Roman" w:cs="Times New Roman"/>
          <w:sz w:val="24"/>
          <w:szCs w:val="24"/>
        </w:rPr>
        <w:t>1.9. Navod sklapa li se ugovor o javnoj nabavi ili okvirni sporazum</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6</w:t>
      </w:r>
    </w:p>
    <w:p w:rsidR="00B444A4" w:rsidRPr="00B444A4" w:rsidRDefault="00B444A4" w:rsidP="00B444A4">
      <w:pPr>
        <w:pStyle w:val="Bezproreda"/>
        <w:ind w:left="708"/>
        <w:jc w:val="both"/>
        <w:rPr>
          <w:rFonts w:ascii="Times New Roman" w:hAnsi="Times New Roman" w:cs="Times New Roman"/>
          <w:sz w:val="24"/>
          <w:szCs w:val="24"/>
        </w:rPr>
      </w:pPr>
      <w:r w:rsidRPr="00B444A4">
        <w:rPr>
          <w:rFonts w:ascii="Times New Roman" w:hAnsi="Times New Roman" w:cs="Times New Roman"/>
          <w:sz w:val="24"/>
          <w:szCs w:val="24"/>
        </w:rPr>
        <w:t>1.10. Navod uspostavlja li se dinamički sustav nabave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6</w:t>
      </w:r>
    </w:p>
    <w:p w:rsidR="00B444A4" w:rsidRPr="00B444A4" w:rsidRDefault="00B444A4" w:rsidP="00B444A4">
      <w:pPr>
        <w:pStyle w:val="Bezproreda"/>
        <w:ind w:left="708"/>
        <w:jc w:val="both"/>
        <w:rPr>
          <w:rFonts w:ascii="Times New Roman" w:hAnsi="Times New Roman" w:cs="Times New Roman"/>
          <w:sz w:val="24"/>
          <w:szCs w:val="24"/>
        </w:rPr>
      </w:pPr>
      <w:r w:rsidRPr="00B444A4">
        <w:rPr>
          <w:rFonts w:ascii="Times New Roman" w:hAnsi="Times New Roman" w:cs="Times New Roman"/>
          <w:sz w:val="24"/>
          <w:szCs w:val="24"/>
        </w:rPr>
        <w:t>1.11. Navod provodi li se elektronička dražba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6</w:t>
      </w:r>
    </w:p>
    <w:p w:rsidR="00B444A4" w:rsidRDefault="00B444A4" w:rsidP="00B444A4">
      <w:pPr>
        <w:pStyle w:val="Bezproreda"/>
        <w:ind w:left="708"/>
        <w:jc w:val="both"/>
        <w:rPr>
          <w:rFonts w:ascii="Times New Roman" w:hAnsi="Times New Roman" w:cs="Times New Roman"/>
          <w:sz w:val="24"/>
          <w:szCs w:val="24"/>
        </w:rPr>
      </w:pPr>
      <w:r w:rsidRPr="00B444A4">
        <w:rPr>
          <w:rFonts w:ascii="Times New Roman" w:hAnsi="Times New Roman" w:cs="Times New Roman"/>
          <w:sz w:val="24"/>
          <w:szCs w:val="24"/>
        </w:rPr>
        <w:t>1.12. Internetska stranica na kojoj je objavljeno izvješće o provedenom savjetovanju sa</w:t>
      </w:r>
      <w:r>
        <w:rPr>
          <w:rFonts w:ascii="Times New Roman" w:hAnsi="Times New Roman" w:cs="Times New Roman"/>
          <w:sz w:val="24"/>
          <w:szCs w:val="24"/>
        </w:rPr>
        <w:t xml:space="preserve"> </w:t>
      </w:r>
      <w:r w:rsidRPr="00B444A4">
        <w:rPr>
          <w:rFonts w:ascii="Times New Roman" w:hAnsi="Times New Roman" w:cs="Times New Roman"/>
          <w:sz w:val="24"/>
          <w:szCs w:val="24"/>
        </w:rPr>
        <w:t>zainteresiranim gospodarskim subjektima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6</w:t>
      </w:r>
    </w:p>
    <w:p w:rsidR="00B444A4" w:rsidRPr="00B444A4" w:rsidRDefault="00B444A4" w:rsidP="00B444A4">
      <w:pPr>
        <w:pStyle w:val="Bezproreda"/>
        <w:jc w:val="both"/>
        <w:rPr>
          <w:rFonts w:ascii="Times New Roman" w:hAnsi="Times New Roman" w:cs="Times New Roman"/>
          <w:sz w:val="24"/>
          <w:szCs w:val="24"/>
        </w:rPr>
      </w:pPr>
    </w:p>
    <w:p w:rsidR="00B444A4" w:rsidRPr="00B444A4" w:rsidRDefault="00B444A4" w:rsidP="00B444A4">
      <w:pPr>
        <w:pStyle w:val="Bezproreda"/>
        <w:rPr>
          <w:rFonts w:ascii="Times New Roman" w:hAnsi="Times New Roman" w:cs="Times New Roman"/>
          <w:b/>
          <w:sz w:val="24"/>
          <w:szCs w:val="24"/>
        </w:rPr>
      </w:pPr>
      <w:r w:rsidRPr="00B444A4">
        <w:rPr>
          <w:rFonts w:ascii="Times New Roman" w:hAnsi="Times New Roman" w:cs="Times New Roman"/>
          <w:b/>
          <w:sz w:val="24"/>
          <w:szCs w:val="24"/>
        </w:rPr>
        <w:t>2. PODACI O PREDMETU NABAVE</w:t>
      </w:r>
      <w:r w:rsidR="002B22AC">
        <w:rPr>
          <w:rFonts w:ascii="Times New Roman" w:hAnsi="Times New Roman" w:cs="Times New Roman"/>
          <w:b/>
          <w:sz w:val="24"/>
          <w:szCs w:val="24"/>
        </w:rPr>
        <w:t xml:space="preserve"> </w:t>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Pr>
          <w:rFonts w:ascii="Times New Roman" w:hAnsi="Times New Roman" w:cs="Times New Roman"/>
          <w:b/>
          <w:sz w:val="24"/>
          <w:szCs w:val="24"/>
        </w:rPr>
        <w:t>7</w:t>
      </w:r>
    </w:p>
    <w:p w:rsidR="00B444A4" w:rsidRDefault="00B444A4" w:rsidP="00B444A4">
      <w:pPr>
        <w:pStyle w:val="Bezproreda"/>
        <w:rPr>
          <w:rFonts w:ascii="Times New Roman" w:hAnsi="Times New Roman" w:cs="Times New Roman"/>
          <w:sz w:val="24"/>
          <w:szCs w:val="24"/>
        </w:rPr>
      </w:pP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2.1. Opis predmeta nabave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7</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2.2. Opis i oznaka grupa predmeta nabave, ako je predmet nabave podijeljen na grupe,</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obrazloženje glavnih razloga zašto predmet nije podijeljen na grupe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7</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2.3. Objektivni i nediskriminirajući kriteriji ili pravila koja će se primijeniti kako bi se</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odredilo koje će grupe predmeta nabave biti dodijeljene pojedinom ponuditelju</w:t>
      </w:r>
      <w:r w:rsidR="002B22AC" w:rsidRPr="002B22AC">
        <w:rPr>
          <w:rFonts w:ascii="Times New Roman" w:hAnsi="Times New Roman" w:cs="Times New Roman"/>
          <w:sz w:val="24"/>
          <w:szCs w:val="24"/>
          <w:u w:val="dottedHeavy"/>
        </w:rPr>
        <w:t xml:space="preserve"> </w:t>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7</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2.4. Količina predmeta nabave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7</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2.5. Tehničke specifikacije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8</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2.6. Kriteriji mjerodavni za ocjenu jednakovrijednosti</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8</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2.7. Troškovnik</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8</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2.8. Mjesto izvršenja ugovora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8</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2.9. Rok početka i završetka izvršenja ugovora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8</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2.10. Opcije i moguća obnavljanja ugovora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9</w:t>
      </w:r>
    </w:p>
    <w:p w:rsidR="00B444A4" w:rsidRDefault="00B444A4" w:rsidP="00B444A4">
      <w:pPr>
        <w:pStyle w:val="Bezproreda"/>
        <w:rPr>
          <w:rFonts w:ascii="Times New Roman" w:hAnsi="Times New Roman" w:cs="Times New Roman"/>
          <w:sz w:val="24"/>
          <w:szCs w:val="24"/>
        </w:rPr>
      </w:pPr>
    </w:p>
    <w:p w:rsidR="00B444A4" w:rsidRPr="00B444A4" w:rsidRDefault="00B444A4" w:rsidP="00B444A4">
      <w:pPr>
        <w:pStyle w:val="Bezproreda"/>
        <w:rPr>
          <w:rFonts w:ascii="Times New Roman" w:hAnsi="Times New Roman" w:cs="Times New Roman"/>
          <w:b/>
          <w:sz w:val="24"/>
          <w:szCs w:val="24"/>
        </w:rPr>
      </w:pPr>
      <w:r w:rsidRPr="00B444A4">
        <w:rPr>
          <w:rFonts w:ascii="Times New Roman" w:hAnsi="Times New Roman" w:cs="Times New Roman"/>
          <w:b/>
          <w:sz w:val="24"/>
          <w:szCs w:val="24"/>
        </w:rPr>
        <w:t>3. OSNOVE ZA ISKLJUČENJE PONUDITELJA</w:t>
      </w:r>
      <w:r w:rsidR="002B22AC">
        <w:rPr>
          <w:rFonts w:ascii="Times New Roman" w:hAnsi="Times New Roman" w:cs="Times New Roman"/>
          <w:b/>
          <w:sz w:val="24"/>
          <w:szCs w:val="24"/>
        </w:rPr>
        <w:t xml:space="preserve"> </w:t>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Pr>
          <w:rFonts w:ascii="Times New Roman" w:hAnsi="Times New Roman" w:cs="Times New Roman"/>
          <w:b/>
          <w:sz w:val="24"/>
          <w:szCs w:val="24"/>
        </w:rPr>
        <w:t>10</w:t>
      </w:r>
    </w:p>
    <w:p w:rsidR="00B444A4" w:rsidRDefault="00B444A4" w:rsidP="00B444A4">
      <w:pPr>
        <w:pStyle w:val="Bezproreda"/>
        <w:rPr>
          <w:rFonts w:ascii="Times New Roman" w:hAnsi="Times New Roman" w:cs="Times New Roman"/>
          <w:sz w:val="24"/>
          <w:szCs w:val="24"/>
        </w:rPr>
      </w:pP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3.1. Obvezne osnove za isključenje gospodarskog subjekta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10</w:t>
      </w:r>
    </w:p>
    <w:p w:rsidR="00B444A4" w:rsidRPr="00B444A4" w:rsidRDefault="00B444A4" w:rsidP="000064D6">
      <w:pPr>
        <w:pStyle w:val="Bezproreda"/>
        <w:ind w:left="708" w:firstLine="708"/>
        <w:rPr>
          <w:rFonts w:ascii="Times New Roman" w:hAnsi="Times New Roman" w:cs="Times New Roman"/>
          <w:sz w:val="24"/>
          <w:szCs w:val="24"/>
        </w:rPr>
      </w:pPr>
      <w:r w:rsidRPr="00B444A4">
        <w:rPr>
          <w:rFonts w:ascii="Times New Roman" w:hAnsi="Times New Roman" w:cs="Times New Roman"/>
          <w:sz w:val="24"/>
          <w:szCs w:val="24"/>
        </w:rPr>
        <w:t>3.1.1. Osuđivanost za kaznena djela</w:t>
      </w:r>
      <w:r w:rsidR="002B22AC">
        <w:rPr>
          <w:rFonts w:ascii="Times New Roman" w:hAnsi="Times New Roman" w:cs="Times New Roman"/>
          <w:sz w:val="24"/>
          <w:szCs w:val="24"/>
        </w:rPr>
        <w:t xml:space="preserve"> </w:t>
      </w:r>
      <w:r w:rsidR="002B22AC">
        <w:rPr>
          <w:rFonts w:ascii="Times New Roman" w:hAnsi="Times New Roman" w:cs="Times New Roman"/>
          <w:sz w:val="24"/>
          <w:szCs w:val="24"/>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10</w:t>
      </w:r>
    </w:p>
    <w:p w:rsidR="00B444A4" w:rsidRPr="00B444A4" w:rsidRDefault="00B444A4" w:rsidP="000064D6">
      <w:pPr>
        <w:pStyle w:val="Bezproreda"/>
        <w:ind w:left="708" w:firstLine="708"/>
        <w:rPr>
          <w:rFonts w:ascii="Times New Roman" w:hAnsi="Times New Roman" w:cs="Times New Roman"/>
          <w:sz w:val="24"/>
          <w:szCs w:val="24"/>
        </w:rPr>
      </w:pPr>
      <w:r w:rsidRPr="00B444A4">
        <w:rPr>
          <w:rFonts w:ascii="Times New Roman" w:hAnsi="Times New Roman" w:cs="Times New Roman"/>
          <w:sz w:val="24"/>
          <w:szCs w:val="24"/>
        </w:rPr>
        <w:t>3.1.2. Plaćanje dospjelih poreznih obveza i obveze za mirovinsko i zdravstveno</w:t>
      </w:r>
    </w:p>
    <w:p w:rsidR="00B444A4" w:rsidRPr="00B444A4" w:rsidRDefault="002B22AC" w:rsidP="000064D6">
      <w:pPr>
        <w:pStyle w:val="Bezproreda"/>
        <w:ind w:left="708" w:firstLine="708"/>
        <w:rPr>
          <w:rFonts w:ascii="Times New Roman" w:hAnsi="Times New Roman" w:cs="Times New Roman"/>
          <w:sz w:val="24"/>
          <w:szCs w:val="24"/>
        </w:rPr>
      </w:pPr>
      <w:r w:rsidRPr="00B444A4">
        <w:rPr>
          <w:rFonts w:ascii="Times New Roman" w:hAnsi="Times New Roman" w:cs="Times New Roman"/>
          <w:sz w:val="24"/>
          <w:szCs w:val="24"/>
        </w:rPr>
        <w:t>O</w:t>
      </w:r>
      <w:r w:rsidR="00B444A4" w:rsidRPr="00B444A4">
        <w:rPr>
          <w:rFonts w:ascii="Times New Roman" w:hAnsi="Times New Roman" w:cs="Times New Roman"/>
          <w:sz w:val="24"/>
          <w:szCs w:val="24"/>
        </w:rPr>
        <w:t>siguranje</w:t>
      </w:r>
      <w:r>
        <w:rPr>
          <w:rFonts w:ascii="Times New Roman" w:hAnsi="Times New Roman" w:cs="Times New Roman"/>
          <w:sz w:val="24"/>
          <w:szCs w:val="24"/>
        </w:rPr>
        <w:t xml:space="preserve"> </w:t>
      </w:r>
      <w:r w:rsidRPr="002B22AC">
        <w:rPr>
          <w:rFonts w:ascii="Times New Roman" w:hAnsi="Times New Roman" w:cs="Times New Roman"/>
          <w:sz w:val="24"/>
          <w:szCs w:val="24"/>
          <w:u w:val="dottedHeavy"/>
        </w:rPr>
        <w:tab/>
      </w:r>
      <w:r w:rsidRPr="002B22AC">
        <w:rPr>
          <w:rFonts w:ascii="Times New Roman" w:hAnsi="Times New Roman" w:cs="Times New Roman"/>
          <w:sz w:val="24"/>
          <w:szCs w:val="24"/>
          <w:u w:val="dottedHeavy"/>
        </w:rPr>
        <w:tab/>
      </w:r>
      <w:r w:rsidRPr="002B22AC">
        <w:rPr>
          <w:rFonts w:ascii="Times New Roman" w:hAnsi="Times New Roman" w:cs="Times New Roman"/>
          <w:sz w:val="24"/>
          <w:szCs w:val="24"/>
          <w:u w:val="dottedHeavy"/>
        </w:rPr>
        <w:tab/>
      </w:r>
      <w:r w:rsidRPr="002B22AC">
        <w:rPr>
          <w:rFonts w:ascii="Times New Roman" w:hAnsi="Times New Roman" w:cs="Times New Roman"/>
          <w:sz w:val="24"/>
          <w:szCs w:val="24"/>
          <w:u w:val="dottedHeavy"/>
        </w:rPr>
        <w:tab/>
      </w:r>
      <w:r w:rsidRPr="002B22AC">
        <w:rPr>
          <w:rFonts w:ascii="Times New Roman" w:hAnsi="Times New Roman" w:cs="Times New Roman"/>
          <w:sz w:val="24"/>
          <w:szCs w:val="24"/>
          <w:u w:val="dottedHeavy"/>
        </w:rPr>
        <w:tab/>
      </w:r>
      <w:r w:rsidRPr="002B22AC">
        <w:rPr>
          <w:rFonts w:ascii="Times New Roman" w:hAnsi="Times New Roman" w:cs="Times New Roman"/>
          <w:sz w:val="24"/>
          <w:szCs w:val="24"/>
          <w:u w:val="dottedHeavy"/>
        </w:rPr>
        <w:tab/>
      </w:r>
      <w:r w:rsidRPr="002B22AC">
        <w:rPr>
          <w:rFonts w:ascii="Times New Roman" w:hAnsi="Times New Roman" w:cs="Times New Roman"/>
          <w:sz w:val="24"/>
          <w:szCs w:val="24"/>
          <w:u w:val="dottedHeavy"/>
        </w:rPr>
        <w:tab/>
      </w:r>
      <w:r w:rsidRPr="002B22AC">
        <w:rPr>
          <w:rFonts w:ascii="Times New Roman" w:hAnsi="Times New Roman" w:cs="Times New Roman"/>
          <w:sz w:val="24"/>
          <w:szCs w:val="24"/>
          <w:u w:val="dottedHeavy"/>
        </w:rPr>
        <w:tab/>
      </w:r>
      <w:r w:rsidRPr="002B22AC">
        <w:rPr>
          <w:rFonts w:ascii="Times New Roman" w:hAnsi="Times New Roman" w:cs="Times New Roman"/>
          <w:sz w:val="24"/>
          <w:szCs w:val="24"/>
          <w:u w:val="dottedHeavy"/>
        </w:rPr>
        <w:tab/>
      </w:r>
      <w:r>
        <w:rPr>
          <w:rFonts w:ascii="Times New Roman" w:hAnsi="Times New Roman" w:cs="Times New Roman"/>
          <w:sz w:val="24"/>
          <w:szCs w:val="24"/>
        </w:rPr>
        <w:t>12</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3.2. Ostale osnove za isključenje gospodarskog subjekta koje naručitelj namjerava koristiti</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13</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3.3. Dokumenti kojima se dokazuje da ne postoje osnove za isključenje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14</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3.4. Odredbe o samokorigiranju</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15</w:t>
      </w:r>
    </w:p>
    <w:p w:rsidR="00B444A4" w:rsidRDefault="00B444A4" w:rsidP="00B444A4">
      <w:pPr>
        <w:pStyle w:val="Bezproreda"/>
        <w:rPr>
          <w:rFonts w:ascii="Times New Roman" w:hAnsi="Times New Roman" w:cs="Times New Roman"/>
          <w:sz w:val="24"/>
          <w:szCs w:val="24"/>
        </w:rPr>
      </w:pPr>
    </w:p>
    <w:p w:rsidR="002B22AC" w:rsidRDefault="00B444A4" w:rsidP="00B444A4">
      <w:pPr>
        <w:pStyle w:val="Bezproreda"/>
        <w:rPr>
          <w:rFonts w:ascii="Times New Roman" w:hAnsi="Times New Roman" w:cs="Times New Roman"/>
          <w:b/>
          <w:sz w:val="24"/>
          <w:szCs w:val="24"/>
        </w:rPr>
      </w:pPr>
      <w:r w:rsidRPr="00B444A4">
        <w:rPr>
          <w:rFonts w:ascii="Times New Roman" w:hAnsi="Times New Roman" w:cs="Times New Roman"/>
          <w:b/>
          <w:sz w:val="24"/>
          <w:szCs w:val="24"/>
        </w:rPr>
        <w:t>4. KRITERIJ ZA ODABIR GOSPODARSKOG SUBJEKTA (UVJETI POSOBNOSTI)</w:t>
      </w:r>
      <w:r w:rsidR="002B22AC">
        <w:rPr>
          <w:rFonts w:ascii="Times New Roman" w:hAnsi="Times New Roman" w:cs="Times New Roman"/>
          <w:b/>
          <w:sz w:val="24"/>
          <w:szCs w:val="24"/>
        </w:rPr>
        <w:t xml:space="preserve">  </w:t>
      </w:r>
    </w:p>
    <w:p w:rsidR="00B444A4" w:rsidRPr="00B444A4" w:rsidRDefault="002B22AC" w:rsidP="002B22AC">
      <w:pPr>
        <w:pStyle w:val="Bezproreda"/>
        <w:ind w:left="7788" w:firstLine="708"/>
        <w:rPr>
          <w:rFonts w:ascii="Times New Roman" w:hAnsi="Times New Roman" w:cs="Times New Roman"/>
          <w:b/>
          <w:sz w:val="24"/>
          <w:szCs w:val="24"/>
        </w:rPr>
      </w:pPr>
      <w:r>
        <w:rPr>
          <w:rFonts w:ascii="Times New Roman" w:hAnsi="Times New Roman" w:cs="Times New Roman"/>
          <w:b/>
          <w:sz w:val="24"/>
          <w:szCs w:val="24"/>
        </w:rPr>
        <w:t>15</w:t>
      </w:r>
    </w:p>
    <w:p w:rsidR="00B444A4" w:rsidRDefault="00B444A4" w:rsidP="00B444A4">
      <w:pPr>
        <w:pStyle w:val="Bezproreda"/>
        <w:rPr>
          <w:rFonts w:ascii="Times New Roman" w:hAnsi="Times New Roman" w:cs="Times New Roman"/>
          <w:sz w:val="24"/>
          <w:szCs w:val="24"/>
        </w:rPr>
      </w:pPr>
    </w:p>
    <w:p w:rsid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4.1. Uvjeti sposobnosti za obavljanje profesionalne djelatnosti</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15</w:t>
      </w:r>
    </w:p>
    <w:p w:rsidR="002B22AC" w:rsidRPr="00B444A4" w:rsidRDefault="002B22AC" w:rsidP="002B22AC">
      <w:pPr>
        <w:pStyle w:val="Bezproreda"/>
        <w:ind w:left="1413"/>
        <w:rPr>
          <w:rFonts w:ascii="Times New Roman" w:hAnsi="Times New Roman" w:cs="Times New Roman"/>
          <w:sz w:val="24"/>
          <w:szCs w:val="24"/>
        </w:rPr>
      </w:pPr>
      <w:r w:rsidRPr="002B22AC">
        <w:rPr>
          <w:rFonts w:ascii="Times New Roman" w:hAnsi="Times New Roman" w:cs="Times New Roman"/>
          <w:sz w:val="24"/>
          <w:szCs w:val="24"/>
        </w:rPr>
        <w:t>4.1.1. Upis u sudski, obrtni, strukovni ili drugi odgovarajući registar u državi poslovnog nastana gospodarskog subjekta</w:t>
      </w:r>
      <w:r>
        <w:rPr>
          <w:rFonts w:ascii="Times New Roman" w:hAnsi="Times New Roman" w:cs="Times New Roman"/>
          <w:sz w:val="24"/>
          <w:szCs w:val="24"/>
        </w:rPr>
        <w:t xml:space="preserve"> </w:t>
      </w:r>
      <w:r w:rsidRPr="002B22AC">
        <w:rPr>
          <w:rFonts w:ascii="Times New Roman" w:hAnsi="Times New Roman" w:cs="Times New Roman"/>
          <w:sz w:val="24"/>
          <w:szCs w:val="24"/>
          <w:u w:val="dottedHeavy"/>
        </w:rPr>
        <w:tab/>
      </w:r>
      <w:r w:rsidRPr="002B22AC">
        <w:rPr>
          <w:rFonts w:ascii="Times New Roman" w:hAnsi="Times New Roman" w:cs="Times New Roman"/>
          <w:sz w:val="24"/>
          <w:szCs w:val="24"/>
          <w:u w:val="dottedHeavy"/>
        </w:rPr>
        <w:tab/>
      </w:r>
      <w:r w:rsidRPr="002B22AC">
        <w:rPr>
          <w:rFonts w:ascii="Times New Roman" w:hAnsi="Times New Roman" w:cs="Times New Roman"/>
          <w:sz w:val="24"/>
          <w:szCs w:val="24"/>
          <w:u w:val="dottedHeavy"/>
        </w:rPr>
        <w:tab/>
      </w:r>
      <w:r w:rsidRPr="002B22AC">
        <w:rPr>
          <w:rFonts w:ascii="Times New Roman" w:hAnsi="Times New Roman" w:cs="Times New Roman"/>
          <w:sz w:val="24"/>
          <w:szCs w:val="24"/>
          <w:u w:val="dottedHeavy"/>
        </w:rPr>
        <w:tab/>
      </w:r>
      <w:r w:rsidRPr="002B22AC">
        <w:rPr>
          <w:rFonts w:ascii="Times New Roman" w:hAnsi="Times New Roman" w:cs="Times New Roman"/>
          <w:sz w:val="24"/>
          <w:szCs w:val="24"/>
          <w:u w:val="dottedHeavy"/>
        </w:rPr>
        <w:tab/>
      </w:r>
      <w:r>
        <w:rPr>
          <w:rFonts w:ascii="Times New Roman" w:hAnsi="Times New Roman" w:cs="Times New Roman"/>
          <w:sz w:val="24"/>
          <w:szCs w:val="24"/>
        </w:rPr>
        <w:t>15</w:t>
      </w:r>
    </w:p>
    <w:p w:rsidR="000064D6" w:rsidRPr="000064D6" w:rsidRDefault="000064D6" w:rsidP="000064D6">
      <w:pPr>
        <w:pStyle w:val="Bezproreda"/>
        <w:ind w:firstLine="708"/>
        <w:jc w:val="both"/>
        <w:rPr>
          <w:rFonts w:ascii="Times New Roman" w:hAnsi="Times New Roman" w:cs="Times New Roman"/>
          <w:sz w:val="24"/>
          <w:szCs w:val="24"/>
        </w:rPr>
      </w:pPr>
      <w:r w:rsidRPr="000064D6">
        <w:rPr>
          <w:rFonts w:ascii="Times New Roman" w:hAnsi="Times New Roman" w:cs="Times New Roman"/>
          <w:sz w:val="24"/>
          <w:szCs w:val="24"/>
        </w:rPr>
        <w:lastRenderedPageBreak/>
        <w:t>4.2. Uvjeti ekonomske i financijske sposobnosti i njihove minimalne razine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16</w:t>
      </w:r>
    </w:p>
    <w:p w:rsidR="000064D6" w:rsidRPr="000064D6" w:rsidRDefault="000064D6" w:rsidP="000064D6">
      <w:pPr>
        <w:pStyle w:val="Bezproreda"/>
        <w:ind w:left="708" w:firstLine="708"/>
        <w:jc w:val="both"/>
        <w:rPr>
          <w:rFonts w:ascii="Times New Roman" w:hAnsi="Times New Roman" w:cs="Times New Roman"/>
          <w:sz w:val="24"/>
          <w:szCs w:val="24"/>
        </w:rPr>
      </w:pPr>
      <w:r w:rsidRPr="000064D6">
        <w:rPr>
          <w:rFonts w:ascii="Times New Roman" w:hAnsi="Times New Roman" w:cs="Times New Roman"/>
          <w:sz w:val="24"/>
          <w:szCs w:val="24"/>
        </w:rPr>
        <w:t xml:space="preserve">4.2.2. </w:t>
      </w:r>
      <w:r>
        <w:rPr>
          <w:rFonts w:ascii="Times New Roman" w:hAnsi="Times New Roman" w:cs="Times New Roman"/>
          <w:sz w:val="24"/>
          <w:szCs w:val="24"/>
        </w:rPr>
        <w:t>Podaci o s</w:t>
      </w:r>
      <w:r w:rsidRPr="000064D6">
        <w:rPr>
          <w:rFonts w:ascii="Times New Roman" w:hAnsi="Times New Roman" w:cs="Times New Roman"/>
          <w:sz w:val="24"/>
          <w:szCs w:val="24"/>
        </w:rPr>
        <w:t>olventnost</w:t>
      </w:r>
      <w:r>
        <w:rPr>
          <w:rFonts w:ascii="Times New Roman" w:hAnsi="Times New Roman" w:cs="Times New Roman"/>
          <w:sz w:val="24"/>
          <w:szCs w:val="24"/>
        </w:rPr>
        <w:t>i gospodarskog subjekta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16</w:t>
      </w:r>
    </w:p>
    <w:p w:rsidR="000064D6" w:rsidRPr="000064D6" w:rsidRDefault="000064D6" w:rsidP="000064D6">
      <w:pPr>
        <w:pStyle w:val="Bezproreda"/>
        <w:ind w:left="708" w:firstLine="708"/>
        <w:jc w:val="both"/>
        <w:rPr>
          <w:rFonts w:ascii="Times New Roman" w:hAnsi="Times New Roman" w:cs="Times New Roman"/>
          <w:sz w:val="24"/>
          <w:szCs w:val="24"/>
        </w:rPr>
      </w:pPr>
      <w:r w:rsidRPr="000064D6">
        <w:rPr>
          <w:rFonts w:ascii="Times New Roman" w:hAnsi="Times New Roman" w:cs="Times New Roman"/>
          <w:sz w:val="24"/>
          <w:szCs w:val="24"/>
        </w:rPr>
        <w:t>4.2.1. Ukupni godišnji promet u prethodnoj godini</w:t>
      </w:r>
      <w:r w:rsidR="002B22AC">
        <w:rPr>
          <w:rFonts w:ascii="Times New Roman" w:hAnsi="Times New Roman" w:cs="Times New Roman"/>
          <w:sz w:val="24"/>
          <w:szCs w:val="24"/>
        </w:rPr>
        <w:t xml:space="preserve"> </w:t>
      </w:r>
      <w:r w:rsidR="002B22AC">
        <w:rPr>
          <w:rFonts w:ascii="Times New Roman" w:hAnsi="Times New Roman" w:cs="Times New Roman"/>
          <w:sz w:val="24"/>
          <w:szCs w:val="24"/>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16</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4.</w:t>
      </w:r>
      <w:r w:rsidR="000064D6">
        <w:rPr>
          <w:rFonts w:ascii="Times New Roman" w:hAnsi="Times New Roman" w:cs="Times New Roman"/>
          <w:sz w:val="24"/>
          <w:szCs w:val="24"/>
        </w:rPr>
        <w:t>3</w:t>
      </w:r>
      <w:r w:rsidRPr="00B444A4">
        <w:rPr>
          <w:rFonts w:ascii="Times New Roman" w:hAnsi="Times New Roman" w:cs="Times New Roman"/>
          <w:sz w:val="24"/>
          <w:szCs w:val="24"/>
        </w:rPr>
        <w:t>. Tehnička i stručna sposobnost</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16</w:t>
      </w:r>
    </w:p>
    <w:p w:rsidR="00B444A4" w:rsidRPr="00B444A4" w:rsidRDefault="00B444A4" w:rsidP="000064D6">
      <w:pPr>
        <w:pStyle w:val="Bezproreda"/>
        <w:ind w:left="708" w:firstLine="708"/>
        <w:rPr>
          <w:rFonts w:ascii="Times New Roman" w:hAnsi="Times New Roman" w:cs="Times New Roman"/>
          <w:sz w:val="24"/>
          <w:szCs w:val="24"/>
        </w:rPr>
      </w:pPr>
      <w:r w:rsidRPr="00B444A4">
        <w:rPr>
          <w:rFonts w:ascii="Times New Roman" w:hAnsi="Times New Roman" w:cs="Times New Roman"/>
          <w:sz w:val="24"/>
          <w:szCs w:val="24"/>
        </w:rPr>
        <w:t>4.</w:t>
      </w:r>
      <w:r w:rsidR="000064D6">
        <w:rPr>
          <w:rFonts w:ascii="Times New Roman" w:hAnsi="Times New Roman" w:cs="Times New Roman"/>
          <w:sz w:val="24"/>
          <w:szCs w:val="24"/>
        </w:rPr>
        <w:t>3</w:t>
      </w:r>
      <w:r w:rsidRPr="00B444A4">
        <w:rPr>
          <w:rFonts w:ascii="Times New Roman" w:hAnsi="Times New Roman" w:cs="Times New Roman"/>
          <w:sz w:val="24"/>
          <w:szCs w:val="24"/>
        </w:rPr>
        <w:t>.1. Popis radova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16</w:t>
      </w:r>
    </w:p>
    <w:p w:rsidR="00B444A4" w:rsidRPr="00B444A4" w:rsidRDefault="00B444A4" w:rsidP="00555CAF">
      <w:pPr>
        <w:pStyle w:val="Bezproreda"/>
        <w:ind w:left="1416"/>
        <w:jc w:val="both"/>
        <w:rPr>
          <w:rFonts w:ascii="Times New Roman" w:hAnsi="Times New Roman" w:cs="Times New Roman"/>
          <w:sz w:val="24"/>
          <w:szCs w:val="24"/>
        </w:rPr>
      </w:pPr>
      <w:r w:rsidRPr="00B444A4">
        <w:rPr>
          <w:rFonts w:ascii="Times New Roman" w:hAnsi="Times New Roman" w:cs="Times New Roman"/>
          <w:sz w:val="24"/>
          <w:szCs w:val="24"/>
        </w:rPr>
        <w:t>4.</w:t>
      </w:r>
      <w:r w:rsidR="000064D6">
        <w:rPr>
          <w:rFonts w:ascii="Times New Roman" w:hAnsi="Times New Roman" w:cs="Times New Roman"/>
          <w:sz w:val="24"/>
          <w:szCs w:val="24"/>
        </w:rPr>
        <w:t>3</w:t>
      </w:r>
      <w:r w:rsidRPr="00B444A4">
        <w:rPr>
          <w:rFonts w:ascii="Times New Roman" w:hAnsi="Times New Roman" w:cs="Times New Roman"/>
          <w:sz w:val="24"/>
          <w:szCs w:val="24"/>
        </w:rPr>
        <w:t xml:space="preserve">.2. </w:t>
      </w:r>
      <w:r w:rsidR="00555CAF" w:rsidRPr="00555CAF">
        <w:rPr>
          <w:rFonts w:ascii="Times New Roman" w:hAnsi="Times New Roman" w:cs="Times New Roman"/>
          <w:sz w:val="24"/>
          <w:szCs w:val="24"/>
        </w:rPr>
        <w:t>Podaci o obrazovnoj i stručnoj kvalifikaciji izvođača radova ili njihova</w:t>
      </w:r>
      <w:r w:rsidR="00555CAF">
        <w:rPr>
          <w:rFonts w:ascii="Times New Roman" w:hAnsi="Times New Roman" w:cs="Times New Roman"/>
          <w:sz w:val="24"/>
          <w:szCs w:val="24"/>
        </w:rPr>
        <w:t xml:space="preserve"> </w:t>
      </w:r>
      <w:r w:rsidR="00555CAF" w:rsidRPr="00555CAF">
        <w:rPr>
          <w:rFonts w:ascii="Times New Roman" w:hAnsi="Times New Roman" w:cs="Times New Roman"/>
          <w:sz w:val="24"/>
          <w:szCs w:val="24"/>
        </w:rPr>
        <w:t>rukovodećeg osoblja</w:t>
      </w:r>
      <w:r w:rsidR="002B22AC">
        <w:rPr>
          <w:rFonts w:ascii="Times New Roman" w:hAnsi="Times New Roman" w:cs="Times New Roman"/>
          <w:sz w:val="24"/>
          <w:szCs w:val="24"/>
        </w:rPr>
        <w:t xml:space="preserve"> </w:t>
      </w:r>
      <w:r w:rsidR="002B22AC">
        <w:rPr>
          <w:rFonts w:ascii="Times New Roman" w:hAnsi="Times New Roman" w:cs="Times New Roman"/>
          <w:sz w:val="24"/>
          <w:szCs w:val="24"/>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17</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4.</w:t>
      </w:r>
      <w:r w:rsidR="000064D6">
        <w:rPr>
          <w:rFonts w:ascii="Times New Roman" w:hAnsi="Times New Roman" w:cs="Times New Roman"/>
          <w:sz w:val="24"/>
          <w:szCs w:val="24"/>
        </w:rPr>
        <w:t>4</w:t>
      </w:r>
      <w:r w:rsidRPr="00B444A4">
        <w:rPr>
          <w:rFonts w:ascii="Times New Roman" w:hAnsi="Times New Roman" w:cs="Times New Roman"/>
          <w:sz w:val="24"/>
          <w:szCs w:val="24"/>
        </w:rPr>
        <w:t>. Oslanjanje na sposobnost drugih subjekata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19</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4.</w:t>
      </w:r>
      <w:r w:rsidR="000064D6">
        <w:rPr>
          <w:rFonts w:ascii="Times New Roman" w:hAnsi="Times New Roman" w:cs="Times New Roman"/>
          <w:sz w:val="24"/>
          <w:szCs w:val="24"/>
        </w:rPr>
        <w:t>5</w:t>
      </w:r>
      <w:r w:rsidRPr="00B444A4">
        <w:rPr>
          <w:rFonts w:ascii="Times New Roman" w:hAnsi="Times New Roman" w:cs="Times New Roman"/>
          <w:sz w:val="24"/>
          <w:szCs w:val="24"/>
        </w:rPr>
        <w:t>. Uvjeti sposobnosti u slučaju zajednice gospodarskih subjekata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19</w:t>
      </w:r>
    </w:p>
    <w:p w:rsidR="00B444A4" w:rsidRDefault="00B444A4" w:rsidP="00B444A4">
      <w:pPr>
        <w:pStyle w:val="Bezproreda"/>
        <w:rPr>
          <w:rFonts w:ascii="Times New Roman" w:hAnsi="Times New Roman" w:cs="Times New Roman"/>
          <w:sz w:val="24"/>
          <w:szCs w:val="24"/>
        </w:rPr>
      </w:pPr>
    </w:p>
    <w:p w:rsidR="00B444A4" w:rsidRPr="00B444A4" w:rsidRDefault="00B444A4" w:rsidP="00B444A4">
      <w:pPr>
        <w:pStyle w:val="Bezproreda"/>
        <w:rPr>
          <w:rFonts w:ascii="Times New Roman" w:hAnsi="Times New Roman" w:cs="Times New Roman"/>
          <w:b/>
          <w:sz w:val="24"/>
          <w:szCs w:val="24"/>
        </w:rPr>
      </w:pPr>
      <w:r w:rsidRPr="00B444A4">
        <w:rPr>
          <w:rFonts w:ascii="Times New Roman" w:hAnsi="Times New Roman" w:cs="Times New Roman"/>
          <w:b/>
          <w:sz w:val="24"/>
          <w:szCs w:val="24"/>
        </w:rPr>
        <w:t>5. EUROPSKA JEDINSTVENA DOKUMENTACIJA O NABAVI</w:t>
      </w:r>
      <w:r w:rsidR="002B22AC">
        <w:rPr>
          <w:rFonts w:ascii="Times New Roman" w:hAnsi="Times New Roman" w:cs="Times New Roman"/>
          <w:b/>
          <w:sz w:val="24"/>
          <w:szCs w:val="24"/>
        </w:rPr>
        <w:t xml:space="preserve"> </w:t>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Pr>
          <w:rFonts w:ascii="Times New Roman" w:hAnsi="Times New Roman" w:cs="Times New Roman"/>
          <w:b/>
          <w:sz w:val="24"/>
          <w:szCs w:val="24"/>
        </w:rPr>
        <w:t>20</w:t>
      </w:r>
    </w:p>
    <w:p w:rsidR="00B444A4" w:rsidRDefault="00B444A4" w:rsidP="00B444A4">
      <w:pPr>
        <w:pStyle w:val="Bezproreda"/>
        <w:rPr>
          <w:rFonts w:ascii="Times New Roman" w:hAnsi="Times New Roman" w:cs="Times New Roman"/>
          <w:b/>
          <w:sz w:val="24"/>
          <w:szCs w:val="24"/>
        </w:rPr>
      </w:pPr>
    </w:p>
    <w:p w:rsidR="00B444A4" w:rsidRDefault="00B444A4" w:rsidP="00B444A4">
      <w:pPr>
        <w:pStyle w:val="Bezproreda"/>
        <w:rPr>
          <w:rFonts w:ascii="Times New Roman" w:hAnsi="Times New Roman" w:cs="Times New Roman"/>
          <w:b/>
          <w:sz w:val="24"/>
          <w:szCs w:val="24"/>
        </w:rPr>
      </w:pPr>
      <w:r w:rsidRPr="00B444A4">
        <w:rPr>
          <w:rFonts w:ascii="Times New Roman" w:hAnsi="Times New Roman" w:cs="Times New Roman"/>
          <w:b/>
          <w:sz w:val="24"/>
          <w:szCs w:val="24"/>
        </w:rPr>
        <w:t>6. PODACI O PONUDI</w:t>
      </w:r>
      <w:r w:rsidR="002B22AC">
        <w:rPr>
          <w:rFonts w:ascii="Times New Roman" w:hAnsi="Times New Roman" w:cs="Times New Roman"/>
          <w:b/>
          <w:sz w:val="24"/>
          <w:szCs w:val="24"/>
        </w:rPr>
        <w:t xml:space="preserve"> </w:t>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Pr>
          <w:rFonts w:ascii="Times New Roman" w:hAnsi="Times New Roman" w:cs="Times New Roman"/>
          <w:b/>
          <w:sz w:val="24"/>
          <w:szCs w:val="24"/>
        </w:rPr>
        <w:t>21</w:t>
      </w:r>
    </w:p>
    <w:p w:rsidR="000064D6" w:rsidRPr="00B444A4" w:rsidRDefault="000064D6" w:rsidP="00B444A4">
      <w:pPr>
        <w:pStyle w:val="Bezproreda"/>
        <w:rPr>
          <w:rFonts w:ascii="Times New Roman" w:hAnsi="Times New Roman" w:cs="Times New Roman"/>
          <w:b/>
          <w:sz w:val="24"/>
          <w:szCs w:val="24"/>
        </w:rPr>
      </w:pP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6.1. Sadržaj i način izrade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22</w:t>
      </w:r>
    </w:p>
    <w:p w:rsidR="00B444A4" w:rsidRPr="00B444A4" w:rsidRDefault="00B444A4" w:rsidP="000064D6">
      <w:pPr>
        <w:pStyle w:val="Bezproreda"/>
        <w:ind w:left="708" w:firstLine="708"/>
        <w:rPr>
          <w:rFonts w:ascii="Times New Roman" w:hAnsi="Times New Roman" w:cs="Times New Roman"/>
          <w:sz w:val="24"/>
          <w:szCs w:val="24"/>
        </w:rPr>
      </w:pPr>
      <w:r w:rsidRPr="00B444A4">
        <w:rPr>
          <w:rFonts w:ascii="Times New Roman" w:hAnsi="Times New Roman" w:cs="Times New Roman"/>
          <w:sz w:val="24"/>
          <w:szCs w:val="24"/>
        </w:rPr>
        <w:t>6.1.1. Sadržaj ponude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22</w:t>
      </w:r>
    </w:p>
    <w:p w:rsidR="00B444A4" w:rsidRPr="00B444A4" w:rsidRDefault="00B444A4" w:rsidP="000064D6">
      <w:pPr>
        <w:pStyle w:val="Bezproreda"/>
        <w:ind w:left="1416"/>
        <w:rPr>
          <w:rFonts w:ascii="Times New Roman" w:hAnsi="Times New Roman" w:cs="Times New Roman"/>
          <w:sz w:val="24"/>
          <w:szCs w:val="24"/>
        </w:rPr>
      </w:pPr>
      <w:r w:rsidRPr="00B444A4">
        <w:rPr>
          <w:rFonts w:ascii="Times New Roman" w:hAnsi="Times New Roman" w:cs="Times New Roman"/>
          <w:sz w:val="24"/>
          <w:szCs w:val="24"/>
        </w:rPr>
        <w:t>6.1.2. Način izrade ponude koja se dostavlja elektroničkim sredstvima komunikacije</w:t>
      </w:r>
      <w:r w:rsidR="002B22AC">
        <w:rPr>
          <w:rFonts w:ascii="Times New Roman" w:hAnsi="Times New Roman" w:cs="Times New Roman"/>
          <w:sz w:val="24"/>
          <w:szCs w:val="24"/>
        </w:rPr>
        <w:t xml:space="preserve"> </w:t>
      </w:r>
      <w:r w:rsidR="002B22AC">
        <w:rPr>
          <w:rFonts w:ascii="Times New Roman" w:hAnsi="Times New Roman" w:cs="Times New Roman"/>
          <w:sz w:val="24"/>
          <w:szCs w:val="24"/>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22</w:t>
      </w:r>
    </w:p>
    <w:p w:rsidR="00B444A4" w:rsidRPr="00B444A4" w:rsidRDefault="00B444A4" w:rsidP="000064D6">
      <w:pPr>
        <w:pStyle w:val="Bezproreda"/>
        <w:ind w:left="1416"/>
        <w:rPr>
          <w:rFonts w:ascii="Times New Roman" w:hAnsi="Times New Roman" w:cs="Times New Roman"/>
          <w:sz w:val="24"/>
          <w:szCs w:val="24"/>
        </w:rPr>
      </w:pPr>
      <w:r w:rsidRPr="00B444A4">
        <w:rPr>
          <w:rFonts w:ascii="Times New Roman" w:hAnsi="Times New Roman" w:cs="Times New Roman"/>
          <w:sz w:val="24"/>
          <w:szCs w:val="24"/>
        </w:rPr>
        <w:t>6.1.3. Način izrade dijelova ponude koji se ne dostavljaju elektroničkim sredstvima</w:t>
      </w:r>
      <w:r w:rsidR="000064D6">
        <w:rPr>
          <w:rFonts w:ascii="Times New Roman" w:hAnsi="Times New Roman" w:cs="Times New Roman"/>
          <w:sz w:val="24"/>
          <w:szCs w:val="24"/>
        </w:rPr>
        <w:t xml:space="preserve"> </w:t>
      </w:r>
      <w:r w:rsidRPr="00B444A4">
        <w:rPr>
          <w:rFonts w:ascii="Times New Roman" w:hAnsi="Times New Roman" w:cs="Times New Roman"/>
          <w:sz w:val="24"/>
          <w:szCs w:val="24"/>
        </w:rPr>
        <w:t>komunikacije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22</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6.2. Način dostave ponude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22</w:t>
      </w:r>
    </w:p>
    <w:p w:rsidR="00B444A4" w:rsidRPr="00B444A4" w:rsidRDefault="00B444A4" w:rsidP="000064D6">
      <w:pPr>
        <w:pStyle w:val="Bezproreda"/>
        <w:ind w:left="1416"/>
        <w:rPr>
          <w:rFonts w:ascii="Times New Roman" w:hAnsi="Times New Roman" w:cs="Times New Roman"/>
          <w:sz w:val="24"/>
          <w:szCs w:val="24"/>
        </w:rPr>
      </w:pPr>
      <w:r w:rsidRPr="00B444A4">
        <w:rPr>
          <w:rFonts w:ascii="Times New Roman" w:hAnsi="Times New Roman" w:cs="Times New Roman"/>
          <w:sz w:val="24"/>
          <w:szCs w:val="24"/>
        </w:rPr>
        <w:t>6.2.1.Dostava ponude elektroničkim sredstvima komunikacije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22</w:t>
      </w:r>
    </w:p>
    <w:p w:rsidR="00B444A4" w:rsidRPr="00B444A4" w:rsidRDefault="00B444A4" w:rsidP="000064D6">
      <w:pPr>
        <w:pStyle w:val="Bezproreda"/>
        <w:ind w:left="1416"/>
        <w:rPr>
          <w:rFonts w:ascii="Times New Roman" w:hAnsi="Times New Roman" w:cs="Times New Roman"/>
          <w:sz w:val="24"/>
          <w:szCs w:val="24"/>
        </w:rPr>
      </w:pPr>
      <w:r w:rsidRPr="00B444A4">
        <w:rPr>
          <w:rFonts w:ascii="Times New Roman" w:hAnsi="Times New Roman" w:cs="Times New Roman"/>
          <w:sz w:val="24"/>
          <w:szCs w:val="24"/>
        </w:rPr>
        <w:t>6.2.2. Dostava dijela/dijelova ponude sredstvima koja nisu elektronička</w:t>
      </w:r>
      <w:r w:rsidR="002B22AC" w:rsidRPr="002B22AC">
        <w:rPr>
          <w:rFonts w:ascii="Times New Roman" w:hAnsi="Times New Roman" w:cs="Times New Roman"/>
          <w:sz w:val="24"/>
          <w:szCs w:val="24"/>
          <w:u w:val="dottedHeavy"/>
        </w:rPr>
        <w:t xml:space="preserve"> </w:t>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24</w:t>
      </w:r>
    </w:p>
    <w:p w:rsidR="00B444A4" w:rsidRPr="00B444A4" w:rsidRDefault="00B444A4" w:rsidP="000064D6">
      <w:pPr>
        <w:pStyle w:val="Bezproreda"/>
        <w:ind w:left="1416"/>
        <w:rPr>
          <w:rFonts w:ascii="Times New Roman" w:hAnsi="Times New Roman" w:cs="Times New Roman"/>
          <w:sz w:val="24"/>
          <w:szCs w:val="24"/>
        </w:rPr>
      </w:pPr>
      <w:r w:rsidRPr="00B444A4">
        <w:rPr>
          <w:rFonts w:ascii="Times New Roman" w:hAnsi="Times New Roman" w:cs="Times New Roman"/>
          <w:sz w:val="24"/>
          <w:szCs w:val="24"/>
        </w:rPr>
        <w:t>6.2.3. Izmjena i/ili dopuna ponude i odustajanje od ponude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25</w:t>
      </w:r>
    </w:p>
    <w:p w:rsidR="00B444A4" w:rsidRPr="00B444A4" w:rsidRDefault="00B444A4" w:rsidP="000064D6">
      <w:pPr>
        <w:pStyle w:val="Bezproreda"/>
        <w:ind w:left="1416"/>
        <w:rPr>
          <w:rFonts w:ascii="Times New Roman" w:hAnsi="Times New Roman" w:cs="Times New Roman"/>
          <w:sz w:val="24"/>
          <w:szCs w:val="24"/>
        </w:rPr>
      </w:pPr>
      <w:r w:rsidRPr="00B444A4">
        <w:rPr>
          <w:rFonts w:ascii="Times New Roman" w:hAnsi="Times New Roman" w:cs="Times New Roman"/>
          <w:sz w:val="24"/>
          <w:szCs w:val="24"/>
        </w:rPr>
        <w:t>6.2.4. Nedostupnost EOJN RH tijekom roka za dostavu ponuda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25</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6.3. Varijante ponude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25</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6.4. Način određivanja cijene ponude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25</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6.5. Valuta ponude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26</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6.6. Kriterij za odabir ponude te relativni ponder kriterija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27</w:t>
      </w:r>
    </w:p>
    <w:p w:rsidR="00B444A4" w:rsidRPr="00B444A4" w:rsidRDefault="00B444A4" w:rsidP="000064D6">
      <w:pPr>
        <w:pStyle w:val="Bezproreda"/>
        <w:ind w:left="1416"/>
        <w:rPr>
          <w:rFonts w:ascii="Times New Roman" w:hAnsi="Times New Roman" w:cs="Times New Roman"/>
          <w:sz w:val="24"/>
          <w:szCs w:val="24"/>
        </w:rPr>
      </w:pPr>
      <w:r w:rsidRPr="00B444A4">
        <w:rPr>
          <w:rFonts w:ascii="Times New Roman" w:hAnsi="Times New Roman" w:cs="Times New Roman"/>
          <w:sz w:val="24"/>
          <w:szCs w:val="24"/>
        </w:rPr>
        <w:t>6.6.1. Opis kriterija i način utvrđivanja bodovne vrijednosti</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27</w:t>
      </w:r>
    </w:p>
    <w:p w:rsidR="00B444A4" w:rsidRPr="00B444A4" w:rsidRDefault="00B444A4" w:rsidP="000064D6">
      <w:pPr>
        <w:pStyle w:val="Bezproreda"/>
        <w:ind w:left="1416"/>
        <w:rPr>
          <w:rFonts w:ascii="Times New Roman" w:hAnsi="Times New Roman" w:cs="Times New Roman"/>
          <w:sz w:val="24"/>
          <w:szCs w:val="24"/>
        </w:rPr>
      </w:pPr>
      <w:r w:rsidRPr="00B444A4">
        <w:rPr>
          <w:rFonts w:ascii="Times New Roman" w:hAnsi="Times New Roman" w:cs="Times New Roman"/>
          <w:sz w:val="24"/>
          <w:szCs w:val="24"/>
        </w:rPr>
        <w:t>6.6.2. Cijena ponude</w:t>
      </w:r>
      <w:r w:rsidR="002B22AC">
        <w:rPr>
          <w:rFonts w:ascii="Times New Roman" w:hAnsi="Times New Roman" w:cs="Times New Roman"/>
          <w:sz w:val="24"/>
          <w:szCs w:val="24"/>
        </w:rPr>
        <w:t xml:space="preserve"> </w:t>
      </w:r>
      <w:r w:rsidR="002B22AC">
        <w:rPr>
          <w:rFonts w:ascii="Times New Roman" w:hAnsi="Times New Roman" w:cs="Times New Roman"/>
          <w:sz w:val="24"/>
          <w:szCs w:val="24"/>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27</w:t>
      </w:r>
    </w:p>
    <w:p w:rsidR="00B444A4" w:rsidRPr="00B444A4" w:rsidRDefault="00B444A4" w:rsidP="000064D6">
      <w:pPr>
        <w:pStyle w:val="Bezproreda"/>
        <w:ind w:left="1416"/>
        <w:rPr>
          <w:rFonts w:ascii="Times New Roman" w:hAnsi="Times New Roman" w:cs="Times New Roman"/>
          <w:sz w:val="24"/>
          <w:szCs w:val="24"/>
        </w:rPr>
      </w:pPr>
      <w:r w:rsidRPr="00B444A4">
        <w:rPr>
          <w:rFonts w:ascii="Times New Roman" w:hAnsi="Times New Roman" w:cs="Times New Roman"/>
          <w:sz w:val="24"/>
          <w:szCs w:val="24"/>
        </w:rPr>
        <w:t>6.6.3. Jamstveni rok</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27</w:t>
      </w:r>
    </w:p>
    <w:p w:rsidR="00B444A4" w:rsidRPr="00B444A4" w:rsidRDefault="00B444A4" w:rsidP="000064D6">
      <w:pPr>
        <w:pStyle w:val="Bezproreda"/>
        <w:ind w:left="1416"/>
        <w:rPr>
          <w:rFonts w:ascii="Times New Roman" w:hAnsi="Times New Roman" w:cs="Times New Roman"/>
          <w:sz w:val="24"/>
          <w:szCs w:val="24"/>
        </w:rPr>
      </w:pPr>
      <w:r w:rsidRPr="00B444A4">
        <w:rPr>
          <w:rFonts w:ascii="Times New Roman" w:hAnsi="Times New Roman" w:cs="Times New Roman"/>
          <w:sz w:val="24"/>
          <w:szCs w:val="24"/>
        </w:rPr>
        <w:t>6.6.</w:t>
      </w:r>
      <w:r w:rsidR="0054000A">
        <w:rPr>
          <w:rFonts w:ascii="Times New Roman" w:hAnsi="Times New Roman" w:cs="Times New Roman"/>
          <w:sz w:val="24"/>
          <w:szCs w:val="24"/>
        </w:rPr>
        <w:t>4</w:t>
      </w:r>
      <w:r w:rsidRPr="00B444A4">
        <w:rPr>
          <w:rFonts w:ascii="Times New Roman" w:hAnsi="Times New Roman" w:cs="Times New Roman"/>
          <w:sz w:val="24"/>
          <w:szCs w:val="24"/>
        </w:rPr>
        <w:t>. Način izračuna ekonomski najpovoljnije ponude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28</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6.7. Jezik i pismo na kojem se izrađuje ponuda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28</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6.8. Rok valjanosti ponude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28</w:t>
      </w:r>
    </w:p>
    <w:p w:rsidR="002B22AC"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6.9. Navod o potpisivanju ponude dostavljene elektroničkim sredstvima komunikacije</w:t>
      </w:r>
      <w:r w:rsidR="002B22AC">
        <w:rPr>
          <w:rFonts w:ascii="Times New Roman" w:hAnsi="Times New Roman" w:cs="Times New Roman"/>
          <w:sz w:val="24"/>
          <w:szCs w:val="24"/>
        </w:rPr>
        <w:t xml:space="preserve"> </w:t>
      </w:r>
    </w:p>
    <w:p w:rsidR="00B444A4" w:rsidRPr="00B444A4" w:rsidRDefault="002B22AC" w:rsidP="002B22AC">
      <w:pPr>
        <w:pStyle w:val="Bezproreda"/>
        <w:ind w:left="7788" w:firstLine="708"/>
        <w:rPr>
          <w:rFonts w:ascii="Times New Roman" w:hAnsi="Times New Roman" w:cs="Times New Roman"/>
          <w:sz w:val="24"/>
          <w:szCs w:val="24"/>
        </w:rPr>
      </w:pPr>
      <w:r>
        <w:rPr>
          <w:rFonts w:ascii="Times New Roman" w:hAnsi="Times New Roman" w:cs="Times New Roman"/>
          <w:sz w:val="24"/>
          <w:szCs w:val="24"/>
        </w:rPr>
        <w:t>29</w:t>
      </w:r>
    </w:p>
    <w:p w:rsidR="00B444A4" w:rsidRDefault="00B444A4" w:rsidP="00B444A4">
      <w:pPr>
        <w:pStyle w:val="Bezproreda"/>
        <w:rPr>
          <w:rFonts w:ascii="Times New Roman" w:hAnsi="Times New Roman" w:cs="Times New Roman"/>
          <w:sz w:val="24"/>
          <w:szCs w:val="24"/>
        </w:rPr>
      </w:pPr>
    </w:p>
    <w:p w:rsidR="00B444A4" w:rsidRPr="00B444A4" w:rsidRDefault="00B444A4" w:rsidP="00B444A4">
      <w:pPr>
        <w:pStyle w:val="Bezproreda"/>
        <w:rPr>
          <w:rFonts w:ascii="Times New Roman" w:hAnsi="Times New Roman" w:cs="Times New Roman"/>
          <w:b/>
          <w:sz w:val="24"/>
          <w:szCs w:val="24"/>
        </w:rPr>
      </w:pPr>
      <w:r w:rsidRPr="00B444A4">
        <w:rPr>
          <w:rFonts w:ascii="Times New Roman" w:hAnsi="Times New Roman" w:cs="Times New Roman"/>
          <w:b/>
          <w:sz w:val="24"/>
          <w:szCs w:val="24"/>
        </w:rPr>
        <w:t>7. OSTALE ODREDBE</w:t>
      </w:r>
      <w:r w:rsidR="002B22AC">
        <w:rPr>
          <w:rFonts w:ascii="Times New Roman" w:hAnsi="Times New Roman" w:cs="Times New Roman"/>
          <w:b/>
          <w:sz w:val="24"/>
          <w:szCs w:val="24"/>
        </w:rPr>
        <w:t xml:space="preserve"> </w:t>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Pr>
          <w:rFonts w:ascii="Times New Roman" w:hAnsi="Times New Roman" w:cs="Times New Roman"/>
          <w:b/>
          <w:sz w:val="24"/>
          <w:szCs w:val="24"/>
        </w:rPr>
        <w:t>30</w:t>
      </w:r>
    </w:p>
    <w:p w:rsidR="00B444A4" w:rsidRDefault="00B444A4" w:rsidP="00B444A4">
      <w:pPr>
        <w:pStyle w:val="Bezproreda"/>
        <w:rPr>
          <w:rFonts w:ascii="Times New Roman" w:hAnsi="Times New Roman" w:cs="Times New Roman"/>
          <w:sz w:val="24"/>
          <w:szCs w:val="24"/>
        </w:rPr>
      </w:pP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7.1. Podaci o terminu obilaska lokacije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30</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7.2. Odredbe koje se odnose za zajednicu gospodarskih subjekata (ponuditelja)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30</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7.3. Odredbe koje se odnose na podugovaratelje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31</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7.4. Vrsta, sredstvo i uvjeti jamstava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32</w:t>
      </w:r>
    </w:p>
    <w:p w:rsidR="00B444A4" w:rsidRPr="00B444A4" w:rsidRDefault="00B444A4" w:rsidP="002B22AC">
      <w:pPr>
        <w:pStyle w:val="Bezproreda"/>
        <w:ind w:left="708" w:firstLine="708"/>
        <w:rPr>
          <w:rFonts w:ascii="Times New Roman" w:hAnsi="Times New Roman" w:cs="Times New Roman"/>
          <w:sz w:val="24"/>
          <w:szCs w:val="24"/>
        </w:rPr>
      </w:pPr>
      <w:r w:rsidRPr="00B444A4">
        <w:rPr>
          <w:rFonts w:ascii="Times New Roman" w:hAnsi="Times New Roman" w:cs="Times New Roman"/>
          <w:sz w:val="24"/>
          <w:szCs w:val="24"/>
        </w:rPr>
        <w:t>7.4.1. Jamstvo za ozbiljnost ponude</w:t>
      </w:r>
      <w:r w:rsidR="002B22AC">
        <w:rPr>
          <w:rFonts w:ascii="Times New Roman" w:hAnsi="Times New Roman" w:cs="Times New Roman"/>
          <w:sz w:val="24"/>
          <w:szCs w:val="24"/>
        </w:rPr>
        <w:t xml:space="preserve"> </w:t>
      </w:r>
      <w:r w:rsidR="002B22AC">
        <w:rPr>
          <w:rFonts w:ascii="Times New Roman" w:hAnsi="Times New Roman" w:cs="Times New Roman"/>
          <w:sz w:val="24"/>
          <w:szCs w:val="24"/>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32</w:t>
      </w:r>
    </w:p>
    <w:p w:rsidR="00B444A4" w:rsidRPr="00B444A4" w:rsidRDefault="00B444A4" w:rsidP="000064D6">
      <w:pPr>
        <w:pStyle w:val="Bezproreda"/>
        <w:ind w:left="1416"/>
        <w:rPr>
          <w:rFonts w:ascii="Times New Roman" w:hAnsi="Times New Roman" w:cs="Times New Roman"/>
          <w:sz w:val="24"/>
          <w:szCs w:val="24"/>
        </w:rPr>
      </w:pPr>
      <w:r w:rsidRPr="00B444A4">
        <w:rPr>
          <w:rFonts w:ascii="Times New Roman" w:hAnsi="Times New Roman" w:cs="Times New Roman"/>
          <w:sz w:val="24"/>
          <w:szCs w:val="24"/>
        </w:rPr>
        <w:t>7.4.2. Jamstvo za uredno ispunjenje ugovora o javnoj nabavi</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33</w:t>
      </w:r>
    </w:p>
    <w:p w:rsidR="00B444A4" w:rsidRPr="00B444A4" w:rsidRDefault="00B444A4" w:rsidP="000064D6">
      <w:pPr>
        <w:pStyle w:val="Bezproreda"/>
        <w:ind w:left="1416"/>
        <w:rPr>
          <w:rFonts w:ascii="Times New Roman" w:hAnsi="Times New Roman" w:cs="Times New Roman"/>
          <w:sz w:val="24"/>
          <w:szCs w:val="24"/>
        </w:rPr>
      </w:pPr>
      <w:r w:rsidRPr="00B444A4">
        <w:rPr>
          <w:rFonts w:ascii="Times New Roman" w:hAnsi="Times New Roman" w:cs="Times New Roman"/>
          <w:sz w:val="24"/>
          <w:szCs w:val="24"/>
        </w:rPr>
        <w:t>7.4.3. Jamstvo za otklanjanje nedostataka u jamstvenom roku</w:t>
      </w:r>
      <w:r w:rsidR="002B22AC" w:rsidRPr="002B22AC">
        <w:rPr>
          <w:rFonts w:ascii="Times New Roman" w:hAnsi="Times New Roman" w:cs="Times New Roman"/>
          <w:sz w:val="24"/>
          <w:szCs w:val="24"/>
          <w:u w:val="dottedHeavy"/>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33</w:t>
      </w:r>
    </w:p>
    <w:p w:rsidR="00B444A4" w:rsidRPr="00B444A4" w:rsidRDefault="00B444A4" w:rsidP="000064D6">
      <w:pPr>
        <w:pStyle w:val="Bezproreda"/>
        <w:ind w:left="1416"/>
        <w:rPr>
          <w:rFonts w:ascii="Times New Roman" w:hAnsi="Times New Roman" w:cs="Times New Roman"/>
          <w:sz w:val="24"/>
          <w:szCs w:val="24"/>
        </w:rPr>
      </w:pPr>
      <w:r w:rsidRPr="00B444A4">
        <w:rPr>
          <w:rFonts w:ascii="Times New Roman" w:hAnsi="Times New Roman" w:cs="Times New Roman"/>
          <w:sz w:val="24"/>
          <w:szCs w:val="24"/>
        </w:rPr>
        <w:t>7.4.4. Novčani polog</w:t>
      </w:r>
      <w:r w:rsidR="002B22AC">
        <w:rPr>
          <w:rFonts w:ascii="Times New Roman" w:hAnsi="Times New Roman" w:cs="Times New Roman"/>
          <w:sz w:val="24"/>
          <w:szCs w:val="24"/>
        </w:rPr>
        <w:t xml:space="preserve"> </w:t>
      </w:r>
      <w:r w:rsidR="002B22AC">
        <w:rPr>
          <w:rFonts w:ascii="Times New Roman" w:hAnsi="Times New Roman" w:cs="Times New Roman"/>
          <w:sz w:val="24"/>
          <w:szCs w:val="24"/>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33</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7.5. Datum, vrijeme i mjesto javnog otvaranja ponuda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33</w:t>
      </w:r>
    </w:p>
    <w:p w:rsidR="002B22AC" w:rsidRDefault="002B22AC" w:rsidP="000064D6">
      <w:pPr>
        <w:pStyle w:val="Bezproreda"/>
        <w:ind w:left="708" w:firstLine="708"/>
        <w:rPr>
          <w:rFonts w:ascii="Times New Roman" w:hAnsi="Times New Roman" w:cs="Times New Roman"/>
          <w:sz w:val="24"/>
          <w:szCs w:val="24"/>
        </w:rPr>
      </w:pPr>
    </w:p>
    <w:p w:rsidR="002B22AC" w:rsidRDefault="00B444A4" w:rsidP="000064D6">
      <w:pPr>
        <w:pStyle w:val="Bezproreda"/>
        <w:ind w:left="708" w:firstLine="708"/>
        <w:rPr>
          <w:rFonts w:ascii="Times New Roman" w:hAnsi="Times New Roman" w:cs="Times New Roman"/>
          <w:sz w:val="24"/>
          <w:szCs w:val="24"/>
        </w:rPr>
      </w:pPr>
      <w:r w:rsidRPr="00B444A4">
        <w:rPr>
          <w:rFonts w:ascii="Times New Roman" w:hAnsi="Times New Roman" w:cs="Times New Roman"/>
          <w:sz w:val="24"/>
          <w:szCs w:val="24"/>
        </w:rPr>
        <w:lastRenderedPageBreak/>
        <w:t>7.5.1. Nedostupnost EOJN RH u trenutku ili tijekom javnog otvaranja ponuda</w:t>
      </w:r>
      <w:r w:rsidR="002B22AC">
        <w:rPr>
          <w:rFonts w:ascii="Times New Roman" w:hAnsi="Times New Roman" w:cs="Times New Roman"/>
          <w:sz w:val="24"/>
          <w:szCs w:val="24"/>
        </w:rPr>
        <w:t xml:space="preserve"> </w:t>
      </w:r>
    </w:p>
    <w:p w:rsidR="00B444A4" w:rsidRPr="00B444A4" w:rsidRDefault="002B22AC" w:rsidP="002B22AC">
      <w:pPr>
        <w:pStyle w:val="Bezproreda"/>
        <w:ind w:left="7788" w:firstLine="708"/>
        <w:rPr>
          <w:rFonts w:ascii="Times New Roman" w:hAnsi="Times New Roman" w:cs="Times New Roman"/>
          <w:sz w:val="24"/>
          <w:szCs w:val="24"/>
        </w:rPr>
      </w:pPr>
      <w:r>
        <w:rPr>
          <w:rFonts w:ascii="Times New Roman" w:hAnsi="Times New Roman" w:cs="Times New Roman"/>
          <w:sz w:val="24"/>
          <w:szCs w:val="24"/>
        </w:rPr>
        <w:t>34</w:t>
      </w:r>
    </w:p>
    <w:p w:rsidR="002B22AC" w:rsidRDefault="00B444A4" w:rsidP="002B22AC">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7.6. Dokumenti koji će se nakon završetka postupka javne nabave vratiti ponuditeljima</w:t>
      </w:r>
      <w:r w:rsidR="002B22AC">
        <w:rPr>
          <w:rFonts w:ascii="Times New Roman" w:hAnsi="Times New Roman" w:cs="Times New Roman"/>
          <w:sz w:val="24"/>
          <w:szCs w:val="24"/>
        </w:rPr>
        <w:t xml:space="preserve"> </w:t>
      </w:r>
    </w:p>
    <w:p w:rsidR="00B444A4" w:rsidRPr="00B444A4" w:rsidRDefault="002B22AC" w:rsidP="002B22AC">
      <w:pPr>
        <w:pStyle w:val="Bezproreda"/>
        <w:ind w:left="7788" w:firstLine="708"/>
        <w:rPr>
          <w:rFonts w:ascii="Times New Roman" w:hAnsi="Times New Roman" w:cs="Times New Roman"/>
          <w:sz w:val="24"/>
          <w:szCs w:val="24"/>
        </w:rPr>
      </w:pPr>
      <w:r>
        <w:rPr>
          <w:rFonts w:ascii="Times New Roman" w:hAnsi="Times New Roman" w:cs="Times New Roman"/>
          <w:sz w:val="24"/>
          <w:szCs w:val="24"/>
        </w:rPr>
        <w:t>34</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7.7. Posebni uvjeti za izvršenje ugovora</w:t>
      </w:r>
      <w:r w:rsidR="002B22AC" w:rsidRPr="002B22AC">
        <w:rPr>
          <w:rFonts w:ascii="Times New Roman" w:hAnsi="Times New Roman" w:cs="Times New Roman"/>
          <w:sz w:val="24"/>
          <w:szCs w:val="24"/>
          <w:u w:val="dottedHeavy"/>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35</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7.8. Navod o primjeni trgovačkih običaja (uzanci)</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35</w:t>
      </w:r>
    </w:p>
    <w:p w:rsidR="00B444A4" w:rsidRPr="00B444A4" w:rsidRDefault="00B444A4" w:rsidP="000064D6">
      <w:pPr>
        <w:pStyle w:val="Bezproreda"/>
        <w:ind w:left="708"/>
        <w:jc w:val="both"/>
        <w:rPr>
          <w:rFonts w:ascii="Times New Roman" w:hAnsi="Times New Roman" w:cs="Times New Roman"/>
          <w:sz w:val="24"/>
          <w:szCs w:val="24"/>
        </w:rPr>
      </w:pPr>
      <w:r w:rsidRPr="00B444A4">
        <w:rPr>
          <w:rFonts w:ascii="Times New Roman" w:hAnsi="Times New Roman" w:cs="Times New Roman"/>
          <w:sz w:val="24"/>
          <w:szCs w:val="24"/>
        </w:rPr>
        <w:t>7.9. Podaci o tijelima od kojih ponuditelj može dobiti pravovaljanu informaciju o</w:t>
      </w:r>
      <w:r w:rsidR="000064D6">
        <w:rPr>
          <w:rFonts w:ascii="Times New Roman" w:hAnsi="Times New Roman" w:cs="Times New Roman"/>
          <w:sz w:val="24"/>
          <w:szCs w:val="24"/>
        </w:rPr>
        <w:t xml:space="preserve"> </w:t>
      </w:r>
      <w:r w:rsidRPr="00B444A4">
        <w:rPr>
          <w:rFonts w:ascii="Times New Roman" w:hAnsi="Times New Roman" w:cs="Times New Roman"/>
          <w:sz w:val="24"/>
          <w:szCs w:val="24"/>
        </w:rPr>
        <w:t>obvezama koje se odnose na poreze, zaštitu okoliša, odredbe o zaštiti radnoga mjesta i</w:t>
      </w:r>
      <w:r w:rsidR="000064D6">
        <w:rPr>
          <w:rFonts w:ascii="Times New Roman" w:hAnsi="Times New Roman" w:cs="Times New Roman"/>
          <w:sz w:val="24"/>
          <w:szCs w:val="24"/>
        </w:rPr>
        <w:t xml:space="preserve"> </w:t>
      </w:r>
      <w:r w:rsidRPr="00B444A4">
        <w:rPr>
          <w:rFonts w:ascii="Times New Roman" w:hAnsi="Times New Roman" w:cs="Times New Roman"/>
          <w:sz w:val="24"/>
          <w:szCs w:val="24"/>
        </w:rPr>
        <w:t xml:space="preserve">radne uvjete koje su na snazi u području na kojem će se izvoditi radovi ili pružati </w:t>
      </w:r>
      <w:r w:rsidR="000064D6">
        <w:rPr>
          <w:rFonts w:ascii="Times New Roman" w:hAnsi="Times New Roman" w:cs="Times New Roman"/>
          <w:sz w:val="24"/>
          <w:szCs w:val="24"/>
        </w:rPr>
        <w:t xml:space="preserve"> </w:t>
      </w:r>
      <w:r w:rsidRPr="00B444A4">
        <w:rPr>
          <w:rFonts w:ascii="Times New Roman" w:hAnsi="Times New Roman" w:cs="Times New Roman"/>
          <w:sz w:val="24"/>
          <w:szCs w:val="24"/>
        </w:rPr>
        <w:t>usluge i</w:t>
      </w:r>
      <w:r w:rsidR="000064D6">
        <w:rPr>
          <w:rFonts w:ascii="Times New Roman" w:hAnsi="Times New Roman" w:cs="Times New Roman"/>
          <w:sz w:val="24"/>
          <w:szCs w:val="24"/>
        </w:rPr>
        <w:t xml:space="preserve"> </w:t>
      </w:r>
      <w:r w:rsidRPr="00B444A4">
        <w:rPr>
          <w:rFonts w:ascii="Times New Roman" w:hAnsi="Times New Roman" w:cs="Times New Roman"/>
          <w:sz w:val="24"/>
          <w:szCs w:val="24"/>
        </w:rPr>
        <w:t>koje će biti primjenjive na radove koji se izvode ili na usluge koje će se pružati za vrijeme</w:t>
      </w:r>
      <w:r w:rsidR="000064D6">
        <w:rPr>
          <w:rFonts w:ascii="Times New Roman" w:hAnsi="Times New Roman" w:cs="Times New Roman"/>
          <w:sz w:val="24"/>
          <w:szCs w:val="24"/>
        </w:rPr>
        <w:t xml:space="preserve"> </w:t>
      </w:r>
      <w:r w:rsidRPr="00B444A4">
        <w:rPr>
          <w:rFonts w:ascii="Times New Roman" w:hAnsi="Times New Roman" w:cs="Times New Roman"/>
          <w:sz w:val="24"/>
          <w:szCs w:val="24"/>
        </w:rPr>
        <w:t>trajanja ugovora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36</w:t>
      </w:r>
    </w:p>
    <w:p w:rsidR="00B444A4" w:rsidRPr="00B444A4" w:rsidRDefault="00B444A4" w:rsidP="000064D6">
      <w:pPr>
        <w:pStyle w:val="Bezproreda"/>
        <w:ind w:firstLine="708"/>
        <w:rPr>
          <w:rFonts w:ascii="Times New Roman" w:hAnsi="Times New Roman" w:cs="Times New Roman"/>
          <w:sz w:val="24"/>
          <w:szCs w:val="24"/>
        </w:rPr>
      </w:pPr>
      <w:r w:rsidRPr="00B444A4">
        <w:rPr>
          <w:rFonts w:ascii="Times New Roman" w:hAnsi="Times New Roman" w:cs="Times New Roman"/>
          <w:sz w:val="24"/>
          <w:szCs w:val="24"/>
        </w:rPr>
        <w:t>7.10. Rok za donošenje odluke o odabiru</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36</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7.11. Rok, način i uvjeti plaćanja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36</w:t>
      </w:r>
    </w:p>
    <w:p w:rsidR="00B444A4" w:rsidRPr="00B444A4" w:rsidRDefault="00B444A4" w:rsidP="002B22AC">
      <w:pPr>
        <w:pStyle w:val="Bezproreda"/>
        <w:ind w:left="1416"/>
        <w:rPr>
          <w:rFonts w:ascii="Times New Roman" w:hAnsi="Times New Roman" w:cs="Times New Roman"/>
          <w:sz w:val="24"/>
          <w:szCs w:val="24"/>
        </w:rPr>
      </w:pPr>
      <w:r w:rsidRPr="00B444A4">
        <w:rPr>
          <w:rFonts w:ascii="Times New Roman" w:hAnsi="Times New Roman" w:cs="Times New Roman"/>
          <w:sz w:val="24"/>
          <w:szCs w:val="24"/>
        </w:rPr>
        <w:t>7.11.1. Avansno plaćanje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36</w:t>
      </w:r>
    </w:p>
    <w:p w:rsidR="00B444A4" w:rsidRPr="00B444A4" w:rsidRDefault="00B444A4" w:rsidP="002B22AC">
      <w:pPr>
        <w:pStyle w:val="Bezproreda"/>
        <w:ind w:left="1416"/>
        <w:rPr>
          <w:rFonts w:ascii="Times New Roman" w:hAnsi="Times New Roman" w:cs="Times New Roman"/>
          <w:sz w:val="24"/>
          <w:szCs w:val="24"/>
        </w:rPr>
      </w:pPr>
      <w:r w:rsidRPr="00B444A4">
        <w:rPr>
          <w:rFonts w:ascii="Times New Roman" w:hAnsi="Times New Roman" w:cs="Times New Roman"/>
          <w:sz w:val="24"/>
          <w:szCs w:val="24"/>
        </w:rPr>
        <w:t>7.11.2. Izdavanje, ovjera i plaćanje situacija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36</w:t>
      </w:r>
    </w:p>
    <w:p w:rsidR="00B444A4" w:rsidRPr="00B444A4" w:rsidRDefault="00B444A4" w:rsidP="002B22AC">
      <w:pPr>
        <w:pStyle w:val="Bezproreda"/>
        <w:ind w:left="708"/>
        <w:jc w:val="both"/>
        <w:rPr>
          <w:rFonts w:ascii="Times New Roman" w:hAnsi="Times New Roman" w:cs="Times New Roman"/>
          <w:sz w:val="24"/>
          <w:szCs w:val="24"/>
        </w:rPr>
      </w:pPr>
      <w:r w:rsidRPr="00B444A4">
        <w:rPr>
          <w:rFonts w:ascii="Times New Roman" w:hAnsi="Times New Roman" w:cs="Times New Roman"/>
          <w:sz w:val="24"/>
          <w:szCs w:val="24"/>
        </w:rPr>
        <w:t>7.12. Uvjeti i zahtjevi koji moraju biti ispunjeni sukladno posebnim propisima ili stručnim</w:t>
      </w:r>
      <w:r w:rsidR="000064D6">
        <w:rPr>
          <w:rFonts w:ascii="Times New Roman" w:hAnsi="Times New Roman" w:cs="Times New Roman"/>
          <w:sz w:val="24"/>
          <w:szCs w:val="24"/>
        </w:rPr>
        <w:t xml:space="preserve"> </w:t>
      </w:r>
      <w:r w:rsidRPr="00B444A4">
        <w:rPr>
          <w:rFonts w:ascii="Times New Roman" w:hAnsi="Times New Roman" w:cs="Times New Roman"/>
          <w:sz w:val="24"/>
          <w:szCs w:val="24"/>
        </w:rPr>
        <w:t>pravilima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37</w:t>
      </w:r>
    </w:p>
    <w:p w:rsidR="00B444A4" w:rsidRPr="00B444A4" w:rsidRDefault="00B444A4" w:rsidP="000064D6">
      <w:pPr>
        <w:pStyle w:val="Bezproreda"/>
        <w:ind w:left="708" w:firstLine="708"/>
        <w:rPr>
          <w:rFonts w:ascii="Times New Roman" w:hAnsi="Times New Roman" w:cs="Times New Roman"/>
          <w:sz w:val="24"/>
          <w:szCs w:val="24"/>
        </w:rPr>
      </w:pPr>
      <w:r w:rsidRPr="00B444A4">
        <w:rPr>
          <w:rFonts w:ascii="Times New Roman" w:hAnsi="Times New Roman" w:cs="Times New Roman"/>
          <w:sz w:val="24"/>
          <w:szCs w:val="24"/>
        </w:rPr>
        <w:t>7.12.1. Uvjeti za obavljanje djelatnosti građenja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37</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7.13. Rok za izjavljivanje žalbe na dokumentaciju o nabavi te naziv i adresa žalbenog tijela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37</w:t>
      </w:r>
    </w:p>
    <w:p w:rsidR="00B444A4" w:rsidRDefault="00B444A4" w:rsidP="00B444A4">
      <w:pPr>
        <w:pStyle w:val="Bezproreda"/>
        <w:rPr>
          <w:rFonts w:ascii="Times New Roman" w:hAnsi="Times New Roman" w:cs="Times New Roman"/>
          <w:sz w:val="24"/>
          <w:szCs w:val="24"/>
        </w:rPr>
      </w:pPr>
    </w:p>
    <w:p w:rsidR="00B444A4" w:rsidRPr="00B444A4" w:rsidRDefault="00B444A4" w:rsidP="00B444A4">
      <w:pPr>
        <w:pStyle w:val="Bezproreda"/>
        <w:rPr>
          <w:rFonts w:ascii="Times New Roman" w:hAnsi="Times New Roman" w:cs="Times New Roman"/>
          <w:b/>
          <w:sz w:val="24"/>
          <w:szCs w:val="24"/>
        </w:rPr>
      </w:pPr>
      <w:r w:rsidRPr="00B444A4">
        <w:rPr>
          <w:rFonts w:ascii="Times New Roman" w:hAnsi="Times New Roman" w:cs="Times New Roman"/>
          <w:b/>
          <w:sz w:val="24"/>
          <w:szCs w:val="24"/>
        </w:rPr>
        <w:t>8. OSTALI PODACI I INFORMACIJE</w:t>
      </w:r>
      <w:r w:rsidR="002B22AC">
        <w:rPr>
          <w:rFonts w:ascii="Times New Roman" w:hAnsi="Times New Roman" w:cs="Times New Roman"/>
          <w:b/>
          <w:sz w:val="24"/>
          <w:szCs w:val="24"/>
        </w:rPr>
        <w:t xml:space="preserve"> </w:t>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sidRPr="002B22AC">
        <w:rPr>
          <w:rFonts w:ascii="Times New Roman" w:hAnsi="Times New Roman" w:cs="Times New Roman"/>
          <w:b/>
          <w:sz w:val="24"/>
          <w:szCs w:val="24"/>
          <w:u w:val="dottedHeavy"/>
        </w:rPr>
        <w:tab/>
      </w:r>
      <w:r w:rsidR="002B22AC">
        <w:rPr>
          <w:rFonts w:ascii="Times New Roman" w:hAnsi="Times New Roman" w:cs="Times New Roman"/>
          <w:b/>
          <w:sz w:val="24"/>
          <w:szCs w:val="24"/>
        </w:rPr>
        <w:t>38</w:t>
      </w:r>
    </w:p>
    <w:p w:rsidR="00B444A4" w:rsidRDefault="00B444A4" w:rsidP="00B444A4">
      <w:pPr>
        <w:pStyle w:val="Bezproreda"/>
        <w:rPr>
          <w:rFonts w:ascii="Times New Roman" w:hAnsi="Times New Roman" w:cs="Times New Roman"/>
          <w:sz w:val="24"/>
          <w:szCs w:val="24"/>
        </w:rPr>
      </w:pP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8.1.Dodatne informacije, objašnjenja ili izmjene u vezi s dokumentacijom o nabavi</w:t>
      </w:r>
      <w:r w:rsidR="002B22AC" w:rsidRPr="002B22AC">
        <w:rPr>
          <w:rFonts w:ascii="Times New Roman" w:hAnsi="Times New Roman" w:cs="Times New Roman"/>
          <w:sz w:val="24"/>
          <w:szCs w:val="24"/>
          <w:u w:val="dottedHeavy"/>
        </w:rPr>
        <w:t xml:space="preserve"> </w:t>
      </w:r>
      <w:r w:rsidR="002B22AC">
        <w:rPr>
          <w:rFonts w:ascii="Times New Roman" w:hAnsi="Times New Roman" w:cs="Times New Roman"/>
          <w:sz w:val="24"/>
          <w:szCs w:val="24"/>
        </w:rPr>
        <w:t>38</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8.2. Pregled i ocjena ponuda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rPr>
        <w:t>39</w:t>
      </w:r>
    </w:p>
    <w:p w:rsidR="00B444A4" w:rsidRPr="00B444A4" w:rsidRDefault="00B444A4" w:rsidP="000064D6">
      <w:pPr>
        <w:pStyle w:val="Bezproreda"/>
        <w:ind w:left="1416"/>
        <w:rPr>
          <w:rFonts w:ascii="Times New Roman" w:hAnsi="Times New Roman" w:cs="Times New Roman"/>
          <w:sz w:val="24"/>
          <w:szCs w:val="24"/>
        </w:rPr>
      </w:pPr>
      <w:r w:rsidRPr="00B444A4">
        <w:rPr>
          <w:rFonts w:ascii="Times New Roman" w:hAnsi="Times New Roman" w:cs="Times New Roman"/>
          <w:sz w:val="24"/>
          <w:szCs w:val="24"/>
        </w:rPr>
        <w:t>8.2.1. Način pregleda i ocjene ponuda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39</w:t>
      </w:r>
    </w:p>
    <w:p w:rsidR="00B444A4" w:rsidRPr="00B444A4" w:rsidRDefault="00B444A4" w:rsidP="000064D6">
      <w:pPr>
        <w:pStyle w:val="Bezproreda"/>
        <w:ind w:left="1416"/>
        <w:rPr>
          <w:rFonts w:ascii="Times New Roman" w:hAnsi="Times New Roman" w:cs="Times New Roman"/>
          <w:sz w:val="24"/>
          <w:szCs w:val="24"/>
        </w:rPr>
      </w:pPr>
      <w:r w:rsidRPr="00B444A4">
        <w:rPr>
          <w:rFonts w:ascii="Times New Roman" w:hAnsi="Times New Roman" w:cs="Times New Roman"/>
          <w:sz w:val="24"/>
          <w:szCs w:val="24"/>
        </w:rPr>
        <w:t>8.2.2.Dopunjavanje, pojašnjenje i upotpunjavanje ponude</w:t>
      </w:r>
      <w:r w:rsidR="002B22AC">
        <w:rPr>
          <w:rFonts w:ascii="Times New Roman" w:hAnsi="Times New Roman" w:cs="Times New Roman"/>
          <w:sz w:val="24"/>
          <w:szCs w:val="24"/>
        </w:rPr>
        <w:t xml:space="preserve"> </w:t>
      </w:r>
      <w:r w:rsidR="002B22AC">
        <w:rPr>
          <w:rFonts w:ascii="Times New Roman" w:hAnsi="Times New Roman" w:cs="Times New Roman"/>
          <w:sz w:val="24"/>
          <w:szCs w:val="24"/>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39</w:t>
      </w:r>
    </w:p>
    <w:p w:rsidR="00B444A4" w:rsidRPr="00B444A4" w:rsidRDefault="00B444A4" w:rsidP="000064D6">
      <w:pPr>
        <w:pStyle w:val="Bezproreda"/>
        <w:ind w:left="1416"/>
        <w:rPr>
          <w:rFonts w:ascii="Times New Roman" w:hAnsi="Times New Roman" w:cs="Times New Roman"/>
          <w:sz w:val="24"/>
          <w:szCs w:val="24"/>
        </w:rPr>
      </w:pPr>
      <w:r w:rsidRPr="00B444A4">
        <w:rPr>
          <w:rFonts w:ascii="Times New Roman" w:hAnsi="Times New Roman" w:cs="Times New Roman"/>
          <w:sz w:val="24"/>
          <w:szCs w:val="24"/>
        </w:rPr>
        <w:t>8.2.3. Izuzetno niske ponude</w:t>
      </w:r>
      <w:r w:rsidR="002B22AC">
        <w:rPr>
          <w:rFonts w:ascii="Times New Roman" w:hAnsi="Times New Roman" w:cs="Times New Roman"/>
          <w:sz w:val="24"/>
          <w:szCs w:val="24"/>
        </w:rPr>
        <w:t xml:space="preserve"> </w:t>
      </w:r>
      <w:r w:rsidR="002B22AC">
        <w:rPr>
          <w:rFonts w:ascii="Times New Roman" w:hAnsi="Times New Roman" w:cs="Times New Roman"/>
          <w:sz w:val="24"/>
          <w:szCs w:val="24"/>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40</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8.3.Provjera ponuditelja koji je podnio ekonomski najpovoljniju ponudu</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40</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8.4.Tajnost dokumentacije gospodarskih subjekata</w:t>
      </w:r>
      <w:r w:rsidR="002B22AC">
        <w:rPr>
          <w:rFonts w:ascii="Times New Roman" w:hAnsi="Times New Roman" w:cs="Times New Roman"/>
          <w:sz w:val="24"/>
          <w:szCs w:val="24"/>
        </w:rPr>
        <w:t xml:space="preserve"> </w:t>
      </w:r>
      <w:r w:rsidR="002B22AC">
        <w:rPr>
          <w:rFonts w:ascii="Times New Roman" w:hAnsi="Times New Roman" w:cs="Times New Roman"/>
          <w:sz w:val="24"/>
          <w:szCs w:val="24"/>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41</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8.5. Razlozi za odbijanje ponuda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41</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8.6.Uvid u dokumentaciju postupka javne nabave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42</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8.7. Rok mirovanja</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42</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8.8. Završetak postupka javne nabave</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42</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8.9. Trošak ponude i preuzimanje dokumentacije o nabavi</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42</w:t>
      </w:r>
    </w:p>
    <w:p w:rsidR="00B444A4" w:rsidRPr="00B444A4" w:rsidRDefault="00B444A4" w:rsidP="000064D6">
      <w:pPr>
        <w:pStyle w:val="Bezproreda"/>
        <w:ind w:left="708"/>
        <w:rPr>
          <w:rFonts w:ascii="Times New Roman" w:hAnsi="Times New Roman" w:cs="Times New Roman"/>
          <w:sz w:val="24"/>
          <w:szCs w:val="24"/>
        </w:rPr>
      </w:pPr>
      <w:r w:rsidRPr="00B444A4">
        <w:rPr>
          <w:rFonts w:ascii="Times New Roman" w:hAnsi="Times New Roman" w:cs="Times New Roman"/>
          <w:sz w:val="24"/>
          <w:szCs w:val="24"/>
        </w:rPr>
        <w:t>8.10. Kontrola i praćenje izvršenja ugovora o javnoj nabavi</w:t>
      </w:r>
      <w:r w:rsidR="002B22AC">
        <w:rPr>
          <w:rFonts w:ascii="Times New Roman" w:hAnsi="Times New Roman" w:cs="Times New Roman"/>
          <w:sz w:val="24"/>
          <w:szCs w:val="24"/>
        </w:rPr>
        <w:t xml:space="preserve"> </w:t>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sidRPr="002B22AC">
        <w:rPr>
          <w:rFonts w:ascii="Times New Roman" w:hAnsi="Times New Roman" w:cs="Times New Roman"/>
          <w:sz w:val="24"/>
          <w:szCs w:val="24"/>
          <w:u w:val="dottedHeavy"/>
        </w:rPr>
        <w:tab/>
      </w:r>
      <w:r w:rsidR="002B22AC">
        <w:rPr>
          <w:rFonts w:ascii="Times New Roman" w:hAnsi="Times New Roman" w:cs="Times New Roman"/>
          <w:sz w:val="24"/>
          <w:szCs w:val="24"/>
        </w:rPr>
        <w:t>42</w:t>
      </w:r>
    </w:p>
    <w:p w:rsidR="00B444A4" w:rsidRDefault="00B444A4" w:rsidP="00B444A4">
      <w:pPr>
        <w:pStyle w:val="Bezproreda"/>
        <w:rPr>
          <w:rFonts w:ascii="Times New Roman" w:hAnsi="Times New Roman" w:cs="Times New Roman"/>
          <w:sz w:val="24"/>
          <w:szCs w:val="24"/>
        </w:rPr>
      </w:pPr>
    </w:p>
    <w:p w:rsidR="00B444A4" w:rsidRPr="00B444A4" w:rsidRDefault="00B444A4" w:rsidP="00B444A4">
      <w:pPr>
        <w:pStyle w:val="Bezproreda"/>
        <w:rPr>
          <w:rFonts w:ascii="Times New Roman" w:hAnsi="Times New Roman" w:cs="Times New Roman"/>
          <w:sz w:val="24"/>
          <w:szCs w:val="24"/>
        </w:rPr>
      </w:pPr>
      <w:r w:rsidRPr="00B444A4">
        <w:rPr>
          <w:rFonts w:ascii="Times New Roman" w:hAnsi="Times New Roman" w:cs="Times New Roman"/>
          <w:sz w:val="24"/>
          <w:szCs w:val="24"/>
        </w:rPr>
        <w:t xml:space="preserve">Dodatak I - Standardni obrazac </w:t>
      </w:r>
      <w:r w:rsidR="00E16D6C">
        <w:rPr>
          <w:rFonts w:ascii="Times New Roman" w:hAnsi="Times New Roman" w:cs="Times New Roman"/>
          <w:sz w:val="24"/>
          <w:szCs w:val="24"/>
        </w:rPr>
        <w:t>e-</w:t>
      </w:r>
      <w:r w:rsidRPr="00B444A4">
        <w:rPr>
          <w:rFonts w:ascii="Times New Roman" w:hAnsi="Times New Roman" w:cs="Times New Roman"/>
          <w:sz w:val="24"/>
          <w:szCs w:val="24"/>
        </w:rPr>
        <w:t>ESPD-a</w:t>
      </w:r>
    </w:p>
    <w:p w:rsidR="00B444A4" w:rsidRPr="00B444A4" w:rsidRDefault="00B444A4" w:rsidP="00B444A4">
      <w:pPr>
        <w:pStyle w:val="Bezproreda"/>
        <w:rPr>
          <w:rFonts w:ascii="Times New Roman" w:hAnsi="Times New Roman" w:cs="Times New Roman"/>
          <w:sz w:val="24"/>
          <w:szCs w:val="24"/>
        </w:rPr>
      </w:pPr>
      <w:r w:rsidRPr="00B444A4">
        <w:rPr>
          <w:rFonts w:ascii="Times New Roman" w:hAnsi="Times New Roman" w:cs="Times New Roman"/>
          <w:sz w:val="24"/>
          <w:szCs w:val="24"/>
        </w:rPr>
        <w:t>Dodatak II - Troškovnik</w:t>
      </w:r>
    </w:p>
    <w:p w:rsidR="00B444A4" w:rsidRPr="00B444A4" w:rsidRDefault="00B444A4" w:rsidP="00B444A4">
      <w:pPr>
        <w:pStyle w:val="Bezproreda"/>
        <w:rPr>
          <w:rFonts w:ascii="Times New Roman" w:hAnsi="Times New Roman" w:cs="Times New Roman"/>
          <w:sz w:val="24"/>
          <w:szCs w:val="24"/>
        </w:rPr>
      </w:pPr>
      <w:r w:rsidRPr="00B444A4">
        <w:rPr>
          <w:rFonts w:ascii="Times New Roman" w:hAnsi="Times New Roman" w:cs="Times New Roman"/>
          <w:sz w:val="24"/>
          <w:szCs w:val="24"/>
        </w:rPr>
        <w:t>Dodatak III - Izjava o jamstvenom roku</w:t>
      </w:r>
    </w:p>
    <w:p w:rsidR="001778E8" w:rsidRDefault="001778E8">
      <w:pPr>
        <w:rPr>
          <w:rFonts w:ascii="Times New Roman" w:hAnsi="Times New Roman" w:cs="Times New Roman"/>
          <w:sz w:val="24"/>
          <w:szCs w:val="24"/>
        </w:rPr>
      </w:pPr>
      <w:r>
        <w:rPr>
          <w:rFonts w:ascii="Times New Roman" w:hAnsi="Times New Roman" w:cs="Times New Roman"/>
          <w:sz w:val="24"/>
          <w:szCs w:val="24"/>
        </w:rPr>
        <w:br w:type="page"/>
      </w:r>
    </w:p>
    <w:p w:rsidR="00B444A4" w:rsidRDefault="00B444A4" w:rsidP="00B444A4">
      <w:pPr>
        <w:pStyle w:val="Bezproreda"/>
        <w:jc w:val="both"/>
        <w:rPr>
          <w:rFonts w:ascii="Times New Roman" w:hAnsi="Times New Roman" w:cs="Times New Roman"/>
          <w:sz w:val="24"/>
          <w:szCs w:val="24"/>
        </w:rPr>
      </w:pPr>
      <w:r w:rsidRPr="00B444A4">
        <w:rPr>
          <w:rFonts w:ascii="Times New Roman" w:hAnsi="Times New Roman" w:cs="Times New Roman"/>
          <w:sz w:val="24"/>
          <w:szCs w:val="24"/>
        </w:rPr>
        <w:lastRenderedPageBreak/>
        <w:t>Sukladno članku 3. točki 3. i članku 200. Zakona o javnoj nabavi ("Narodne novine", broj 120/16,</w:t>
      </w:r>
      <w:r>
        <w:rPr>
          <w:rFonts w:ascii="Times New Roman" w:hAnsi="Times New Roman" w:cs="Times New Roman"/>
          <w:sz w:val="24"/>
          <w:szCs w:val="24"/>
        </w:rPr>
        <w:t xml:space="preserve"> </w:t>
      </w:r>
      <w:r w:rsidRPr="00B444A4">
        <w:rPr>
          <w:rFonts w:ascii="Times New Roman" w:hAnsi="Times New Roman" w:cs="Times New Roman"/>
          <w:sz w:val="24"/>
          <w:szCs w:val="24"/>
        </w:rPr>
        <w:t>dalje u tekstu: ZJN 2016) te Pravilniku o dokumentaciji o nabavi te ponudi u postupcima javne</w:t>
      </w:r>
      <w:r>
        <w:rPr>
          <w:rFonts w:ascii="Times New Roman" w:hAnsi="Times New Roman" w:cs="Times New Roman"/>
          <w:sz w:val="24"/>
          <w:szCs w:val="24"/>
        </w:rPr>
        <w:t xml:space="preserve"> </w:t>
      </w:r>
      <w:r w:rsidRPr="00B444A4">
        <w:rPr>
          <w:rFonts w:ascii="Times New Roman" w:hAnsi="Times New Roman" w:cs="Times New Roman"/>
          <w:sz w:val="24"/>
          <w:szCs w:val="24"/>
        </w:rPr>
        <w:t>nabave („Narodne novine“ broj 65/2017) izrađena je Dokumentacija o nabavi koja čini podlogu za</w:t>
      </w:r>
      <w:r>
        <w:rPr>
          <w:rFonts w:ascii="Times New Roman" w:hAnsi="Times New Roman" w:cs="Times New Roman"/>
          <w:sz w:val="24"/>
          <w:szCs w:val="24"/>
        </w:rPr>
        <w:t xml:space="preserve"> </w:t>
      </w:r>
      <w:r w:rsidRPr="00B444A4">
        <w:rPr>
          <w:rFonts w:ascii="Times New Roman" w:hAnsi="Times New Roman" w:cs="Times New Roman"/>
          <w:sz w:val="24"/>
          <w:szCs w:val="24"/>
        </w:rPr>
        <w:t>izradu ponude u ovom postupku javne nabave.</w:t>
      </w:r>
    </w:p>
    <w:p w:rsidR="00B444A4" w:rsidRDefault="00B444A4" w:rsidP="00B444A4">
      <w:pPr>
        <w:pStyle w:val="Bezproreda"/>
        <w:jc w:val="both"/>
        <w:rPr>
          <w:rFonts w:ascii="Times New Roman" w:hAnsi="Times New Roman" w:cs="Times New Roman"/>
          <w:sz w:val="24"/>
          <w:szCs w:val="24"/>
        </w:rPr>
      </w:pPr>
    </w:p>
    <w:p w:rsidR="00B444A4" w:rsidRPr="00B444A4" w:rsidRDefault="00B444A4" w:rsidP="00B444A4">
      <w:pPr>
        <w:pStyle w:val="Bezproreda"/>
        <w:jc w:val="both"/>
        <w:rPr>
          <w:rFonts w:ascii="Times New Roman" w:hAnsi="Times New Roman" w:cs="Times New Roman"/>
          <w:b/>
          <w:sz w:val="24"/>
          <w:szCs w:val="24"/>
        </w:rPr>
      </w:pPr>
      <w:r w:rsidRPr="00B444A4">
        <w:rPr>
          <w:rFonts w:ascii="Times New Roman" w:hAnsi="Times New Roman" w:cs="Times New Roman"/>
          <w:b/>
          <w:sz w:val="24"/>
          <w:szCs w:val="24"/>
        </w:rPr>
        <w:t>1.OPĆI PODACI</w:t>
      </w:r>
    </w:p>
    <w:p w:rsidR="00B444A4" w:rsidRPr="00B444A4" w:rsidRDefault="00B444A4" w:rsidP="00B444A4">
      <w:pPr>
        <w:pStyle w:val="Bezproreda"/>
        <w:jc w:val="both"/>
        <w:rPr>
          <w:rFonts w:ascii="Times New Roman" w:hAnsi="Times New Roman" w:cs="Times New Roman"/>
          <w:sz w:val="24"/>
          <w:szCs w:val="24"/>
        </w:rPr>
      </w:pPr>
    </w:p>
    <w:p w:rsidR="00B444A4" w:rsidRPr="00B444A4" w:rsidRDefault="00B444A4" w:rsidP="00B444A4">
      <w:pPr>
        <w:pStyle w:val="Bezproreda"/>
        <w:jc w:val="both"/>
        <w:rPr>
          <w:rFonts w:ascii="Times New Roman" w:hAnsi="Times New Roman" w:cs="Times New Roman"/>
          <w:b/>
          <w:sz w:val="24"/>
          <w:szCs w:val="24"/>
        </w:rPr>
      </w:pPr>
      <w:r w:rsidRPr="00B444A4">
        <w:rPr>
          <w:rFonts w:ascii="Times New Roman" w:hAnsi="Times New Roman" w:cs="Times New Roman"/>
          <w:b/>
          <w:sz w:val="24"/>
          <w:szCs w:val="24"/>
        </w:rPr>
        <w:t>1.1.PODACI O JAVNOM NARUČITELJU</w:t>
      </w:r>
    </w:p>
    <w:p w:rsidR="00B444A4" w:rsidRDefault="00B444A4" w:rsidP="00B444A4">
      <w:pPr>
        <w:pStyle w:val="Bezproreda"/>
        <w:jc w:val="both"/>
        <w:rPr>
          <w:rFonts w:ascii="Times New Roman" w:hAnsi="Times New Roman" w:cs="Times New Roman"/>
          <w:sz w:val="24"/>
          <w:szCs w:val="24"/>
        </w:rPr>
      </w:pPr>
    </w:p>
    <w:p w:rsidR="00141241" w:rsidRPr="00141241" w:rsidRDefault="00141241" w:rsidP="00141241">
      <w:pPr>
        <w:pStyle w:val="Bezproreda"/>
        <w:jc w:val="both"/>
        <w:rPr>
          <w:rFonts w:ascii="Times New Roman" w:hAnsi="Times New Roman" w:cs="Times New Roman"/>
          <w:sz w:val="24"/>
          <w:szCs w:val="24"/>
        </w:rPr>
      </w:pPr>
      <w:r w:rsidRPr="00141241">
        <w:rPr>
          <w:rFonts w:ascii="Times New Roman" w:hAnsi="Times New Roman" w:cs="Times New Roman"/>
          <w:sz w:val="24"/>
          <w:szCs w:val="24"/>
        </w:rPr>
        <w:t>Naručitelj: Grad Klanjec</w:t>
      </w:r>
    </w:p>
    <w:p w:rsidR="00141241" w:rsidRPr="00141241" w:rsidRDefault="00141241" w:rsidP="00141241">
      <w:pPr>
        <w:pStyle w:val="Bezproreda"/>
        <w:jc w:val="both"/>
        <w:rPr>
          <w:rFonts w:ascii="Times New Roman" w:hAnsi="Times New Roman" w:cs="Times New Roman"/>
          <w:sz w:val="24"/>
          <w:szCs w:val="24"/>
        </w:rPr>
      </w:pPr>
      <w:r w:rsidRPr="00141241">
        <w:rPr>
          <w:rFonts w:ascii="Times New Roman" w:hAnsi="Times New Roman" w:cs="Times New Roman"/>
          <w:sz w:val="24"/>
          <w:szCs w:val="24"/>
        </w:rPr>
        <w:t>Sjedište: Trg mira 11, 49290 Klanjec</w:t>
      </w:r>
    </w:p>
    <w:p w:rsidR="00141241" w:rsidRPr="00141241" w:rsidRDefault="00141241" w:rsidP="00141241">
      <w:pPr>
        <w:pStyle w:val="Bezproreda"/>
        <w:jc w:val="both"/>
        <w:rPr>
          <w:rFonts w:ascii="Times New Roman" w:hAnsi="Times New Roman" w:cs="Times New Roman"/>
          <w:sz w:val="24"/>
          <w:szCs w:val="24"/>
        </w:rPr>
      </w:pPr>
      <w:r w:rsidRPr="00141241">
        <w:rPr>
          <w:rFonts w:ascii="Times New Roman" w:hAnsi="Times New Roman" w:cs="Times New Roman"/>
          <w:sz w:val="24"/>
          <w:szCs w:val="24"/>
        </w:rPr>
        <w:t xml:space="preserve">OIB: </w:t>
      </w:r>
      <w:bookmarkStart w:id="1" w:name="_Hlk14954975"/>
      <w:r w:rsidRPr="00141241">
        <w:rPr>
          <w:rFonts w:ascii="Times New Roman" w:hAnsi="Times New Roman" w:cs="Times New Roman"/>
          <w:sz w:val="24"/>
          <w:szCs w:val="24"/>
        </w:rPr>
        <w:t>13212960913</w:t>
      </w:r>
      <w:bookmarkEnd w:id="1"/>
    </w:p>
    <w:p w:rsidR="00141241" w:rsidRPr="00141241" w:rsidRDefault="00141241" w:rsidP="00141241">
      <w:pPr>
        <w:pStyle w:val="Bezproreda"/>
        <w:jc w:val="both"/>
        <w:rPr>
          <w:rFonts w:ascii="Times New Roman" w:hAnsi="Times New Roman" w:cs="Times New Roman"/>
          <w:sz w:val="24"/>
          <w:szCs w:val="24"/>
        </w:rPr>
      </w:pPr>
      <w:r w:rsidRPr="00141241">
        <w:rPr>
          <w:rFonts w:ascii="Times New Roman" w:hAnsi="Times New Roman" w:cs="Times New Roman"/>
          <w:sz w:val="24"/>
          <w:szCs w:val="24"/>
        </w:rPr>
        <w:t>Broj telefona: 049 / 550-615</w:t>
      </w:r>
    </w:p>
    <w:p w:rsidR="00141241" w:rsidRPr="00141241" w:rsidRDefault="00141241" w:rsidP="00141241">
      <w:pPr>
        <w:pStyle w:val="Bezproreda"/>
        <w:jc w:val="both"/>
        <w:rPr>
          <w:rFonts w:ascii="Times New Roman" w:hAnsi="Times New Roman" w:cs="Times New Roman"/>
          <w:sz w:val="24"/>
          <w:szCs w:val="24"/>
        </w:rPr>
      </w:pPr>
      <w:r w:rsidRPr="00141241">
        <w:rPr>
          <w:rFonts w:ascii="Times New Roman" w:hAnsi="Times New Roman" w:cs="Times New Roman"/>
          <w:sz w:val="24"/>
          <w:szCs w:val="24"/>
        </w:rPr>
        <w:t xml:space="preserve">Broj telefaksa: 049 / 550-324 </w:t>
      </w:r>
    </w:p>
    <w:p w:rsidR="00141241" w:rsidRPr="00141241" w:rsidRDefault="00141241" w:rsidP="00141241">
      <w:pPr>
        <w:pStyle w:val="Bezproreda"/>
        <w:jc w:val="both"/>
        <w:rPr>
          <w:rFonts w:ascii="Times New Roman" w:hAnsi="Times New Roman" w:cs="Times New Roman"/>
          <w:sz w:val="24"/>
          <w:szCs w:val="24"/>
        </w:rPr>
      </w:pPr>
      <w:r w:rsidRPr="00141241">
        <w:rPr>
          <w:rFonts w:ascii="Times New Roman" w:hAnsi="Times New Roman" w:cs="Times New Roman"/>
          <w:sz w:val="24"/>
          <w:szCs w:val="24"/>
        </w:rPr>
        <w:t>Internet adresa: www.klanjec.hr</w:t>
      </w:r>
    </w:p>
    <w:p w:rsidR="001D45AF" w:rsidRDefault="00141241" w:rsidP="00141241">
      <w:pPr>
        <w:pStyle w:val="Bezproreda"/>
        <w:jc w:val="both"/>
        <w:rPr>
          <w:rFonts w:ascii="Times New Roman" w:hAnsi="Times New Roman" w:cs="Times New Roman"/>
          <w:sz w:val="24"/>
          <w:szCs w:val="24"/>
        </w:rPr>
      </w:pPr>
      <w:r w:rsidRPr="00141241">
        <w:rPr>
          <w:rFonts w:ascii="Times New Roman" w:hAnsi="Times New Roman" w:cs="Times New Roman"/>
          <w:sz w:val="24"/>
          <w:szCs w:val="24"/>
        </w:rPr>
        <w:t xml:space="preserve">Adresa elektroničke pošte: grad-klanjec@kr.t-com.hr   </w:t>
      </w:r>
    </w:p>
    <w:p w:rsidR="00141241" w:rsidRDefault="00141241" w:rsidP="00141241">
      <w:pPr>
        <w:pStyle w:val="Bezproreda"/>
        <w:jc w:val="both"/>
        <w:rPr>
          <w:rFonts w:ascii="Times New Roman" w:hAnsi="Times New Roman" w:cs="Times New Roman"/>
          <w:sz w:val="24"/>
          <w:szCs w:val="24"/>
        </w:rPr>
      </w:pPr>
    </w:p>
    <w:p w:rsidR="00B444A4" w:rsidRPr="00B444A4" w:rsidRDefault="00B444A4" w:rsidP="00B444A4">
      <w:pPr>
        <w:pStyle w:val="Bezproreda"/>
        <w:jc w:val="both"/>
        <w:rPr>
          <w:rFonts w:ascii="Times New Roman" w:hAnsi="Times New Roman" w:cs="Times New Roman"/>
          <w:b/>
          <w:sz w:val="24"/>
          <w:szCs w:val="24"/>
        </w:rPr>
      </w:pPr>
      <w:r w:rsidRPr="00B444A4">
        <w:rPr>
          <w:rFonts w:ascii="Times New Roman" w:hAnsi="Times New Roman" w:cs="Times New Roman"/>
          <w:b/>
          <w:sz w:val="24"/>
          <w:szCs w:val="24"/>
        </w:rPr>
        <w:t>1.2. OSOBA ILI SLUŽBA ZADUŽENA ZA KONTAKT</w:t>
      </w:r>
    </w:p>
    <w:p w:rsidR="00B444A4" w:rsidRDefault="00B444A4" w:rsidP="00B444A4">
      <w:pPr>
        <w:pStyle w:val="Bezproreda"/>
        <w:jc w:val="both"/>
        <w:rPr>
          <w:rFonts w:ascii="Times New Roman" w:hAnsi="Times New Roman" w:cs="Times New Roman"/>
          <w:sz w:val="24"/>
          <w:szCs w:val="24"/>
        </w:rPr>
      </w:pPr>
    </w:p>
    <w:p w:rsidR="00141241" w:rsidRPr="00141241" w:rsidRDefault="00141241" w:rsidP="00141241">
      <w:pPr>
        <w:pStyle w:val="Bezproreda"/>
        <w:jc w:val="both"/>
        <w:rPr>
          <w:rFonts w:ascii="Times New Roman" w:hAnsi="Times New Roman" w:cs="Times New Roman"/>
          <w:sz w:val="24"/>
          <w:szCs w:val="24"/>
        </w:rPr>
      </w:pPr>
      <w:r w:rsidRPr="00141241">
        <w:rPr>
          <w:rFonts w:ascii="Times New Roman" w:hAnsi="Times New Roman" w:cs="Times New Roman"/>
          <w:sz w:val="24"/>
          <w:szCs w:val="24"/>
        </w:rPr>
        <w:t>Kontakt osoba: Gordan Šoban, pročelnik Jedinstvenog upravnog odjela</w:t>
      </w:r>
    </w:p>
    <w:p w:rsidR="00141241" w:rsidRPr="00141241" w:rsidRDefault="00141241" w:rsidP="00141241">
      <w:pPr>
        <w:pStyle w:val="Bezproreda"/>
        <w:jc w:val="both"/>
        <w:rPr>
          <w:rFonts w:ascii="Times New Roman" w:hAnsi="Times New Roman" w:cs="Times New Roman"/>
          <w:sz w:val="24"/>
          <w:szCs w:val="24"/>
        </w:rPr>
      </w:pPr>
      <w:r w:rsidRPr="00141241">
        <w:rPr>
          <w:rFonts w:ascii="Times New Roman" w:hAnsi="Times New Roman" w:cs="Times New Roman"/>
          <w:sz w:val="24"/>
          <w:szCs w:val="24"/>
        </w:rPr>
        <w:t>Broj telefona: 049/550-250</w:t>
      </w:r>
    </w:p>
    <w:p w:rsidR="00141241" w:rsidRPr="00141241" w:rsidRDefault="00141241" w:rsidP="00141241">
      <w:pPr>
        <w:pStyle w:val="Bezproreda"/>
        <w:jc w:val="both"/>
        <w:rPr>
          <w:rFonts w:ascii="Times New Roman" w:hAnsi="Times New Roman" w:cs="Times New Roman"/>
          <w:sz w:val="24"/>
          <w:szCs w:val="24"/>
        </w:rPr>
      </w:pPr>
      <w:r w:rsidRPr="00141241">
        <w:rPr>
          <w:rFonts w:ascii="Times New Roman" w:hAnsi="Times New Roman" w:cs="Times New Roman"/>
          <w:sz w:val="24"/>
          <w:szCs w:val="24"/>
        </w:rPr>
        <w:t>Telefaks: 049/550-324</w:t>
      </w:r>
      <w:r w:rsidRPr="00141241">
        <w:rPr>
          <w:rFonts w:ascii="Times New Roman" w:hAnsi="Times New Roman" w:cs="Times New Roman"/>
          <w:sz w:val="24"/>
          <w:szCs w:val="24"/>
        </w:rPr>
        <w:tab/>
        <w:t xml:space="preserve"> </w:t>
      </w:r>
      <w:r w:rsidRPr="00141241">
        <w:rPr>
          <w:rFonts w:ascii="Times New Roman" w:hAnsi="Times New Roman" w:cs="Times New Roman"/>
          <w:sz w:val="24"/>
          <w:szCs w:val="24"/>
        </w:rPr>
        <w:tab/>
      </w:r>
    </w:p>
    <w:p w:rsidR="00B444A4" w:rsidRDefault="00141241" w:rsidP="00141241">
      <w:pPr>
        <w:pStyle w:val="Bezproreda"/>
        <w:jc w:val="both"/>
        <w:rPr>
          <w:rFonts w:ascii="Times New Roman" w:hAnsi="Times New Roman" w:cs="Times New Roman"/>
          <w:sz w:val="24"/>
          <w:szCs w:val="24"/>
        </w:rPr>
      </w:pPr>
      <w:r w:rsidRPr="00141241">
        <w:rPr>
          <w:rFonts w:ascii="Times New Roman" w:hAnsi="Times New Roman" w:cs="Times New Roman"/>
          <w:sz w:val="24"/>
          <w:szCs w:val="24"/>
        </w:rPr>
        <w:t xml:space="preserve">Elektronička pošta: </w:t>
      </w:r>
      <w:hyperlink r:id="rId9" w:history="1">
        <w:r w:rsidRPr="00DF4A32">
          <w:rPr>
            <w:rStyle w:val="Hiperveza"/>
            <w:rFonts w:ascii="Times New Roman" w:hAnsi="Times New Roman" w:cs="Times New Roman"/>
            <w:sz w:val="24"/>
            <w:szCs w:val="24"/>
          </w:rPr>
          <w:t>procelnik@klanjec.hr</w:t>
        </w:r>
      </w:hyperlink>
    </w:p>
    <w:p w:rsidR="00141241" w:rsidRDefault="00141241" w:rsidP="00141241">
      <w:pPr>
        <w:pStyle w:val="Bezproreda"/>
        <w:jc w:val="both"/>
        <w:rPr>
          <w:rFonts w:ascii="Times New Roman" w:hAnsi="Times New Roman" w:cs="Times New Roman"/>
          <w:sz w:val="24"/>
          <w:szCs w:val="24"/>
        </w:rPr>
      </w:pPr>
    </w:p>
    <w:p w:rsidR="00347BAB" w:rsidRDefault="001D45AF" w:rsidP="001D45AF">
      <w:pPr>
        <w:pStyle w:val="Bezproreda"/>
        <w:jc w:val="both"/>
        <w:rPr>
          <w:rFonts w:ascii="Times New Roman" w:hAnsi="Times New Roman" w:cs="Times New Roman"/>
          <w:sz w:val="24"/>
          <w:szCs w:val="24"/>
        </w:rPr>
      </w:pPr>
      <w:r w:rsidRPr="001D45AF">
        <w:rPr>
          <w:rFonts w:ascii="Times New Roman" w:hAnsi="Times New Roman" w:cs="Times New Roman"/>
          <w:sz w:val="24"/>
          <w:szCs w:val="24"/>
        </w:rPr>
        <w:t>Komunikacija i svaka druga razmjena informacija</w:t>
      </w:r>
      <w:r w:rsidR="00347BAB">
        <w:rPr>
          <w:rFonts w:ascii="Times New Roman" w:hAnsi="Times New Roman" w:cs="Times New Roman"/>
          <w:sz w:val="24"/>
          <w:szCs w:val="24"/>
        </w:rPr>
        <w:t>/podataka</w:t>
      </w:r>
      <w:r w:rsidRPr="001D45AF">
        <w:rPr>
          <w:rFonts w:ascii="Times New Roman" w:hAnsi="Times New Roman" w:cs="Times New Roman"/>
          <w:sz w:val="24"/>
          <w:szCs w:val="24"/>
        </w:rPr>
        <w:t xml:space="preserve"> između Naručitelja i </w:t>
      </w:r>
      <w:r w:rsidR="00347BAB" w:rsidRPr="00347BAB">
        <w:rPr>
          <w:rFonts w:ascii="Times New Roman" w:hAnsi="Times New Roman" w:cs="Times New Roman"/>
          <w:sz w:val="24"/>
          <w:szCs w:val="24"/>
        </w:rPr>
        <w:t>gospodarskih subjekata</w:t>
      </w:r>
      <w:r w:rsidR="00347BAB">
        <w:rPr>
          <w:rFonts w:ascii="Times New Roman" w:hAnsi="Times New Roman" w:cs="Times New Roman"/>
          <w:sz w:val="24"/>
          <w:szCs w:val="24"/>
        </w:rPr>
        <w:t xml:space="preserve"> </w:t>
      </w:r>
      <w:r w:rsidR="00347BAB" w:rsidRPr="00347BAB">
        <w:rPr>
          <w:rFonts w:ascii="Times New Roman" w:hAnsi="Times New Roman" w:cs="Times New Roman"/>
          <w:sz w:val="24"/>
          <w:szCs w:val="24"/>
        </w:rPr>
        <w:t xml:space="preserve">može se obavljati </w:t>
      </w:r>
      <w:r w:rsidR="00347BAB" w:rsidRPr="00776D98">
        <w:rPr>
          <w:rFonts w:ascii="Times New Roman" w:hAnsi="Times New Roman" w:cs="Times New Roman"/>
          <w:b/>
          <w:sz w:val="24"/>
          <w:szCs w:val="24"/>
          <w:u w:val="single"/>
        </w:rPr>
        <w:t>isključivo</w:t>
      </w:r>
      <w:r w:rsidR="00347BAB" w:rsidRPr="00347BAB">
        <w:rPr>
          <w:rFonts w:ascii="Times New Roman" w:hAnsi="Times New Roman" w:cs="Times New Roman"/>
          <w:b/>
          <w:sz w:val="24"/>
          <w:szCs w:val="24"/>
          <w:u w:val="single"/>
        </w:rPr>
        <w:t xml:space="preserve"> na hrvatskom jeziku putem sustava Elektroničkog oglasnika javne nabave Republike Hrvatske (dalje: EOJN RH).</w:t>
      </w:r>
    </w:p>
    <w:p w:rsidR="00347BAB" w:rsidRDefault="00347BAB" w:rsidP="001D45AF">
      <w:pPr>
        <w:pStyle w:val="Bezproreda"/>
        <w:jc w:val="both"/>
        <w:rPr>
          <w:rFonts w:ascii="Times New Roman" w:hAnsi="Times New Roman" w:cs="Times New Roman"/>
          <w:sz w:val="24"/>
          <w:szCs w:val="24"/>
        </w:rPr>
      </w:pPr>
    </w:p>
    <w:p w:rsidR="00347BAB" w:rsidRPr="00347BAB" w:rsidRDefault="00347BAB" w:rsidP="00347BAB">
      <w:pPr>
        <w:pStyle w:val="Bezproreda"/>
        <w:jc w:val="both"/>
        <w:rPr>
          <w:rFonts w:ascii="Times New Roman" w:hAnsi="Times New Roman" w:cs="Times New Roman"/>
          <w:sz w:val="24"/>
          <w:szCs w:val="24"/>
        </w:rPr>
      </w:pPr>
      <w:r w:rsidRPr="00347BAB">
        <w:rPr>
          <w:rFonts w:ascii="Times New Roman" w:hAnsi="Times New Roman" w:cs="Times New Roman"/>
          <w:sz w:val="24"/>
          <w:szCs w:val="24"/>
        </w:rPr>
        <w:t>Detaljne upute o načinu komunikacije između gospodarskih subjekata i Naručitelja u roku</w:t>
      </w:r>
    </w:p>
    <w:p w:rsidR="00347BAB" w:rsidRPr="00347BAB" w:rsidRDefault="00347BAB" w:rsidP="00347BAB">
      <w:pPr>
        <w:pStyle w:val="Bezproreda"/>
        <w:jc w:val="both"/>
        <w:rPr>
          <w:rFonts w:ascii="Times New Roman" w:hAnsi="Times New Roman" w:cs="Times New Roman"/>
          <w:sz w:val="24"/>
          <w:szCs w:val="24"/>
        </w:rPr>
      </w:pPr>
      <w:r w:rsidRPr="00347BAB">
        <w:rPr>
          <w:rFonts w:ascii="Times New Roman" w:hAnsi="Times New Roman" w:cs="Times New Roman"/>
          <w:sz w:val="24"/>
          <w:szCs w:val="24"/>
        </w:rPr>
        <w:t>za dostavu ponuda putem sustava EOJN RH-a dostupne su na stranicama Oglasnika, na</w:t>
      </w:r>
    </w:p>
    <w:p w:rsidR="00347BAB" w:rsidRDefault="00347BAB" w:rsidP="00347BAB">
      <w:pPr>
        <w:pStyle w:val="Bezproreda"/>
        <w:jc w:val="both"/>
        <w:rPr>
          <w:rFonts w:ascii="Times New Roman" w:hAnsi="Times New Roman" w:cs="Times New Roman"/>
          <w:sz w:val="24"/>
          <w:szCs w:val="24"/>
        </w:rPr>
      </w:pPr>
      <w:r w:rsidRPr="00347BAB">
        <w:rPr>
          <w:rFonts w:ascii="Times New Roman" w:hAnsi="Times New Roman" w:cs="Times New Roman"/>
          <w:sz w:val="24"/>
          <w:szCs w:val="24"/>
        </w:rPr>
        <w:t xml:space="preserve">adresi: </w:t>
      </w:r>
      <w:hyperlink r:id="rId10" w:history="1">
        <w:r w:rsidRPr="009174A8">
          <w:rPr>
            <w:rStyle w:val="Hiperveza"/>
            <w:rFonts w:ascii="Times New Roman" w:hAnsi="Times New Roman" w:cs="Times New Roman"/>
            <w:sz w:val="24"/>
            <w:szCs w:val="24"/>
          </w:rPr>
          <w:t>https://eojn.nn.hr/Oglasnik/</w:t>
        </w:r>
      </w:hyperlink>
      <w:r>
        <w:rPr>
          <w:rFonts w:ascii="Times New Roman" w:hAnsi="Times New Roman" w:cs="Times New Roman"/>
          <w:sz w:val="24"/>
          <w:szCs w:val="24"/>
        </w:rPr>
        <w:t xml:space="preserve"> </w:t>
      </w:r>
    </w:p>
    <w:p w:rsidR="001D45AF" w:rsidRPr="001D45AF" w:rsidRDefault="001D45AF" w:rsidP="001D45AF">
      <w:pPr>
        <w:pStyle w:val="Bezproreda"/>
        <w:jc w:val="both"/>
        <w:rPr>
          <w:rFonts w:ascii="Times New Roman" w:hAnsi="Times New Roman" w:cs="Times New Roman"/>
          <w:sz w:val="24"/>
          <w:szCs w:val="24"/>
        </w:rPr>
      </w:pPr>
    </w:p>
    <w:p w:rsidR="001D45AF" w:rsidRDefault="001D45AF" w:rsidP="001D45AF">
      <w:pPr>
        <w:pStyle w:val="Bezproreda"/>
        <w:jc w:val="both"/>
        <w:rPr>
          <w:rFonts w:ascii="Times New Roman" w:hAnsi="Times New Roman" w:cs="Times New Roman"/>
          <w:sz w:val="24"/>
          <w:szCs w:val="24"/>
        </w:rPr>
      </w:pPr>
      <w:r w:rsidRPr="001D45AF">
        <w:rPr>
          <w:rFonts w:ascii="Times New Roman" w:hAnsi="Times New Roman" w:cs="Times New Roman"/>
          <w:sz w:val="24"/>
          <w:szCs w:val="24"/>
        </w:rPr>
        <w:t>Naručitelj će Dokumentaciju o nabavi i svu moguću dodatnu dokumentaciju neograničeno i u cijelosti elektronički staviti na raspolaganje putem Elektroničkog oglasnika javne nabave Republike Hrvatske (dalje u tekstu: EOJN RH).</w:t>
      </w:r>
    </w:p>
    <w:p w:rsidR="001D45AF" w:rsidRPr="001D45AF" w:rsidRDefault="001D45AF" w:rsidP="001D45AF">
      <w:pPr>
        <w:pStyle w:val="Bezproreda"/>
        <w:jc w:val="both"/>
        <w:rPr>
          <w:rFonts w:ascii="Times New Roman" w:hAnsi="Times New Roman" w:cs="Times New Roman"/>
          <w:sz w:val="24"/>
          <w:szCs w:val="24"/>
        </w:rPr>
      </w:pPr>
    </w:p>
    <w:p w:rsidR="00B444A4" w:rsidRDefault="001D45AF" w:rsidP="001D45AF">
      <w:pPr>
        <w:pStyle w:val="Bezproreda"/>
        <w:jc w:val="both"/>
        <w:rPr>
          <w:rFonts w:ascii="Times New Roman" w:hAnsi="Times New Roman" w:cs="Times New Roman"/>
          <w:sz w:val="24"/>
          <w:szCs w:val="24"/>
        </w:rPr>
      </w:pPr>
      <w:r w:rsidRPr="001D45AF">
        <w:rPr>
          <w:rFonts w:ascii="Times New Roman" w:hAnsi="Times New Roman" w:cs="Times New Roman"/>
          <w:sz w:val="24"/>
          <w:szCs w:val="24"/>
        </w:rPr>
        <w:t>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četvrtog dana prije dana u kojem ističe rok za dostavu ponuda. Odgovori će se staviti na raspolaganje gospodarskim subjektima na istovjetan način kao i osnovna dokumentacija o nabavi, putem EOJN RH. Pravodobnim se smatra onaj zahtjev koji je dostavljen naručitelju najkasnije tijekom šestog dana prije dana u kojem ističe rok za dostavu ponuda.</w:t>
      </w:r>
    </w:p>
    <w:p w:rsidR="001D45AF" w:rsidRDefault="001D45AF" w:rsidP="001D45AF">
      <w:pPr>
        <w:pStyle w:val="Bezproreda"/>
        <w:jc w:val="both"/>
        <w:rPr>
          <w:rFonts w:ascii="Times New Roman" w:hAnsi="Times New Roman" w:cs="Times New Roman"/>
          <w:sz w:val="24"/>
          <w:szCs w:val="24"/>
        </w:rPr>
      </w:pPr>
    </w:p>
    <w:p w:rsidR="00B444A4" w:rsidRPr="000064D6" w:rsidRDefault="00B444A4" w:rsidP="00B444A4">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t>1.3. EVIDENCIJSKI BROJ NABAVE</w:t>
      </w:r>
    </w:p>
    <w:p w:rsidR="00B444A4" w:rsidRDefault="00B444A4" w:rsidP="00B444A4">
      <w:pPr>
        <w:pStyle w:val="Bezproreda"/>
        <w:jc w:val="both"/>
        <w:rPr>
          <w:rFonts w:ascii="Times New Roman" w:hAnsi="Times New Roman" w:cs="Times New Roman"/>
          <w:sz w:val="24"/>
          <w:szCs w:val="24"/>
        </w:rPr>
      </w:pPr>
    </w:p>
    <w:p w:rsidR="00A60468" w:rsidRPr="00F62E93" w:rsidRDefault="00B444A4" w:rsidP="00A60468">
      <w:pPr>
        <w:rPr>
          <w:rFonts w:ascii="Times New Roman" w:hAnsi="Times New Roman"/>
          <w:color w:val="FF0000"/>
          <w:szCs w:val="24"/>
        </w:rPr>
      </w:pPr>
      <w:r w:rsidRPr="00B444A4">
        <w:rPr>
          <w:rFonts w:ascii="Times New Roman" w:hAnsi="Times New Roman" w:cs="Times New Roman"/>
          <w:sz w:val="24"/>
          <w:szCs w:val="24"/>
        </w:rPr>
        <w:t>Evidencijski broj nabave je</w:t>
      </w:r>
      <w:r w:rsidR="00A60468">
        <w:rPr>
          <w:rFonts w:ascii="Times New Roman" w:hAnsi="Times New Roman" w:cs="Times New Roman"/>
          <w:sz w:val="24"/>
          <w:szCs w:val="24"/>
        </w:rPr>
        <w:t xml:space="preserve"> </w:t>
      </w:r>
      <w:r w:rsidR="00A60468" w:rsidRPr="00F62E93">
        <w:rPr>
          <w:rFonts w:ascii="Times New Roman" w:hAnsi="Times New Roman"/>
          <w:szCs w:val="24"/>
        </w:rPr>
        <w:t>MV</w:t>
      </w:r>
      <w:r w:rsidR="008744B8">
        <w:rPr>
          <w:rFonts w:ascii="Times New Roman" w:hAnsi="Times New Roman"/>
          <w:szCs w:val="24"/>
        </w:rPr>
        <w:t>-03</w:t>
      </w:r>
      <w:r w:rsidR="00A60468">
        <w:rPr>
          <w:rFonts w:ascii="Times New Roman" w:hAnsi="Times New Roman"/>
          <w:szCs w:val="24"/>
        </w:rPr>
        <w:t>/19.</w:t>
      </w:r>
    </w:p>
    <w:p w:rsidR="001D45AF" w:rsidRDefault="001D45AF" w:rsidP="00B444A4">
      <w:pPr>
        <w:pStyle w:val="Bezproreda"/>
        <w:jc w:val="both"/>
        <w:rPr>
          <w:rFonts w:ascii="Times New Roman" w:hAnsi="Times New Roman" w:cs="Times New Roman"/>
          <w:sz w:val="24"/>
          <w:szCs w:val="24"/>
        </w:rPr>
      </w:pPr>
    </w:p>
    <w:p w:rsidR="00B444A4" w:rsidRPr="000064D6" w:rsidRDefault="00B444A4" w:rsidP="00B444A4">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lastRenderedPageBreak/>
        <w:t>1.4. POPIS GOSPODARSKIH SUBJEKATA S KOJIMA JE NARUČITELJ U SUKOBU</w:t>
      </w:r>
      <w:r w:rsidR="000064D6">
        <w:rPr>
          <w:rFonts w:ascii="Times New Roman" w:hAnsi="Times New Roman" w:cs="Times New Roman"/>
          <w:b/>
          <w:sz w:val="24"/>
          <w:szCs w:val="24"/>
        </w:rPr>
        <w:t xml:space="preserve"> </w:t>
      </w:r>
      <w:r w:rsidRPr="000064D6">
        <w:rPr>
          <w:rFonts w:ascii="Times New Roman" w:hAnsi="Times New Roman" w:cs="Times New Roman"/>
          <w:b/>
          <w:sz w:val="24"/>
          <w:szCs w:val="24"/>
        </w:rPr>
        <w:t>INTERESA U SMISLU ZAKONA O JAVNOJ NABAVI (NN 120/16)</w:t>
      </w:r>
    </w:p>
    <w:p w:rsidR="00B444A4" w:rsidRDefault="00B444A4" w:rsidP="00B444A4">
      <w:pPr>
        <w:pStyle w:val="Bezproreda"/>
        <w:jc w:val="both"/>
        <w:rPr>
          <w:rFonts w:ascii="Times New Roman" w:hAnsi="Times New Roman" w:cs="Times New Roman"/>
          <w:sz w:val="24"/>
          <w:szCs w:val="24"/>
        </w:rPr>
      </w:pPr>
    </w:p>
    <w:p w:rsidR="00347BAB" w:rsidRDefault="00B444A4" w:rsidP="00B444A4">
      <w:pPr>
        <w:widowControl w:val="0"/>
        <w:autoSpaceDE w:val="0"/>
        <w:autoSpaceDN w:val="0"/>
        <w:adjustRightInd w:val="0"/>
        <w:spacing w:after="0" w:line="240" w:lineRule="auto"/>
        <w:jc w:val="both"/>
        <w:rPr>
          <w:rFonts w:ascii="Times New Roman" w:hAnsi="Times New Roman"/>
          <w:spacing w:val="-1"/>
          <w:sz w:val="24"/>
          <w:szCs w:val="24"/>
        </w:rPr>
      </w:pPr>
      <w:r w:rsidRPr="00025EED">
        <w:rPr>
          <w:rFonts w:ascii="Times New Roman" w:hAnsi="Times New Roman"/>
          <w:spacing w:val="-1"/>
          <w:sz w:val="24"/>
          <w:szCs w:val="24"/>
        </w:rPr>
        <w:t>Sukladno članku 80. ZJN 2016., a vezano uz  odredbe članaka 76 . i  77.</w:t>
      </w:r>
      <w:r w:rsidR="000064D6">
        <w:rPr>
          <w:rFonts w:ascii="Times New Roman" w:hAnsi="Times New Roman"/>
          <w:spacing w:val="-1"/>
          <w:sz w:val="24"/>
          <w:szCs w:val="24"/>
        </w:rPr>
        <w:t xml:space="preserve"> </w:t>
      </w:r>
      <w:r w:rsidRPr="00025EED">
        <w:rPr>
          <w:rFonts w:ascii="Times New Roman" w:hAnsi="Times New Roman"/>
          <w:spacing w:val="-1"/>
          <w:sz w:val="24"/>
          <w:szCs w:val="24"/>
        </w:rPr>
        <w:t xml:space="preserve">ZJN 2016. i sprječavanje sukoba interesa, </w:t>
      </w:r>
      <w:r w:rsidR="00984DB8">
        <w:rPr>
          <w:rFonts w:ascii="Times New Roman" w:hAnsi="Times New Roman"/>
          <w:spacing w:val="-1"/>
          <w:sz w:val="24"/>
          <w:szCs w:val="24"/>
        </w:rPr>
        <w:t xml:space="preserve">nema gospodarskih subjekata s kojima </w:t>
      </w:r>
      <w:r w:rsidR="00347BAB">
        <w:rPr>
          <w:rFonts w:ascii="Times New Roman" w:hAnsi="Times New Roman"/>
          <w:spacing w:val="-1"/>
          <w:sz w:val="24"/>
          <w:szCs w:val="24"/>
        </w:rPr>
        <w:t>Naručitelj</w:t>
      </w:r>
      <w:r w:rsidRPr="00025EED">
        <w:rPr>
          <w:rFonts w:ascii="Times New Roman" w:hAnsi="Times New Roman"/>
          <w:spacing w:val="-1"/>
          <w:sz w:val="24"/>
          <w:szCs w:val="24"/>
        </w:rPr>
        <w:t xml:space="preserve"> ne smije sklapati</w:t>
      </w:r>
      <w:r w:rsidR="00984DB8">
        <w:rPr>
          <w:rFonts w:ascii="Times New Roman" w:hAnsi="Times New Roman"/>
          <w:spacing w:val="-1"/>
          <w:sz w:val="24"/>
          <w:szCs w:val="24"/>
        </w:rPr>
        <w:t xml:space="preserve"> ugovore o javnoj nabavi ili </w:t>
      </w:r>
      <w:r w:rsidRPr="00025EED">
        <w:rPr>
          <w:rFonts w:ascii="Times New Roman" w:hAnsi="Times New Roman"/>
          <w:spacing w:val="-1"/>
          <w:sz w:val="24"/>
          <w:szCs w:val="24"/>
        </w:rPr>
        <w:t>okvirne sporazume</w:t>
      </w:r>
      <w:r w:rsidR="00984DB8">
        <w:rPr>
          <w:rFonts w:ascii="Times New Roman" w:hAnsi="Times New Roman"/>
          <w:spacing w:val="-1"/>
          <w:sz w:val="24"/>
          <w:szCs w:val="24"/>
        </w:rPr>
        <w:t>.</w:t>
      </w:r>
      <w:r w:rsidRPr="00025EED">
        <w:rPr>
          <w:rFonts w:ascii="Times New Roman" w:hAnsi="Times New Roman"/>
          <w:spacing w:val="-1"/>
          <w:sz w:val="24"/>
          <w:szCs w:val="24"/>
        </w:rPr>
        <w:t xml:space="preserve"> </w:t>
      </w:r>
    </w:p>
    <w:p w:rsidR="009C7B85" w:rsidRPr="009C7B85" w:rsidRDefault="009C7B85" w:rsidP="009C7B85">
      <w:pPr>
        <w:pStyle w:val="Odlomakpopisa"/>
        <w:widowControl w:val="0"/>
        <w:autoSpaceDE w:val="0"/>
        <w:autoSpaceDN w:val="0"/>
        <w:adjustRightInd w:val="0"/>
        <w:spacing w:after="0" w:line="240" w:lineRule="auto"/>
        <w:jc w:val="both"/>
        <w:rPr>
          <w:rFonts w:ascii="Times New Roman" w:hAnsi="Times New Roman"/>
          <w:spacing w:val="-1"/>
          <w:sz w:val="24"/>
          <w:szCs w:val="24"/>
        </w:rPr>
      </w:pPr>
    </w:p>
    <w:p w:rsidR="00B444A4" w:rsidRPr="000064D6" w:rsidRDefault="00B444A4" w:rsidP="00B444A4">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t>1.5. VRSTA POSTUPKA JAVNE NABAVE ILI POSEBNOG REŽIMA JAVNE NABAVE</w:t>
      </w:r>
    </w:p>
    <w:p w:rsidR="00B444A4" w:rsidRDefault="00B444A4" w:rsidP="00B444A4">
      <w:pPr>
        <w:pStyle w:val="Bezproreda"/>
        <w:jc w:val="both"/>
        <w:rPr>
          <w:rFonts w:ascii="Times New Roman" w:hAnsi="Times New Roman" w:cs="Times New Roman"/>
          <w:sz w:val="24"/>
          <w:szCs w:val="24"/>
        </w:rPr>
      </w:pPr>
    </w:p>
    <w:p w:rsidR="00B444A4" w:rsidRPr="00B444A4" w:rsidRDefault="00B444A4" w:rsidP="00B444A4">
      <w:pPr>
        <w:pStyle w:val="Bezproreda"/>
        <w:jc w:val="both"/>
        <w:rPr>
          <w:rFonts w:ascii="Times New Roman" w:hAnsi="Times New Roman" w:cs="Times New Roman"/>
          <w:sz w:val="24"/>
          <w:szCs w:val="24"/>
        </w:rPr>
      </w:pPr>
      <w:r w:rsidRPr="00B444A4">
        <w:rPr>
          <w:rFonts w:ascii="Times New Roman" w:hAnsi="Times New Roman" w:cs="Times New Roman"/>
          <w:sz w:val="24"/>
          <w:szCs w:val="24"/>
        </w:rPr>
        <w:t>Naručitelj provodi otvoreni postupak javne nabave male vrijednosti. U otvorenom postupku javne</w:t>
      </w:r>
      <w:r>
        <w:rPr>
          <w:rFonts w:ascii="Times New Roman" w:hAnsi="Times New Roman" w:cs="Times New Roman"/>
          <w:sz w:val="24"/>
          <w:szCs w:val="24"/>
        </w:rPr>
        <w:t xml:space="preserve"> </w:t>
      </w:r>
      <w:r w:rsidRPr="00B444A4">
        <w:rPr>
          <w:rFonts w:ascii="Times New Roman" w:hAnsi="Times New Roman" w:cs="Times New Roman"/>
          <w:sz w:val="24"/>
          <w:szCs w:val="24"/>
        </w:rPr>
        <w:t>nabave svaki zainteresirani gospodarski subjekt može dostaviti ponudu u roku za dostavu ponuda.</w:t>
      </w:r>
    </w:p>
    <w:p w:rsidR="00B444A4" w:rsidRDefault="00B444A4" w:rsidP="00B444A4">
      <w:pPr>
        <w:pStyle w:val="Bezproreda"/>
        <w:jc w:val="both"/>
        <w:rPr>
          <w:rFonts w:ascii="Times New Roman" w:hAnsi="Times New Roman" w:cs="Times New Roman"/>
          <w:sz w:val="24"/>
          <w:szCs w:val="24"/>
        </w:rPr>
      </w:pPr>
      <w:r w:rsidRPr="00B444A4">
        <w:rPr>
          <w:rFonts w:ascii="Times New Roman" w:hAnsi="Times New Roman" w:cs="Times New Roman"/>
          <w:sz w:val="24"/>
          <w:szCs w:val="24"/>
        </w:rPr>
        <w:t>Naručitelj će u ovom postupku javne nabave primijeniti pravila za provedbu postupka javne</w:t>
      </w:r>
      <w:r>
        <w:rPr>
          <w:rFonts w:ascii="Times New Roman" w:hAnsi="Times New Roman" w:cs="Times New Roman"/>
          <w:sz w:val="24"/>
          <w:szCs w:val="24"/>
        </w:rPr>
        <w:t xml:space="preserve"> </w:t>
      </w:r>
      <w:r w:rsidRPr="00B444A4">
        <w:rPr>
          <w:rFonts w:ascii="Times New Roman" w:hAnsi="Times New Roman" w:cs="Times New Roman"/>
          <w:sz w:val="24"/>
          <w:szCs w:val="24"/>
        </w:rPr>
        <w:t>nabave male vrijednosti te će ovaj postupak javne nabave objaviti u EOJN RH.</w:t>
      </w:r>
    </w:p>
    <w:p w:rsidR="00B444A4" w:rsidRDefault="00B444A4" w:rsidP="00B444A4">
      <w:pPr>
        <w:pStyle w:val="Bezproreda"/>
        <w:jc w:val="both"/>
        <w:rPr>
          <w:rFonts w:ascii="Times New Roman" w:hAnsi="Times New Roman" w:cs="Times New Roman"/>
          <w:sz w:val="24"/>
          <w:szCs w:val="24"/>
        </w:rPr>
      </w:pPr>
    </w:p>
    <w:p w:rsidR="00B444A4" w:rsidRPr="000064D6" w:rsidRDefault="00B444A4" w:rsidP="00B444A4">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t>1.6. PROCIJENJENA VRIJEDNOST NABAVE</w:t>
      </w:r>
    </w:p>
    <w:p w:rsidR="00B444A4" w:rsidRPr="00B444A4" w:rsidRDefault="00B444A4" w:rsidP="00B444A4">
      <w:pPr>
        <w:pStyle w:val="Bezproreda"/>
        <w:jc w:val="both"/>
        <w:rPr>
          <w:rFonts w:ascii="Times New Roman" w:hAnsi="Times New Roman" w:cs="Times New Roman"/>
          <w:sz w:val="24"/>
          <w:szCs w:val="24"/>
        </w:rPr>
      </w:pPr>
    </w:p>
    <w:p w:rsidR="00B444A4" w:rsidRPr="00305DA5" w:rsidRDefault="00305DA5" w:rsidP="00B444A4">
      <w:pPr>
        <w:pStyle w:val="Bezproreda"/>
        <w:jc w:val="both"/>
        <w:rPr>
          <w:rFonts w:ascii="Times New Roman" w:hAnsi="Times New Roman" w:cs="Times New Roman"/>
          <w:sz w:val="24"/>
          <w:szCs w:val="24"/>
        </w:rPr>
      </w:pPr>
      <w:r>
        <w:rPr>
          <w:rFonts w:ascii="Times New Roman" w:hAnsi="Times New Roman" w:cs="Times New Roman"/>
          <w:sz w:val="24"/>
          <w:szCs w:val="24"/>
        </w:rPr>
        <w:t>Ukupna p</w:t>
      </w:r>
      <w:r w:rsidR="00B444A4" w:rsidRPr="00B444A4">
        <w:rPr>
          <w:rFonts w:ascii="Times New Roman" w:hAnsi="Times New Roman" w:cs="Times New Roman"/>
          <w:sz w:val="24"/>
          <w:szCs w:val="24"/>
        </w:rPr>
        <w:t xml:space="preserve">rocijenjena vrijednost nabave u ovom postupku javne nabave </w:t>
      </w:r>
      <w:r w:rsidR="00B444A4" w:rsidRPr="00305DA5">
        <w:rPr>
          <w:rFonts w:ascii="Times New Roman" w:hAnsi="Times New Roman" w:cs="Times New Roman"/>
          <w:sz w:val="24"/>
          <w:szCs w:val="24"/>
        </w:rPr>
        <w:t xml:space="preserve">iznosi </w:t>
      </w:r>
      <w:r w:rsidR="008744B8">
        <w:rPr>
          <w:rFonts w:ascii="Times New Roman" w:hAnsi="Times New Roman"/>
          <w:b/>
          <w:sz w:val="24"/>
          <w:szCs w:val="24"/>
        </w:rPr>
        <w:t>552.0</w:t>
      </w:r>
      <w:r w:rsidR="00392D86" w:rsidRPr="00392D86">
        <w:rPr>
          <w:rFonts w:ascii="Times New Roman" w:hAnsi="Times New Roman"/>
          <w:b/>
          <w:sz w:val="24"/>
          <w:szCs w:val="24"/>
        </w:rPr>
        <w:t>00,00</w:t>
      </w:r>
      <w:r w:rsidR="00776D98" w:rsidRPr="00776D98">
        <w:rPr>
          <w:rFonts w:ascii="Times New Roman" w:hAnsi="Times New Roman" w:cs="Times New Roman"/>
          <w:sz w:val="24"/>
          <w:szCs w:val="24"/>
        </w:rPr>
        <w:t xml:space="preserve"> </w:t>
      </w:r>
      <w:r w:rsidR="00B444A4" w:rsidRPr="00305DA5">
        <w:rPr>
          <w:rFonts w:ascii="Times New Roman" w:hAnsi="Times New Roman" w:cs="Times New Roman"/>
          <w:sz w:val="24"/>
          <w:szCs w:val="24"/>
        </w:rPr>
        <w:t>kuna bez</w:t>
      </w:r>
      <w:r w:rsidR="000064D6" w:rsidRPr="00305DA5">
        <w:rPr>
          <w:rFonts w:ascii="Times New Roman" w:hAnsi="Times New Roman" w:cs="Times New Roman"/>
          <w:sz w:val="24"/>
          <w:szCs w:val="24"/>
        </w:rPr>
        <w:t xml:space="preserve"> </w:t>
      </w:r>
      <w:r w:rsidR="00B444A4" w:rsidRPr="00305DA5">
        <w:rPr>
          <w:rFonts w:ascii="Times New Roman" w:hAnsi="Times New Roman" w:cs="Times New Roman"/>
          <w:sz w:val="24"/>
          <w:szCs w:val="24"/>
        </w:rPr>
        <w:t>poreza na dodanu vrijednost (PDV)</w:t>
      </w:r>
      <w:r w:rsidR="00392D86">
        <w:rPr>
          <w:rFonts w:ascii="Times New Roman" w:hAnsi="Times New Roman" w:cs="Times New Roman"/>
          <w:sz w:val="24"/>
          <w:szCs w:val="24"/>
        </w:rPr>
        <w:t>.</w:t>
      </w:r>
    </w:p>
    <w:p w:rsidR="00B444A4" w:rsidRPr="00305DA5" w:rsidRDefault="00B444A4" w:rsidP="00B444A4">
      <w:pPr>
        <w:pStyle w:val="Bezproreda"/>
        <w:jc w:val="both"/>
        <w:rPr>
          <w:rFonts w:ascii="Times New Roman" w:hAnsi="Times New Roman" w:cs="Times New Roman"/>
          <w:sz w:val="24"/>
          <w:szCs w:val="24"/>
        </w:rPr>
      </w:pPr>
    </w:p>
    <w:p w:rsidR="00B444A4" w:rsidRPr="000064D6" w:rsidRDefault="00B444A4" w:rsidP="00B444A4">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t>1.7. NAVOD O PROJEKTU IZ KOJEG SE FINANCIRA NABAVA</w:t>
      </w:r>
    </w:p>
    <w:p w:rsidR="00B444A4" w:rsidRDefault="00B444A4" w:rsidP="00B444A4">
      <w:pPr>
        <w:pStyle w:val="Bezproreda"/>
        <w:jc w:val="both"/>
        <w:rPr>
          <w:rFonts w:ascii="Times New Roman" w:hAnsi="Times New Roman" w:cs="Times New Roman"/>
          <w:sz w:val="24"/>
          <w:szCs w:val="24"/>
        </w:rPr>
      </w:pPr>
    </w:p>
    <w:p w:rsidR="00305DA5" w:rsidRDefault="000E74E4" w:rsidP="000064D6">
      <w:pPr>
        <w:pStyle w:val="Bezproreda"/>
        <w:jc w:val="both"/>
        <w:rPr>
          <w:rFonts w:ascii="Times New Roman" w:hAnsi="Times New Roman" w:cs="Times New Roman"/>
          <w:sz w:val="24"/>
          <w:szCs w:val="24"/>
        </w:rPr>
      </w:pPr>
      <w:r>
        <w:rPr>
          <w:rFonts w:ascii="Times New Roman" w:hAnsi="Times New Roman" w:cs="Times New Roman"/>
          <w:sz w:val="24"/>
          <w:szCs w:val="24"/>
        </w:rPr>
        <w:t>Nije primjenjivo.</w:t>
      </w:r>
    </w:p>
    <w:p w:rsidR="000E74E4" w:rsidRDefault="000E74E4" w:rsidP="000064D6">
      <w:pPr>
        <w:pStyle w:val="Bezproreda"/>
        <w:jc w:val="both"/>
        <w:rPr>
          <w:rFonts w:ascii="Times New Roman" w:hAnsi="Times New Roman" w:cs="Times New Roman"/>
          <w:sz w:val="24"/>
          <w:szCs w:val="24"/>
        </w:rPr>
      </w:pPr>
    </w:p>
    <w:p w:rsidR="00B444A4" w:rsidRPr="000064D6" w:rsidRDefault="00B444A4" w:rsidP="00B444A4">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t>1.8. VRSTA UGOVORA O JAVNOJ NABAVI (ROBA, RADOVI ILI USLUGE)</w:t>
      </w:r>
    </w:p>
    <w:p w:rsidR="00B444A4" w:rsidRDefault="00B444A4" w:rsidP="00B444A4">
      <w:pPr>
        <w:pStyle w:val="Bezproreda"/>
        <w:jc w:val="both"/>
        <w:rPr>
          <w:rFonts w:ascii="Times New Roman" w:hAnsi="Times New Roman" w:cs="Times New Roman"/>
          <w:sz w:val="24"/>
          <w:szCs w:val="24"/>
        </w:rPr>
      </w:pPr>
    </w:p>
    <w:p w:rsidR="00B444A4" w:rsidRDefault="00B444A4" w:rsidP="00B444A4">
      <w:pPr>
        <w:pStyle w:val="Bezproreda"/>
        <w:jc w:val="both"/>
        <w:rPr>
          <w:rFonts w:ascii="Times New Roman" w:hAnsi="Times New Roman" w:cs="Times New Roman"/>
          <w:sz w:val="24"/>
          <w:szCs w:val="24"/>
        </w:rPr>
      </w:pPr>
      <w:r w:rsidRPr="00B444A4">
        <w:rPr>
          <w:rFonts w:ascii="Times New Roman" w:hAnsi="Times New Roman" w:cs="Times New Roman"/>
          <w:sz w:val="24"/>
          <w:szCs w:val="24"/>
        </w:rPr>
        <w:t>Po provedenom postupku javne nabave sklopit će se Ugovor o javnoj nabavi radova. Ugovor u</w:t>
      </w:r>
      <w:r>
        <w:rPr>
          <w:rFonts w:ascii="Times New Roman" w:hAnsi="Times New Roman" w:cs="Times New Roman"/>
          <w:sz w:val="24"/>
          <w:szCs w:val="24"/>
        </w:rPr>
        <w:t xml:space="preserve"> </w:t>
      </w:r>
      <w:r w:rsidRPr="00B444A4">
        <w:rPr>
          <w:rFonts w:ascii="Times New Roman" w:hAnsi="Times New Roman" w:cs="Times New Roman"/>
          <w:sz w:val="24"/>
          <w:szCs w:val="24"/>
        </w:rPr>
        <w:t>pisanom obliku mora se sklopiti u roku od 30 dana od dana izvršnosti odluke o odabiru. Ugovorne</w:t>
      </w:r>
      <w:r>
        <w:rPr>
          <w:rFonts w:ascii="Times New Roman" w:hAnsi="Times New Roman" w:cs="Times New Roman"/>
          <w:sz w:val="24"/>
          <w:szCs w:val="24"/>
        </w:rPr>
        <w:t xml:space="preserve"> </w:t>
      </w:r>
      <w:r w:rsidRPr="00B444A4">
        <w:rPr>
          <w:rFonts w:ascii="Times New Roman" w:hAnsi="Times New Roman" w:cs="Times New Roman"/>
          <w:sz w:val="24"/>
          <w:szCs w:val="24"/>
        </w:rPr>
        <w:t>strane izvršavat će ugovor o javnoj nabavi radova u skladu s uvjetima određenima u dokumentaciji</w:t>
      </w:r>
      <w:r>
        <w:rPr>
          <w:rFonts w:ascii="Times New Roman" w:hAnsi="Times New Roman" w:cs="Times New Roman"/>
          <w:sz w:val="24"/>
          <w:szCs w:val="24"/>
        </w:rPr>
        <w:t xml:space="preserve"> </w:t>
      </w:r>
      <w:r w:rsidRPr="00B444A4">
        <w:rPr>
          <w:rFonts w:ascii="Times New Roman" w:hAnsi="Times New Roman" w:cs="Times New Roman"/>
          <w:sz w:val="24"/>
          <w:szCs w:val="24"/>
        </w:rPr>
        <w:t>o nabavi i odabranom ponudom.</w:t>
      </w:r>
    </w:p>
    <w:p w:rsidR="00B444A4" w:rsidRPr="00B444A4" w:rsidRDefault="00B444A4" w:rsidP="00B444A4">
      <w:pPr>
        <w:pStyle w:val="Bezproreda"/>
        <w:jc w:val="both"/>
        <w:rPr>
          <w:rFonts w:ascii="Times New Roman" w:hAnsi="Times New Roman" w:cs="Times New Roman"/>
          <w:sz w:val="24"/>
          <w:szCs w:val="24"/>
        </w:rPr>
      </w:pPr>
    </w:p>
    <w:p w:rsidR="00B444A4" w:rsidRPr="000064D6" w:rsidRDefault="00B444A4" w:rsidP="00B444A4">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t>1.9. NAVOD SKLAPA LI SE UGOVOR O JAVNOJ NABAVI ILI OKVIRNI SPORAZUM</w:t>
      </w:r>
    </w:p>
    <w:p w:rsidR="00B444A4" w:rsidRDefault="00B444A4" w:rsidP="00B444A4">
      <w:pPr>
        <w:pStyle w:val="Bezproreda"/>
        <w:jc w:val="both"/>
        <w:rPr>
          <w:rFonts w:ascii="Times New Roman" w:hAnsi="Times New Roman" w:cs="Times New Roman"/>
          <w:sz w:val="24"/>
          <w:szCs w:val="24"/>
        </w:rPr>
      </w:pPr>
    </w:p>
    <w:p w:rsidR="00B444A4" w:rsidRPr="00B444A4" w:rsidRDefault="00B444A4" w:rsidP="00B444A4">
      <w:pPr>
        <w:pStyle w:val="Bezproreda"/>
        <w:jc w:val="both"/>
        <w:rPr>
          <w:rFonts w:ascii="Times New Roman" w:hAnsi="Times New Roman" w:cs="Times New Roman"/>
          <w:sz w:val="24"/>
          <w:szCs w:val="24"/>
        </w:rPr>
      </w:pPr>
      <w:r w:rsidRPr="00B444A4">
        <w:rPr>
          <w:rFonts w:ascii="Times New Roman" w:hAnsi="Times New Roman" w:cs="Times New Roman"/>
          <w:sz w:val="24"/>
          <w:szCs w:val="24"/>
        </w:rPr>
        <w:t>Sklapa se ugovor o javnoj nabavi.</w:t>
      </w:r>
    </w:p>
    <w:p w:rsidR="00B444A4" w:rsidRDefault="00B444A4" w:rsidP="00B444A4">
      <w:pPr>
        <w:pStyle w:val="Bezproreda"/>
        <w:jc w:val="both"/>
        <w:rPr>
          <w:rFonts w:ascii="Times New Roman" w:hAnsi="Times New Roman" w:cs="Times New Roman"/>
          <w:sz w:val="24"/>
          <w:szCs w:val="24"/>
        </w:rPr>
      </w:pPr>
    </w:p>
    <w:p w:rsidR="00B444A4" w:rsidRPr="000064D6" w:rsidRDefault="00B444A4" w:rsidP="00B444A4">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t>1.10. NAVOD USPOSTAVLJA LI SE DINAMIČKI SUSTAV NABAVE</w:t>
      </w:r>
    </w:p>
    <w:p w:rsidR="000064D6" w:rsidRDefault="000064D6" w:rsidP="00B444A4">
      <w:pPr>
        <w:pStyle w:val="Bezproreda"/>
        <w:jc w:val="both"/>
        <w:rPr>
          <w:rFonts w:ascii="Times New Roman" w:hAnsi="Times New Roman" w:cs="Times New Roman"/>
          <w:sz w:val="24"/>
          <w:szCs w:val="24"/>
        </w:rPr>
      </w:pPr>
    </w:p>
    <w:p w:rsidR="00B444A4" w:rsidRDefault="00B444A4" w:rsidP="00B444A4">
      <w:pPr>
        <w:pStyle w:val="Bezproreda"/>
        <w:jc w:val="both"/>
        <w:rPr>
          <w:rFonts w:ascii="Times New Roman" w:hAnsi="Times New Roman" w:cs="Times New Roman"/>
          <w:sz w:val="24"/>
          <w:szCs w:val="24"/>
        </w:rPr>
      </w:pPr>
      <w:r w:rsidRPr="00B444A4">
        <w:rPr>
          <w:rFonts w:ascii="Times New Roman" w:hAnsi="Times New Roman" w:cs="Times New Roman"/>
          <w:sz w:val="24"/>
          <w:szCs w:val="24"/>
        </w:rPr>
        <w:t>Ne uspostavlja se dinamički sustav nabave.</w:t>
      </w:r>
    </w:p>
    <w:p w:rsidR="004F18EA" w:rsidRDefault="004F18EA" w:rsidP="00B444A4">
      <w:pPr>
        <w:pStyle w:val="Bezproreda"/>
        <w:jc w:val="both"/>
        <w:rPr>
          <w:rFonts w:ascii="Times New Roman" w:hAnsi="Times New Roman" w:cs="Times New Roman"/>
          <w:sz w:val="24"/>
          <w:szCs w:val="24"/>
        </w:rPr>
      </w:pPr>
    </w:p>
    <w:p w:rsidR="007C6494" w:rsidRDefault="007C6494" w:rsidP="00B444A4">
      <w:pPr>
        <w:pStyle w:val="Bezproreda"/>
        <w:jc w:val="both"/>
        <w:rPr>
          <w:rFonts w:ascii="Times New Roman" w:hAnsi="Times New Roman" w:cs="Times New Roman"/>
          <w:sz w:val="24"/>
          <w:szCs w:val="24"/>
        </w:rPr>
      </w:pPr>
    </w:p>
    <w:p w:rsidR="00B444A4" w:rsidRDefault="00B444A4" w:rsidP="00B444A4">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t>1.11. NAVOD PROVODI LI SE ELEKTRONIČKA DRAŽBA</w:t>
      </w:r>
    </w:p>
    <w:p w:rsidR="000064D6" w:rsidRPr="000064D6" w:rsidRDefault="000064D6" w:rsidP="00B444A4">
      <w:pPr>
        <w:pStyle w:val="Bezproreda"/>
        <w:jc w:val="both"/>
        <w:rPr>
          <w:rFonts w:ascii="Times New Roman" w:hAnsi="Times New Roman" w:cs="Times New Roman"/>
          <w:b/>
          <w:sz w:val="24"/>
          <w:szCs w:val="24"/>
        </w:rPr>
      </w:pPr>
    </w:p>
    <w:p w:rsidR="00B444A4" w:rsidRDefault="00B444A4" w:rsidP="00B444A4">
      <w:pPr>
        <w:pStyle w:val="Bezproreda"/>
        <w:jc w:val="both"/>
        <w:rPr>
          <w:rFonts w:ascii="Times New Roman" w:hAnsi="Times New Roman" w:cs="Times New Roman"/>
          <w:sz w:val="24"/>
          <w:szCs w:val="24"/>
        </w:rPr>
      </w:pPr>
      <w:r w:rsidRPr="00B444A4">
        <w:rPr>
          <w:rFonts w:ascii="Times New Roman" w:hAnsi="Times New Roman" w:cs="Times New Roman"/>
          <w:sz w:val="24"/>
          <w:szCs w:val="24"/>
        </w:rPr>
        <w:t>Sklapanju ugovora o javnoj nabavi neće prethoditi elektronička dražba.</w:t>
      </w:r>
    </w:p>
    <w:p w:rsidR="00305DA5" w:rsidRDefault="00305DA5" w:rsidP="00B444A4">
      <w:pPr>
        <w:pStyle w:val="Bezproreda"/>
        <w:jc w:val="both"/>
        <w:rPr>
          <w:rFonts w:ascii="Times New Roman" w:hAnsi="Times New Roman" w:cs="Times New Roman"/>
          <w:sz w:val="24"/>
          <w:szCs w:val="24"/>
        </w:rPr>
      </w:pPr>
    </w:p>
    <w:p w:rsidR="0048210A" w:rsidRDefault="0048210A" w:rsidP="00B444A4">
      <w:pPr>
        <w:pStyle w:val="Bezproreda"/>
        <w:jc w:val="both"/>
        <w:rPr>
          <w:rFonts w:ascii="Times New Roman" w:hAnsi="Times New Roman" w:cs="Times New Roman"/>
          <w:sz w:val="24"/>
          <w:szCs w:val="24"/>
        </w:rPr>
      </w:pPr>
    </w:p>
    <w:p w:rsidR="0048210A" w:rsidRPr="00B444A4" w:rsidRDefault="0048210A" w:rsidP="00B444A4">
      <w:pPr>
        <w:pStyle w:val="Bezproreda"/>
        <w:jc w:val="both"/>
        <w:rPr>
          <w:rFonts w:ascii="Times New Roman" w:hAnsi="Times New Roman" w:cs="Times New Roman"/>
          <w:sz w:val="24"/>
          <w:szCs w:val="24"/>
        </w:rPr>
      </w:pPr>
    </w:p>
    <w:p w:rsidR="00B444A4" w:rsidRDefault="00B444A4" w:rsidP="00B444A4">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lastRenderedPageBreak/>
        <w:t>1.12. INTERNETSKA STRANICA NA KOJOJ JE OBJAVLJENO IZVJEŠĆE O PROVEDENOM SAVJETOVANJU SA ZAINTERESIRANIM GOSPODARSKIM SUBJEKTIMA</w:t>
      </w:r>
    </w:p>
    <w:p w:rsidR="000064D6" w:rsidRPr="000064D6" w:rsidRDefault="000064D6" w:rsidP="00B444A4">
      <w:pPr>
        <w:pStyle w:val="Bezproreda"/>
        <w:jc w:val="both"/>
        <w:rPr>
          <w:rFonts w:ascii="Times New Roman" w:hAnsi="Times New Roman" w:cs="Times New Roman"/>
          <w:b/>
          <w:sz w:val="24"/>
          <w:szCs w:val="24"/>
        </w:rPr>
      </w:pPr>
    </w:p>
    <w:p w:rsidR="0096299F" w:rsidRPr="00B444A4" w:rsidRDefault="0096299F" w:rsidP="0096299F">
      <w:pPr>
        <w:pStyle w:val="Bezproreda"/>
        <w:jc w:val="both"/>
        <w:rPr>
          <w:rFonts w:ascii="Times New Roman" w:hAnsi="Times New Roman" w:cs="Times New Roman"/>
          <w:sz w:val="24"/>
          <w:szCs w:val="24"/>
        </w:rPr>
      </w:pPr>
      <w:r w:rsidRPr="00B444A4">
        <w:rPr>
          <w:rFonts w:ascii="Times New Roman" w:hAnsi="Times New Roman" w:cs="Times New Roman"/>
          <w:sz w:val="24"/>
          <w:szCs w:val="24"/>
        </w:rPr>
        <w:t>Sukladno članku 198. stavku 3. Zakona o javnoj nabavi (NN 120/16) Naručitelj je proveo</w:t>
      </w:r>
      <w:r>
        <w:rPr>
          <w:rFonts w:ascii="Times New Roman" w:hAnsi="Times New Roman" w:cs="Times New Roman"/>
          <w:sz w:val="24"/>
          <w:szCs w:val="24"/>
        </w:rPr>
        <w:t xml:space="preserve"> </w:t>
      </w:r>
      <w:r w:rsidRPr="00B444A4">
        <w:rPr>
          <w:rFonts w:ascii="Times New Roman" w:hAnsi="Times New Roman" w:cs="Times New Roman"/>
          <w:sz w:val="24"/>
          <w:szCs w:val="24"/>
        </w:rPr>
        <w:t>prethodno savjetovanje sa zainteresiranim gospodarskim subjektima, koje je objavljeno na EOJN</w:t>
      </w:r>
      <w:r>
        <w:rPr>
          <w:rFonts w:ascii="Times New Roman" w:hAnsi="Times New Roman" w:cs="Times New Roman"/>
          <w:sz w:val="24"/>
          <w:szCs w:val="24"/>
        </w:rPr>
        <w:t xml:space="preserve"> </w:t>
      </w:r>
      <w:r w:rsidRPr="00B444A4">
        <w:rPr>
          <w:rFonts w:ascii="Times New Roman" w:hAnsi="Times New Roman" w:cs="Times New Roman"/>
          <w:sz w:val="24"/>
          <w:szCs w:val="24"/>
        </w:rPr>
        <w:t>RH.</w:t>
      </w:r>
    </w:p>
    <w:p w:rsidR="0096299F" w:rsidRDefault="0096299F" w:rsidP="0096299F">
      <w:pPr>
        <w:pStyle w:val="Bezproreda"/>
        <w:jc w:val="both"/>
        <w:rPr>
          <w:rFonts w:ascii="Times New Roman" w:hAnsi="Times New Roman" w:cs="Times New Roman"/>
          <w:sz w:val="24"/>
          <w:szCs w:val="24"/>
        </w:rPr>
      </w:pPr>
      <w:r w:rsidRPr="00CE163E">
        <w:rPr>
          <w:rFonts w:ascii="Times New Roman" w:hAnsi="Times New Roman" w:cs="Times New Roman"/>
          <w:sz w:val="24"/>
          <w:szCs w:val="24"/>
        </w:rPr>
        <w:t>Savjetovanje sa zainteresiranim gospodarskim subjek</w:t>
      </w:r>
      <w:r>
        <w:rPr>
          <w:rFonts w:ascii="Times New Roman" w:hAnsi="Times New Roman" w:cs="Times New Roman"/>
          <w:sz w:val="24"/>
          <w:szCs w:val="24"/>
        </w:rPr>
        <w:t>tima objavljeno je u terminu od 25. srpnja</w:t>
      </w:r>
      <w:r w:rsidRPr="00F9454B">
        <w:rPr>
          <w:rFonts w:ascii="Times New Roman" w:hAnsi="Times New Roman" w:cs="Times New Roman"/>
          <w:sz w:val="24"/>
          <w:szCs w:val="24"/>
        </w:rPr>
        <w:t xml:space="preserve"> </w:t>
      </w:r>
      <w:r>
        <w:rPr>
          <w:rFonts w:ascii="Times New Roman" w:hAnsi="Times New Roman" w:cs="Times New Roman"/>
          <w:sz w:val="24"/>
          <w:szCs w:val="24"/>
        </w:rPr>
        <w:t>2019</w:t>
      </w:r>
      <w:r w:rsidRPr="00CE163E">
        <w:rPr>
          <w:rFonts w:ascii="Times New Roman" w:hAnsi="Times New Roman" w:cs="Times New Roman"/>
          <w:sz w:val="24"/>
          <w:szCs w:val="24"/>
        </w:rPr>
        <w:t xml:space="preserve">. do </w:t>
      </w:r>
      <w:r>
        <w:rPr>
          <w:rFonts w:ascii="Times New Roman" w:hAnsi="Times New Roman" w:cs="Times New Roman"/>
          <w:sz w:val="24"/>
          <w:szCs w:val="24"/>
        </w:rPr>
        <w:t>30. srpnja</w:t>
      </w:r>
      <w:r w:rsidRPr="00F9454B">
        <w:rPr>
          <w:rFonts w:ascii="Times New Roman" w:hAnsi="Times New Roman" w:cs="Times New Roman"/>
          <w:sz w:val="24"/>
          <w:szCs w:val="24"/>
        </w:rPr>
        <w:t xml:space="preserve"> </w:t>
      </w:r>
      <w:r>
        <w:rPr>
          <w:rFonts w:ascii="Times New Roman" w:hAnsi="Times New Roman" w:cs="Times New Roman"/>
          <w:sz w:val="24"/>
          <w:szCs w:val="24"/>
        </w:rPr>
        <w:t>2019</w:t>
      </w:r>
      <w:r w:rsidRPr="00CE163E">
        <w:rPr>
          <w:rFonts w:ascii="Times New Roman" w:hAnsi="Times New Roman" w:cs="Times New Roman"/>
          <w:sz w:val="24"/>
          <w:szCs w:val="24"/>
        </w:rPr>
        <w:t xml:space="preserve">. godine, javnom objavom na internetskim stranicama EOJN RH. </w:t>
      </w:r>
    </w:p>
    <w:p w:rsidR="0096299F" w:rsidRDefault="0096299F" w:rsidP="0096299F">
      <w:pPr>
        <w:pStyle w:val="Bezproreda"/>
        <w:jc w:val="both"/>
        <w:rPr>
          <w:rFonts w:ascii="Times New Roman" w:hAnsi="Times New Roman" w:cs="Times New Roman"/>
          <w:sz w:val="24"/>
          <w:szCs w:val="24"/>
        </w:rPr>
      </w:pPr>
      <w:r w:rsidRPr="00CE163E">
        <w:rPr>
          <w:rFonts w:ascii="Times New Roman" w:hAnsi="Times New Roman" w:cs="Times New Roman"/>
          <w:sz w:val="24"/>
          <w:szCs w:val="24"/>
        </w:rPr>
        <w:t xml:space="preserve">Do isteka roka prethodnog savjetovanja </w:t>
      </w:r>
      <w:r>
        <w:rPr>
          <w:rFonts w:ascii="Times New Roman" w:hAnsi="Times New Roman" w:cs="Times New Roman"/>
          <w:sz w:val="24"/>
          <w:szCs w:val="24"/>
        </w:rPr>
        <w:t>nije</w:t>
      </w:r>
      <w:r w:rsidRPr="00CE163E">
        <w:rPr>
          <w:rFonts w:ascii="Times New Roman" w:hAnsi="Times New Roman" w:cs="Times New Roman"/>
          <w:sz w:val="24"/>
          <w:szCs w:val="24"/>
        </w:rPr>
        <w:t xml:space="preserve"> bilo primjedaba i prijedloga gospodarskih subjekata.</w:t>
      </w:r>
      <w:r>
        <w:rPr>
          <w:rFonts w:ascii="Times New Roman" w:hAnsi="Times New Roman" w:cs="Times New Roman"/>
          <w:sz w:val="24"/>
          <w:szCs w:val="24"/>
        </w:rPr>
        <w:t xml:space="preserve"> </w:t>
      </w:r>
      <w:r w:rsidRPr="00B444A4">
        <w:rPr>
          <w:rFonts w:ascii="Times New Roman" w:hAnsi="Times New Roman" w:cs="Times New Roman"/>
          <w:sz w:val="24"/>
          <w:szCs w:val="24"/>
        </w:rPr>
        <w:t>Izvješće o provedenom prethodnom savjetovanju objavljeno je na istim internetskim stranicama</w:t>
      </w:r>
      <w:r>
        <w:rPr>
          <w:rFonts w:ascii="Times New Roman" w:hAnsi="Times New Roman" w:cs="Times New Roman"/>
          <w:sz w:val="24"/>
          <w:szCs w:val="24"/>
        </w:rPr>
        <w:t xml:space="preserve"> </w:t>
      </w:r>
      <w:r w:rsidRPr="00B444A4">
        <w:rPr>
          <w:rFonts w:ascii="Times New Roman" w:hAnsi="Times New Roman" w:cs="Times New Roman"/>
          <w:sz w:val="24"/>
          <w:szCs w:val="24"/>
        </w:rPr>
        <w:t>EOJN RH.</w:t>
      </w:r>
    </w:p>
    <w:p w:rsidR="000064D6" w:rsidRPr="006D1185" w:rsidRDefault="001D45AF" w:rsidP="00F11D45">
      <w:pPr>
        <w:pStyle w:val="Bezproreda"/>
        <w:jc w:val="both"/>
        <w:rPr>
          <w:rFonts w:ascii="Times New Roman" w:hAnsi="Times New Roman" w:cs="Times New Roman"/>
          <w:sz w:val="24"/>
          <w:szCs w:val="24"/>
        </w:rPr>
      </w:pPr>
      <w:r w:rsidRPr="00CE163E">
        <w:rPr>
          <w:rFonts w:ascii="Times New Roman" w:hAnsi="Times New Roman" w:cs="Times New Roman"/>
          <w:sz w:val="24"/>
          <w:szCs w:val="24"/>
        </w:rPr>
        <w:t xml:space="preserve"> </w:t>
      </w:r>
    </w:p>
    <w:p w:rsidR="00F11D45" w:rsidRPr="000064D6" w:rsidRDefault="00F11D45" w:rsidP="00F11D45">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t>2. PODACI O PREDMETU NABAVE</w:t>
      </w:r>
    </w:p>
    <w:p w:rsidR="00F11D45" w:rsidRPr="000064D6" w:rsidRDefault="00F11D45" w:rsidP="00F11D45">
      <w:pPr>
        <w:pStyle w:val="Bezproreda"/>
        <w:jc w:val="both"/>
        <w:rPr>
          <w:rFonts w:ascii="Times New Roman" w:hAnsi="Times New Roman" w:cs="Times New Roman"/>
          <w:b/>
          <w:sz w:val="24"/>
          <w:szCs w:val="24"/>
        </w:rPr>
      </w:pPr>
    </w:p>
    <w:p w:rsidR="00F11D45" w:rsidRPr="000064D6" w:rsidRDefault="00F11D45" w:rsidP="00F11D45">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t>2.1. OPIS PREDMETA NABAVE</w:t>
      </w:r>
    </w:p>
    <w:p w:rsidR="00F11D45" w:rsidRDefault="00F11D45" w:rsidP="00F11D45">
      <w:pPr>
        <w:pStyle w:val="Bezproreda"/>
        <w:jc w:val="both"/>
        <w:rPr>
          <w:rFonts w:ascii="Times New Roman" w:hAnsi="Times New Roman" w:cs="Times New Roman"/>
          <w:sz w:val="24"/>
          <w:szCs w:val="24"/>
        </w:rPr>
      </w:pPr>
    </w:p>
    <w:p w:rsidR="00305DA5" w:rsidRDefault="00F11D45" w:rsidP="0049690E">
      <w:pPr>
        <w:pStyle w:val="Bezproreda"/>
        <w:jc w:val="both"/>
        <w:rPr>
          <w:rFonts w:ascii="Times New Roman" w:hAnsi="Times New Roman" w:cs="Times New Roman"/>
          <w:sz w:val="24"/>
          <w:szCs w:val="24"/>
        </w:rPr>
      </w:pPr>
      <w:r w:rsidRPr="00F11D45">
        <w:rPr>
          <w:rFonts w:ascii="Times New Roman" w:hAnsi="Times New Roman" w:cs="Times New Roman"/>
          <w:sz w:val="24"/>
          <w:szCs w:val="24"/>
        </w:rPr>
        <w:t xml:space="preserve">Predmet nabave su radovi na </w:t>
      </w:r>
      <w:r w:rsidR="00235266">
        <w:rPr>
          <w:rFonts w:ascii="Times New Roman" w:hAnsi="Times New Roman" w:cs="Times New Roman"/>
          <w:sz w:val="24"/>
          <w:szCs w:val="24"/>
        </w:rPr>
        <w:t>I</w:t>
      </w:r>
      <w:r w:rsidR="0049690E">
        <w:rPr>
          <w:rFonts w:ascii="Times New Roman" w:hAnsi="Times New Roman" w:cs="Times New Roman"/>
          <w:sz w:val="24"/>
          <w:szCs w:val="24"/>
        </w:rPr>
        <w:t>z</w:t>
      </w:r>
      <w:r w:rsidR="00305DA5" w:rsidRPr="00305DA5">
        <w:rPr>
          <w:rFonts w:ascii="Times New Roman" w:hAnsi="Times New Roman" w:cs="Times New Roman"/>
          <w:sz w:val="24"/>
          <w:szCs w:val="24"/>
        </w:rPr>
        <w:t>gradnj</w:t>
      </w:r>
      <w:r w:rsidR="0049690E">
        <w:rPr>
          <w:rFonts w:ascii="Times New Roman" w:hAnsi="Times New Roman" w:cs="Times New Roman"/>
          <w:sz w:val="24"/>
          <w:szCs w:val="24"/>
        </w:rPr>
        <w:t>i</w:t>
      </w:r>
      <w:r w:rsidR="003213D6">
        <w:rPr>
          <w:rFonts w:ascii="Times New Roman" w:hAnsi="Times New Roman" w:cs="Times New Roman"/>
          <w:sz w:val="24"/>
          <w:szCs w:val="24"/>
        </w:rPr>
        <w:t xml:space="preserve"> </w:t>
      </w:r>
      <w:r w:rsidR="00CD00D9">
        <w:rPr>
          <w:rFonts w:ascii="Times New Roman" w:hAnsi="Times New Roman" w:cs="Times New Roman"/>
          <w:sz w:val="24"/>
          <w:szCs w:val="24"/>
        </w:rPr>
        <w:t>nogostupa i oborinske odvodnje uz ŽC 2186-II. faza, kako je definirano Troškovnikom te ovom Dokumentacijom o nabavi</w:t>
      </w:r>
      <w:r w:rsidR="00CD00D9" w:rsidRPr="00CD00D9">
        <w:rPr>
          <w:rFonts w:ascii="Times New Roman" w:hAnsi="Times New Roman" w:cs="Times New Roman"/>
          <w:sz w:val="24"/>
          <w:szCs w:val="24"/>
        </w:rPr>
        <w:t>, u kojima su naznačeni naziv, količina te ostali uvjeti potrebni za sastavljanje ponude.</w:t>
      </w:r>
    </w:p>
    <w:p w:rsidR="00F11D45" w:rsidRDefault="00F11D45" w:rsidP="00F11D45">
      <w:pPr>
        <w:pStyle w:val="Bezproreda"/>
        <w:jc w:val="both"/>
        <w:rPr>
          <w:rFonts w:ascii="Times New Roman" w:hAnsi="Times New Roman" w:cs="Times New Roman"/>
          <w:sz w:val="24"/>
          <w:szCs w:val="24"/>
        </w:rPr>
      </w:pPr>
    </w:p>
    <w:p w:rsidR="00F11D45" w:rsidRPr="00F11D45" w:rsidRDefault="00F11D45" w:rsidP="00F11D45">
      <w:pPr>
        <w:pStyle w:val="Bezproreda"/>
        <w:jc w:val="both"/>
        <w:rPr>
          <w:rFonts w:ascii="Times New Roman" w:hAnsi="Times New Roman" w:cs="Times New Roman"/>
          <w:sz w:val="24"/>
          <w:szCs w:val="24"/>
        </w:rPr>
      </w:pPr>
      <w:r w:rsidRPr="00F11D45">
        <w:rPr>
          <w:rFonts w:ascii="Times New Roman" w:hAnsi="Times New Roman" w:cs="Times New Roman"/>
          <w:sz w:val="24"/>
          <w:szCs w:val="24"/>
        </w:rPr>
        <w:t>Naručitelj je slobodno i bez ograničenja stavio na raspolaganje svu prethodno navedenu</w:t>
      </w:r>
      <w:r>
        <w:rPr>
          <w:rFonts w:ascii="Times New Roman" w:hAnsi="Times New Roman" w:cs="Times New Roman"/>
          <w:sz w:val="24"/>
          <w:szCs w:val="24"/>
        </w:rPr>
        <w:t xml:space="preserve"> </w:t>
      </w:r>
      <w:r w:rsidRPr="00F11D45">
        <w:rPr>
          <w:rFonts w:ascii="Times New Roman" w:hAnsi="Times New Roman" w:cs="Times New Roman"/>
          <w:sz w:val="24"/>
          <w:szCs w:val="24"/>
        </w:rPr>
        <w:t>dokumentaciju putem EOJN RH.</w:t>
      </w:r>
    </w:p>
    <w:p w:rsidR="00305DA5" w:rsidRDefault="00305DA5" w:rsidP="00F11D45">
      <w:pPr>
        <w:pStyle w:val="Bezproreda"/>
        <w:jc w:val="both"/>
        <w:rPr>
          <w:rFonts w:ascii="Times New Roman" w:hAnsi="Times New Roman" w:cs="Times New Roman"/>
          <w:sz w:val="24"/>
          <w:szCs w:val="24"/>
        </w:rPr>
      </w:pPr>
    </w:p>
    <w:p w:rsidR="00F11D45" w:rsidRDefault="00F11D45" w:rsidP="00F11D45">
      <w:pPr>
        <w:pStyle w:val="Bezproreda"/>
        <w:jc w:val="both"/>
        <w:rPr>
          <w:rFonts w:ascii="Times New Roman" w:hAnsi="Times New Roman" w:cs="Times New Roman"/>
          <w:sz w:val="24"/>
          <w:szCs w:val="24"/>
        </w:rPr>
      </w:pPr>
      <w:r w:rsidRPr="00F11D45">
        <w:rPr>
          <w:rFonts w:ascii="Times New Roman" w:hAnsi="Times New Roman" w:cs="Times New Roman"/>
          <w:sz w:val="24"/>
          <w:szCs w:val="24"/>
        </w:rPr>
        <w:t xml:space="preserve">CPV oznaka </w:t>
      </w:r>
      <w:r w:rsidR="00126569">
        <w:rPr>
          <w:rFonts w:ascii="Times New Roman" w:hAnsi="Times New Roman" w:cs="Times New Roman"/>
          <w:sz w:val="24"/>
          <w:szCs w:val="24"/>
        </w:rPr>
        <w:t>45213316-1</w:t>
      </w:r>
      <w:r w:rsidR="00126569" w:rsidRPr="00126569">
        <w:rPr>
          <w:rFonts w:ascii="Times New Roman" w:hAnsi="Times New Roman" w:cs="Times New Roman"/>
          <w:sz w:val="24"/>
          <w:szCs w:val="24"/>
        </w:rPr>
        <w:t xml:space="preserve"> </w:t>
      </w:r>
      <w:r w:rsidR="00126569">
        <w:rPr>
          <w:rFonts w:ascii="Times New Roman" w:hAnsi="Times New Roman" w:cs="Times New Roman"/>
          <w:sz w:val="24"/>
          <w:szCs w:val="24"/>
        </w:rPr>
        <w:t>R</w:t>
      </w:r>
      <w:r w:rsidR="00126569" w:rsidRPr="00F013F9">
        <w:rPr>
          <w:rFonts w:ascii="Times New Roman" w:hAnsi="Times New Roman" w:cs="Times New Roman"/>
          <w:sz w:val="24"/>
          <w:szCs w:val="24"/>
        </w:rPr>
        <w:t xml:space="preserve">adovi </w:t>
      </w:r>
      <w:r w:rsidR="00126569">
        <w:rPr>
          <w:rFonts w:ascii="Times New Roman" w:hAnsi="Times New Roman" w:cs="Times New Roman"/>
          <w:sz w:val="24"/>
          <w:szCs w:val="24"/>
        </w:rPr>
        <w:t>na postavljanju nogostupa</w:t>
      </w:r>
      <w:r w:rsidRPr="00F11D45">
        <w:rPr>
          <w:rFonts w:ascii="Times New Roman" w:hAnsi="Times New Roman" w:cs="Times New Roman"/>
          <w:sz w:val="24"/>
          <w:szCs w:val="24"/>
        </w:rPr>
        <w:t>.</w:t>
      </w:r>
    </w:p>
    <w:p w:rsidR="00F11D45" w:rsidRDefault="00F11D45" w:rsidP="00F11D45">
      <w:pPr>
        <w:pStyle w:val="Bezproreda"/>
        <w:jc w:val="both"/>
        <w:rPr>
          <w:rFonts w:ascii="Times New Roman" w:hAnsi="Times New Roman" w:cs="Times New Roman"/>
          <w:sz w:val="24"/>
          <w:szCs w:val="24"/>
        </w:rPr>
      </w:pPr>
    </w:p>
    <w:p w:rsidR="00F11D45" w:rsidRPr="000064D6" w:rsidRDefault="00F11D45" w:rsidP="00F11D45">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t>2.2. OPIS I OZNAKA PREDMETA NABAVE, AKO JE PREDMET NABAVE</w:t>
      </w:r>
      <w:r w:rsidR="000064D6" w:rsidRPr="000064D6">
        <w:rPr>
          <w:rFonts w:ascii="Times New Roman" w:hAnsi="Times New Roman" w:cs="Times New Roman"/>
          <w:b/>
          <w:sz w:val="24"/>
          <w:szCs w:val="24"/>
        </w:rPr>
        <w:t xml:space="preserve"> </w:t>
      </w:r>
      <w:r w:rsidRPr="000064D6">
        <w:rPr>
          <w:rFonts w:ascii="Times New Roman" w:hAnsi="Times New Roman" w:cs="Times New Roman"/>
          <w:b/>
          <w:sz w:val="24"/>
          <w:szCs w:val="24"/>
        </w:rPr>
        <w:t>PODIJELJEN NA GRUPE, OBRAZLOŽENJE GLAVNIH RAZLOGA ZAŠTO</w:t>
      </w:r>
      <w:r w:rsidR="000064D6" w:rsidRPr="000064D6">
        <w:rPr>
          <w:rFonts w:ascii="Times New Roman" w:hAnsi="Times New Roman" w:cs="Times New Roman"/>
          <w:b/>
          <w:sz w:val="24"/>
          <w:szCs w:val="24"/>
        </w:rPr>
        <w:t xml:space="preserve"> </w:t>
      </w:r>
      <w:r w:rsidRPr="000064D6">
        <w:rPr>
          <w:rFonts w:ascii="Times New Roman" w:hAnsi="Times New Roman" w:cs="Times New Roman"/>
          <w:b/>
          <w:sz w:val="24"/>
          <w:szCs w:val="24"/>
        </w:rPr>
        <w:t>PREDMET NIJE PODIJELJEN NA GRUPE</w:t>
      </w:r>
    </w:p>
    <w:p w:rsidR="000064D6" w:rsidRDefault="000064D6" w:rsidP="00F11D45">
      <w:pPr>
        <w:pStyle w:val="Bezproreda"/>
        <w:jc w:val="both"/>
        <w:rPr>
          <w:rFonts w:ascii="Times New Roman" w:hAnsi="Times New Roman" w:cs="Times New Roman"/>
          <w:sz w:val="24"/>
          <w:szCs w:val="24"/>
        </w:rPr>
      </w:pPr>
    </w:p>
    <w:p w:rsidR="00F11D45" w:rsidRPr="00F11D45" w:rsidRDefault="00F11D45" w:rsidP="00F11D45">
      <w:pPr>
        <w:pStyle w:val="Bezproreda"/>
        <w:jc w:val="both"/>
        <w:rPr>
          <w:rFonts w:ascii="Times New Roman" w:hAnsi="Times New Roman" w:cs="Times New Roman"/>
          <w:sz w:val="24"/>
          <w:szCs w:val="24"/>
        </w:rPr>
      </w:pPr>
      <w:r w:rsidRPr="00F11D45">
        <w:rPr>
          <w:rFonts w:ascii="Times New Roman" w:hAnsi="Times New Roman" w:cs="Times New Roman"/>
          <w:sz w:val="24"/>
          <w:szCs w:val="24"/>
        </w:rPr>
        <w:t>Ova nabava nije podijeljena u grupe predmeta nabave iz razloga što je predmet nabave vezan uz</w:t>
      </w:r>
      <w:r w:rsidR="000064D6">
        <w:rPr>
          <w:rFonts w:ascii="Times New Roman" w:hAnsi="Times New Roman" w:cs="Times New Roman"/>
          <w:sz w:val="24"/>
          <w:szCs w:val="24"/>
        </w:rPr>
        <w:t xml:space="preserve"> </w:t>
      </w:r>
      <w:r w:rsidRPr="00F11D45">
        <w:rPr>
          <w:rFonts w:ascii="Times New Roman" w:hAnsi="Times New Roman" w:cs="Times New Roman"/>
          <w:sz w:val="24"/>
          <w:szCs w:val="24"/>
        </w:rPr>
        <w:t>jednu cjelinu te je istu potrebno ponuditi i odraditi kao takvu. Nuđenje po grupama ili dijelovima</w:t>
      </w:r>
      <w:r w:rsidR="000064D6">
        <w:rPr>
          <w:rFonts w:ascii="Times New Roman" w:hAnsi="Times New Roman" w:cs="Times New Roman"/>
          <w:sz w:val="24"/>
          <w:szCs w:val="24"/>
        </w:rPr>
        <w:t xml:space="preserve"> </w:t>
      </w:r>
      <w:r w:rsidRPr="00F11D45">
        <w:rPr>
          <w:rFonts w:ascii="Times New Roman" w:hAnsi="Times New Roman" w:cs="Times New Roman"/>
          <w:sz w:val="24"/>
          <w:szCs w:val="24"/>
        </w:rPr>
        <w:t>predmeta nabave nije dozvoljeno.</w:t>
      </w:r>
    </w:p>
    <w:p w:rsidR="00DA3BBF" w:rsidRDefault="00DA3BBF" w:rsidP="00F11D45">
      <w:pPr>
        <w:pStyle w:val="Bezproreda"/>
        <w:jc w:val="both"/>
        <w:rPr>
          <w:rFonts w:ascii="Times New Roman" w:hAnsi="Times New Roman" w:cs="Times New Roman"/>
          <w:sz w:val="24"/>
          <w:szCs w:val="24"/>
        </w:rPr>
      </w:pPr>
    </w:p>
    <w:p w:rsidR="004F18EA" w:rsidRDefault="004F18EA" w:rsidP="00F11D45">
      <w:pPr>
        <w:pStyle w:val="Bezproreda"/>
        <w:jc w:val="both"/>
        <w:rPr>
          <w:rFonts w:ascii="Times New Roman" w:hAnsi="Times New Roman" w:cs="Times New Roman"/>
          <w:sz w:val="24"/>
          <w:szCs w:val="24"/>
        </w:rPr>
      </w:pPr>
    </w:p>
    <w:p w:rsidR="00F11D45" w:rsidRPr="000064D6" w:rsidRDefault="00F11D45" w:rsidP="00F11D45">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t>2.3. 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rsidR="00F11D45" w:rsidRDefault="00F11D45" w:rsidP="00F11D45">
      <w:pPr>
        <w:pStyle w:val="Bezproreda"/>
        <w:jc w:val="both"/>
        <w:rPr>
          <w:rFonts w:ascii="Times New Roman" w:hAnsi="Times New Roman" w:cs="Times New Roman"/>
          <w:sz w:val="24"/>
          <w:szCs w:val="24"/>
        </w:rPr>
      </w:pPr>
    </w:p>
    <w:p w:rsidR="00F11D45" w:rsidRPr="00F11D45" w:rsidRDefault="00F11D45" w:rsidP="00F11D45">
      <w:pPr>
        <w:pStyle w:val="Bezproreda"/>
        <w:jc w:val="both"/>
        <w:rPr>
          <w:rFonts w:ascii="Times New Roman" w:hAnsi="Times New Roman" w:cs="Times New Roman"/>
          <w:sz w:val="24"/>
          <w:szCs w:val="24"/>
        </w:rPr>
      </w:pPr>
      <w:r w:rsidRPr="00F11D45">
        <w:rPr>
          <w:rFonts w:ascii="Times New Roman" w:hAnsi="Times New Roman" w:cs="Times New Roman"/>
          <w:sz w:val="24"/>
          <w:szCs w:val="24"/>
        </w:rPr>
        <w:t>Predmet nabave nije podijeljen na grupe.</w:t>
      </w:r>
    </w:p>
    <w:p w:rsidR="00F11D45" w:rsidRDefault="00F11D45" w:rsidP="00F11D45">
      <w:pPr>
        <w:pStyle w:val="Bezproreda"/>
        <w:jc w:val="both"/>
        <w:rPr>
          <w:rFonts w:ascii="Times New Roman" w:hAnsi="Times New Roman" w:cs="Times New Roman"/>
          <w:sz w:val="24"/>
          <w:szCs w:val="24"/>
        </w:rPr>
      </w:pPr>
    </w:p>
    <w:p w:rsidR="00F11D45" w:rsidRPr="000064D6" w:rsidRDefault="00F11D45" w:rsidP="00F11D45">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t>2.4. KOLIČINA PREDMETA NABAVE</w:t>
      </w:r>
    </w:p>
    <w:p w:rsidR="00F11D45" w:rsidRPr="00F11D45" w:rsidRDefault="00F11D45" w:rsidP="00F11D45">
      <w:pPr>
        <w:pStyle w:val="Bezproreda"/>
        <w:jc w:val="both"/>
        <w:rPr>
          <w:rFonts w:ascii="Times New Roman" w:hAnsi="Times New Roman" w:cs="Times New Roman"/>
          <w:sz w:val="24"/>
          <w:szCs w:val="24"/>
        </w:rPr>
      </w:pPr>
    </w:p>
    <w:p w:rsidR="00F11D45" w:rsidRPr="00F11D45" w:rsidRDefault="00F11D45" w:rsidP="00F11D45">
      <w:pPr>
        <w:pStyle w:val="Bezproreda"/>
        <w:jc w:val="both"/>
        <w:rPr>
          <w:rFonts w:ascii="Times New Roman" w:hAnsi="Times New Roman" w:cs="Times New Roman"/>
          <w:sz w:val="24"/>
          <w:szCs w:val="24"/>
        </w:rPr>
      </w:pPr>
      <w:r w:rsidRPr="00F11D45">
        <w:rPr>
          <w:rFonts w:ascii="Times New Roman" w:hAnsi="Times New Roman" w:cs="Times New Roman"/>
          <w:sz w:val="24"/>
          <w:szCs w:val="24"/>
        </w:rPr>
        <w:t>Količina predmeta nabave razvidna je iz priloženog Troškovnika predmeta nabave.</w:t>
      </w:r>
    </w:p>
    <w:p w:rsidR="00F11D45" w:rsidRPr="00F11D45" w:rsidRDefault="00F11D45" w:rsidP="00F11D45">
      <w:pPr>
        <w:pStyle w:val="Bezproreda"/>
        <w:jc w:val="both"/>
        <w:rPr>
          <w:rFonts w:ascii="Times New Roman" w:hAnsi="Times New Roman" w:cs="Times New Roman"/>
          <w:sz w:val="24"/>
          <w:szCs w:val="24"/>
        </w:rPr>
      </w:pPr>
      <w:r w:rsidRPr="00F11D45">
        <w:rPr>
          <w:rFonts w:ascii="Times New Roman" w:hAnsi="Times New Roman" w:cs="Times New Roman"/>
          <w:sz w:val="24"/>
          <w:szCs w:val="24"/>
        </w:rPr>
        <w:lastRenderedPageBreak/>
        <w:t>Sukladno članku 4. stavak 1. točka 2. Pravilnika o dokumentaciji o nabavi te ponudi u postupcima</w:t>
      </w:r>
      <w:r>
        <w:rPr>
          <w:rFonts w:ascii="Times New Roman" w:hAnsi="Times New Roman" w:cs="Times New Roman"/>
          <w:sz w:val="24"/>
          <w:szCs w:val="24"/>
        </w:rPr>
        <w:t xml:space="preserve"> </w:t>
      </w:r>
      <w:r w:rsidRPr="00F11D45">
        <w:rPr>
          <w:rFonts w:ascii="Times New Roman" w:hAnsi="Times New Roman" w:cs="Times New Roman"/>
          <w:sz w:val="24"/>
          <w:szCs w:val="24"/>
        </w:rPr>
        <w:t>javne nabave (NN 65/17), Naručitelj je u predmetnom postupku javne nabave odredio predviđenu</w:t>
      </w:r>
      <w:r>
        <w:rPr>
          <w:rFonts w:ascii="Times New Roman" w:hAnsi="Times New Roman" w:cs="Times New Roman"/>
          <w:sz w:val="24"/>
          <w:szCs w:val="24"/>
        </w:rPr>
        <w:t xml:space="preserve"> </w:t>
      </w:r>
      <w:r w:rsidRPr="00F11D45">
        <w:rPr>
          <w:rFonts w:ascii="Times New Roman" w:hAnsi="Times New Roman" w:cs="Times New Roman"/>
          <w:sz w:val="24"/>
          <w:szCs w:val="24"/>
        </w:rPr>
        <w:t>(okvirnu) količinu predmeta nabave.</w:t>
      </w:r>
    </w:p>
    <w:p w:rsidR="00F11D45" w:rsidRPr="00F11D45" w:rsidRDefault="00F11D45" w:rsidP="00F11D45">
      <w:pPr>
        <w:pStyle w:val="Bezproreda"/>
        <w:jc w:val="both"/>
        <w:rPr>
          <w:rFonts w:ascii="Times New Roman" w:hAnsi="Times New Roman" w:cs="Times New Roman"/>
          <w:sz w:val="24"/>
          <w:szCs w:val="24"/>
        </w:rPr>
      </w:pPr>
      <w:r w:rsidRPr="00F11D45">
        <w:rPr>
          <w:rFonts w:ascii="Times New Roman" w:hAnsi="Times New Roman" w:cs="Times New Roman"/>
          <w:sz w:val="24"/>
          <w:szCs w:val="24"/>
        </w:rPr>
        <w:t>Stvarno nabavljena količina predmeta nabave može biti veća ili manja od predviđene količine.</w:t>
      </w:r>
    </w:p>
    <w:p w:rsidR="00F11D45" w:rsidRPr="00F11D45" w:rsidRDefault="00F11D45" w:rsidP="00F11D45">
      <w:pPr>
        <w:pStyle w:val="Bezproreda"/>
        <w:jc w:val="both"/>
        <w:rPr>
          <w:rFonts w:ascii="Times New Roman" w:hAnsi="Times New Roman" w:cs="Times New Roman"/>
          <w:sz w:val="24"/>
          <w:szCs w:val="24"/>
        </w:rPr>
      </w:pPr>
      <w:r w:rsidRPr="00F11D45">
        <w:rPr>
          <w:rFonts w:ascii="Times New Roman" w:hAnsi="Times New Roman" w:cs="Times New Roman"/>
          <w:sz w:val="24"/>
          <w:szCs w:val="24"/>
        </w:rPr>
        <w:t>Naknadni obračun izvedenih radova je prema stvarno izvedenim količinama.</w:t>
      </w:r>
    </w:p>
    <w:p w:rsidR="000064D6" w:rsidRDefault="000064D6" w:rsidP="00F11D45">
      <w:pPr>
        <w:pStyle w:val="Bezproreda"/>
        <w:jc w:val="both"/>
        <w:rPr>
          <w:rFonts w:ascii="Times New Roman" w:hAnsi="Times New Roman" w:cs="Times New Roman"/>
          <w:sz w:val="24"/>
          <w:szCs w:val="24"/>
        </w:rPr>
      </w:pPr>
    </w:p>
    <w:p w:rsidR="00F11D45" w:rsidRDefault="00F11D45" w:rsidP="00F11D45">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t>2.5. TEHNIČKE SPECIFIKACIJE</w:t>
      </w:r>
    </w:p>
    <w:p w:rsidR="000064D6" w:rsidRPr="000064D6" w:rsidRDefault="000064D6" w:rsidP="00F11D45">
      <w:pPr>
        <w:pStyle w:val="Bezproreda"/>
        <w:jc w:val="both"/>
        <w:rPr>
          <w:rFonts w:ascii="Times New Roman" w:hAnsi="Times New Roman" w:cs="Times New Roman"/>
          <w:b/>
          <w:sz w:val="24"/>
          <w:szCs w:val="24"/>
        </w:rPr>
      </w:pPr>
    </w:p>
    <w:p w:rsidR="00BE1997" w:rsidRDefault="00C41BE6" w:rsidP="001F6D53">
      <w:pPr>
        <w:pStyle w:val="Bezproreda"/>
        <w:jc w:val="both"/>
        <w:rPr>
          <w:rFonts w:ascii="Times New Roman" w:hAnsi="Times New Roman" w:cs="Times New Roman"/>
          <w:bCs/>
          <w:sz w:val="24"/>
          <w:szCs w:val="24"/>
        </w:rPr>
      </w:pPr>
      <w:r w:rsidRPr="00C41BE6">
        <w:rPr>
          <w:rFonts w:ascii="Times New Roman" w:hAnsi="Times New Roman" w:cs="Times New Roman"/>
          <w:sz w:val="24"/>
          <w:szCs w:val="24"/>
        </w:rPr>
        <w:t>Tehnički uvjeti za</w:t>
      </w:r>
      <w:r w:rsidR="001F6D53">
        <w:rPr>
          <w:rFonts w:ascii="Times New Roman" w:hAnsi="Times New Roman" w:cs="Times New Roman"/>
          <w:sz w:val="24"/>
          <w:szCs w:val="24"/>
        </w:rPr>
        <w:t xml:space="preserve"> izvođenje radova sadržani su u Troškovniku i ovoj Dokumentaciji o nabavi.</w:t>
      </w:r>
    </w:p>
    <w:p w:rsidR="00BE1997" w:rsidRPr="00BE1997" w:rsidRDefault="00BE1997" w:rsidP="00BE1997">
      <w:pPr>
        <w:pStyle w:val="Bezproreda"/>
        <w:ind w:left="1428"/>
        <w:jc w:val="both"/>
        <w:rPr>
          <w:rFonts w:ascii="Times New Roman" w:hAnsi="Times New Roman" w:cs="Times New Roman"/>
          <w:bCs/>
          <w:sz w:val="24"/>
          <w:szCs w:val="24"/>
        </w:rPr>
      </w:pPr>
    </w:p>
    <w:p w:rsidR="00F11D45" w:rsidRPr="000064D6" w:rsidRDefault="00F11D45" w:rsidP="00F11D45">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t>2.6. KRITERIJI MJERODAVNI ZA OCJENU JEDNAKOVRIJEDNOSTI</w:t>
      </w:r>
    </w:p>
    <w:p w:rsidR="00F11D45" w:rsidRDefault="00F11D45" w:rsidP="00F11D45">
      <w:pPr>
        <w:pStyle w:val="Bezproreda"/>
        <w:jc w:val="both"/>
        <w:rPr>
          <w:rFonts w:ascii="Times New Roman" w:hAnsi="Times New Roman" w:cs="Times New Roman"/>
          <w:sz w:val="24"/>
          <w:szCs w:val="24"/>
        </w:rPr>
      </w:pPr>
    </w:p>
    <w:p w:rsidR="00F11D45" w:rsidRPr="00F11D45" w:rsidRDefault="00F11D45" w:rsidP="00F11D45">
      <w:pPr>
        <w:pStyle w:val="Bezproreda"/>
        <w:jc w:val="both"/>
        <w:rPr>
          <w:rFonts w:ascii="Times New Roman" w:hAnsi="Times New Roman" w:cs="Times New Roman"/>
          <w:sz w:val="24"/>
          <w:szCs w:val="24"/>
        </w:rPr>
      </w:pPr>
      <w:r w:rsidRPr="00F11D45">
        <w:rPr>
          <w:rFonts w:ascii="Times New Roman" w:hAnsi="Times New Roman" w:cs="Times New Roman"/>
          <w:sz w:val="24"/>
          <w:szCs w:val="24"/>
        </w:rPr>
        <w:t>Za sve stavke Troškovnika u kojima se uz navedene tehničke specifikacije možebitno traži ili</w:t>
      </w:r>
      <w:r>
        <w:rPr>
          <w:rFonts w:ascii="Times New Roman" w:hAnsi="Times New Roman" w:cs="Times New Roman"/>
          <w:sz w:val="24"/>
          <w:szCs w:val="24"/>
        </w:rPr>
        <w:t xml:space="preserve"> </w:t>
      </w:r>
      <w:r w:rsidRPr="00F11D45">
        <w:rPr>
          <w:rFonts w:ascii="Times New Roman" w:hAnsi="Times New Roman" w:cs="Times New Roman"/>
          <w:sz w:val="24"/>
          <w:szCs w:val="24"/>
        </w:rPr>
        <w:t>navodi marka, patent, tip ili određeno podrijetlo, gos</w:t>
      </w:r>
      <w:r w:rsidR="00F50594">
        <w:rPr>
          <w:rFonts w:ascii="Times New Roman" w:hAnsi="Times New Roman" w:cs="Times New Roman"/>
          <w:sz w:val="24"/>
          <w:szCs w:val="24"/>
        </w:rPr>
        <w:t xml:space="preserve">podarski subjekt može ponuditi jednako </w:t>
      </w:r>
      <w:r w:rsidRPr="00F11D45">
        <w:rPr>
          <w:rFonts w:ascii="Times New Roman" w:hAnsi="Times New Roman" w:cs="Times New Roman"/>
          <w:sz w:val="24"/>
          <w:szCs w:val="24"/>
        </w:rPr>
        <w:t xml:space="preserve">ili </w:t>
      </w:r>
      <w:r w:rsidR="00F50594">
        <w:rPr>
          <w:rFonts w:ascii="Times New Roman" w:hAnsi="Times New Roman" w:cs="Times New Roman"/>
          <w:sz w:val="24"/>
          <w:szCs w:val="24"/>
        </w:rPr>
        <w:t>„</w:t>
      </w:r>
      <w:r w:rsidRPr="00F11D45">
        <w:rPr>
          <w:rFonts w:ascii="Times New Roman" w:hAnsi="Times New Roman" w:cs="Times New Roman"/>
          <w:sz w:val="24"/>
          <w:szCs w:val="24"/>
        </w:rPr>
        <w:t>jednakovrijedno“</w:t>
      </w:r>
      <w:r>
        <w:rPr>
          <w:rFonts w:ascii="Times New Roman" w:hAnsi="Times New Roman" w:cs="Times New Roman"/>
          <w:sz w:val="24"/>
          <w:szCs w:val="24"/>
        </w:rPr>
        <w:t xml:space="preserve"> </w:t>
      </w:r>
      <w:r w:rsidRPr="00F11D45">
        <w:rPr>
          <w:rFonts w:ascii="Times New Roman" w:hAnsi="Times New Roman" w:cs="Times New Roman"/>
          <w:sz w:val="24"/>
          <w:szCs w:val="24"/>
        </w:rPr>
        <w:t>traženom ili navedenom.</w:t>
      </w:r>
    </w:p>
    <w:p w:rsidR="00101D73" w:rsidRDefault="00101D73" w:rsidP="00F11D45">
      <w:pPr>
        <w:pStyle w:val="Bezproreda"/>
        <w:jc w:val="both"/>
        <w:rPr>
          <w:rFonts w:ascii="Times New Roman" w:hAnsi="Times New Roman" w:cs="Times New Roman"/>
          <w:sz w:val="24"/>
          <w:szCs w:val="24"/>
        </w:rPr>
      </w:pPr>
    </w:p>
    <w:p w:rsidR="00F11D45" w:rsidRPr="00F11D45" w:rsidRDefault="00F11D45" w:rsidP="00F11D45">
      <w:pPr>
        <w:pStyle w:val="Bezproreda"/>
        <w:jc w:val="both"/>
        <w:rPr>
          <w:rFonts w:ascii="Times New Roman" w:hAnsi="Times New Roman" w:cs="Times New Roman"/>
          <w:sz w:val="24"/>
          <w:szCs w:val="24"/>
        </w:rPr>
      </w:pPr>
      <w:r w:rsidRPr="00F11D45">
        <w:rPr>
          <w:rFonts w:ascii="Times New Roman" w:hAnsi="Times New Roman" w:cs="Times New Roman"/>
          <w:sz w:val="24"/>
          <w:szCs w:val="24"/>
        </w:rPr>
        <w:t>Ako se nudi jednakovrijedan proizvod, gospodarski subjekt mora na za to predviđenim praznim</w:t>
      </w:r>
      <w:r>
        <w:rPr>
          <w:rFonts w:ascii="Times New Roman" w:hAnsi="Times New Roman" w:cs="Times New Roman"/>
          <w:sz w:val="24"/>
          <w:szCs w:val="24"/>
        </w:rPr>
        <w:t xml:space="preserve"> </w:t>
      </w:r>
      <w:r w:rsidRPr="00F11D45">
        <w:rPr>
          <w:rFonts w:ascii="Times New Roman" w:hAnsi="Times New Roman" w:cs="Times New Roman"/>
          <w:sz w:val="24"/>
          <w:szCs w:val="24"/>
        </w:rPr>
        <w:t>mjestima u troškovniku, prema odgovarajućim stavkama, navesti podatke o proizvođaču i tipu</w:t>
      </w:r>
      <w:r>
        <w:rPr>
          <w:rFonts w:ascii="Times New Roman" w:hAnsi="Times New Roman" w:cs="Times New Roman"/>
          <w:sz w:val="24"/>
          <w:szCs w:val="24"/>
        </w:rPr>
        <w:t xml:space="preserve"> </w:t>
      </w:r>
      <w:r w:rsidRPr="00F11D45">
        <w:rPr>
          <w:rFonts w:ascii="Times New Roman" w:hAnsi="Times New Roman" w:cs="Times New Roman"/>
          <w:sz w:val="24"/>
          <w:szCs w:val="24"/>
        </w:rPr>
        <w:t>odgovarajućeg proizvoda koji se nudi.</w:t>
      </w:r>
    </w:p>
    <w:p w:rsidR="00101D73" w:rsidRDefault="00101D73" w:rsidP="00F11D45">
      <w:pPr>
        <w:pStyle w:val="Bezproreda"/>
        <w:jc w:val="both"/>
        <w:rPr>
          <w:rFonts w:ascii="Times New Roman" w:hAnsi="Times New Roman" w:cs="Times New Roman"/>
          <w:sz w:val="24"/>
          <w:szCs w:val="24"/>
        </w:rPr>
      </w:pPr>
    </w:p>
    <w:p w:rsidR="00F11D45" w:rsidRPr="00F11D45" w:rsidRDefault="00F11D45" w:rsidP="00F11D45">
      <w:pPr>
        <w:pStyle w:val="Bezproreda"/>
        <w:jc w:val="both"/>
        <w:rPr>
          <w:rFonts w:ascii="Times New Roman" w:hAnsi="Times New Roman" w:cs="Times New Roman"/>
          <w:sz w:val="24"/>
          <w:szCs w:val="24"/>
        </w:rPr>
      </w:pPr>
      <w:r w:rsidRPr="00F11D45">
        <w:rPr>
          <w:rFonts w:ascii="Times New Roman" w:hAnsi="Times New Roman" w:cs="Times New Roman"/>
          <w:sz w:val="24"/>
          <w:szCs w:val="24"/>
        </w:rPr>
        <w:t>Za nuđeni jednakovrijedan proizvod potrebno je priložiti dokaz</w:t>
      </w:r>
      <w:r w:rsidR="00101D73" w:rsidRPr="00101D73">
        <w:rPr>
          <w:rFonts w:ascii="Times New Roman" w:hAnsi="Times New Roman" w:cs="Times New Roman"/>
          <w:sz w:val="24"/>
          <w:szCs w:val="24"/>
        </w:rPr>
        <w:t xml:space="preserve"> (npr. katalog) </w:t>
      </w:r>
      <w:r w:rsidRPr="00F11D45">
        <w:rPr>
          <w:rFonts w:ascii="Times New Roman" w:hAnsi="Times New Roman" w:cs="Times New Roman"/>
          <w:sz w:val="24"/>
          <w:szCs w:val="24"/>
        </w:rPr>
        <w:t>da nuđeni jednakovrijedan</w:t>
      </w:r>
      <w:r>
        <w:rPr>
          <w:rFonts w:ascii="Times New Roman" w:hAnsi="Times New Roman" w:cs="Times New Roman"/>
          <w:sz w:val="24"/>
          <w:szCs w:val="24"/>
        </w:rPr>
        <w:t xml:space="preserve"> </w:t>
      </w:r>
      <w:r w:rsidRPr="00F11D45">
        <w:rPr>
          <w:rFonts w:ascii="Times New Roman" w:hAnsi="Times New Roman" w:cs="Times New Roman"/>
          <w:sz w:val="24"/>
          <w:szCs w:val="24"/>
        </w:rPr>
        <w:t>proizvod odgovara ili je bolji od tehničkih specifikacija proizvoda navedenom u troškovniku.</w:t>
      </w:r>
    </w:p>
    <w:p w:rsidR="00F11D45" w:rsidRPr="00F11D45" w:rsidRDefault="00F11D45" w:rsidP="00F11D45">
      <w:pPr>
        <w:pStyle w:val="Bezproreda"/>
        <w:jc w:val="both"/>
        <w:rPr>
          <w:rFonts w:ascii="Times New Roman" w:hAnsi="Times New Roman" w:cs="Times New Roman"/>
          <w:sz w:val="24"/>
          <w:szCs w:val="24"/>
        </w:rPr>
      </w:pPr>
      <w:r w:rsidRPr="00F11D45">
        <w:rPr>
          <w:rFonts w:ascii="Times New Roman" w:hAnsi="Times New Roman" w:cs="Times New Roman"/>
          <w:sz w:val="24"/>
          <w:szCs w:val="24"/>
        </w:rPr>
        <w:t>Dokazi jednakovrijednosti daju se u svrhu ocjene da li ponuđeni proizvodi imaju tražene karakteristike</w:t>
      </w:r>
      <w:r>
        <w:rPr>
          <w:rFonts w:ascii="Times New Roman" w:hAnsi="Times New Roman" w:cs="Times New Roman"/>
          <w:sz w:val="24"/>
          <w:szCs w:val="24"/>
        </w:rPr>
        <w:t xml:space="preserve"> </w:t>
      </w:r>
      <w:r w:rsidRPr="00F11D45">
        <w:rPr>
          <w:rFonts w:ascii="Times New Roman" w:hAnsi="Times New Roman" w:cs="Times New Roman"/>
          <w:sz w:val="24"/>
          <w:szCs w:val="24"/>
        </w:rPr>
        <w:t>proizvoda navedene u troško</w:t>
      </w:r>
      <w:r w:rsidR="007A6518">
        <w:rPr>
          <w:rFonts w:ascii="Times New Roman" w:hAnsi="Times New Roman" w:cs="Times New Roman"/>
          <w:sz w:val="24"/>
          <w:szCs w:val="24"/>
        </w:rPr>
        <w:t>vniku</w:t>
      </w:r>
      <w:r w:rsidRPr="00F11D45">
        <w:rPr>
          <w:rFonts w:ascii="Times New Roman" w:hAnsi="Times New Roman" w:cs="Times New Roman"/>
          <w:sz w:val="24"/>
          <w:szCs w:val="24"/>
        </w:rPr>
        <w:t>.</w:t>
      </w:r>
    </w:p>
    <w:p w:rsidR="00F11D45" w:rsidRDefault="00F11D45" w:rsidP="00F11D45">
      <w:pPr>
        <w:pStyle w:val="Bezproreda"/>
        <w:jc w:val="both"/>
        <w:rPr>
          <w:rFonts w:ascii="Times New Roman" w:hAnsi="Times New Roman" w:cs="Times New Roman"/>
          <w:sz w:val="24"/>
          <w:szCs w:val="24"/>
        </w:rPr>
      </w:pPr>
      <w:r w:rsidRPr="00F11D45">
        <w:rPr>
          <w:rFonts w:ascii="Times New Roman" w:hAnsi="Times New Roman" w:cs="Times New Roman"/>
          <w:sz w:val="24"/>
          <w:szCs w:val="24"/>
        </w:rPr>
        <w:t>Ukoliko gospodarski subjekt ostavi prazna mjesta na kojima se opisuju jednakovrijedni proizvodi</w:t>
      </w:r>
      <w:r>
        <w:rPr>
          <w:rFonts w:ascii="Times New Roman" w:hAnsi="Times New Roman" w:cs="Times New Roman"/>
          <w:sz w:val="24"/>
          <w:szCs w:val="24"/>
        </w:rPr>
        <w:t xml:space="preserve"> </w:t>
      </w:r>
      <w:r w:rsidRPr="00F11D45">
        <w:rPr>
          <w:rFonts w:ascii="Times New Roman" w:hAnsi="Times New Roman" w:cs="Times New Roman"/>
          <w:sz w:val="24"/>
          <w:szCs w:val="24"/>
        </w:rPr>
        <w:t>smatrat će se da je nudio proizvode navedene u stavkama troškovnika.</w:t>
      </w:r>
    </w:p>
    <w:p w:rsidR="00776D98" w:rsidRDefault="00776D98" w:rsidP="00F11D45">
      <w:pPr>
        <w:pStyle w:val="Bezproreda"/>
        <w:jc w:val="both"/>
        <w:rPr>
          <w:rFonts w:ascii="Times New Roman" w:hAnsi="Times New Roman" w:cs="Times New Roman"/>
          <w:sz w:val="24"/>
          <w:szCs w:val="24"/>
        </w:rPr>
      </w:pPr>
    </w:p>
    <w:p w:rsidR="00776D98" w:rsidRPr="00776D98" w:rsidRDefault="00776D98" w:rsidP="00776D98">
      <w:pPr>
        <w:pStyle w:val="Bezproreda"/>
        <w:jc w:val="both"/>
        <w:rPr>
          <w:rFonts w:ascii="Times New Roman" w:hAnsi="Times New Roman" w:cs="Times New Roman"/>
          <w:b/>
          <w:sz w:val="24"/>
          <w:szCs w:val="24"/>
        </w:rPr>
      </w:pPr>
      <w:r w:rsidRPr="00776D98">
        <w:rPr>
          <w:rFonts w:ascii="Times New Roman" w:hAnsi="Times New Roman" w:cs="Times New Roman"/>
          <w:b/>
          <w:sz w:val="24"/>
          <w:szCs w:val="24"/>
        </w:rPr>
        <w:t>Upućivanje na norme</w:t>
      </w:r>
      <w:r>
        <w:rPr>
          <w:rFonts w:ascii="Times New Roman" w:hAnsi="Times New Roman" w:cs="Times New Roman"/>
          <w:b/>
          <w:sz w:val="24"/>
          <w:szCs w:val="24"/>
        </w:rPr>
        <w:t>:</w:t>
      </w:r>
    </w:p>
    <w:p w:rsidR="00776D98" w:rsidRPr="00776D98" w:rsidRDefault="00776D98" w:rsidP="00776D98">
      <w:pPr>
        <w:pStyle w:val="Bezproreda"/>
        <w:jc w:val="both"/>
        <w:rPr>
          <w:rFonts w:ascii="Times New Roman" w:hAnsi="Times New Roman" w:cs="Times New Roman"/>
          <w:sz w:val="24"/>
          <w:szCs w:val="24"/>
        </w:rPr>
      </w:pPr>
      <w:r w:rsidRPr="00776D98">
        <w:rPr>
          <w:rFonts w:ascii="Times New Roman" w:hAnsi="Times New Roman" w:cs="Times New Roman"/>
          <w:sz w:val="24"/>
          <w:szCs w:val="24"/>
        </w:rPr>
        <w:t>Ukoliko Naručitelj u pojedinoj stavci troškovnika upućuje na određenu normu, takva uputa</w:t>
      </w:r>
      <w:r w:rsidR="00C41BE6">
        <w:rPr>
          <w:rFonts w:ascii="Times New Roman" w:hAnsi="Times New Roman" w:cs="Times New Roman"/>
          <w:sz w:val="24"/>
          <w:szCs w:val="24"/>
        </w:rPr>
        <w:t xml:space="preserve"> </w:t>
      </w:r>
      <w:r w:rsidRPr="00776D98">
        <w:rPr>
          <w:rFonts w:ascii="Times New Roman" w:hAnsi="Times New Roman" w:cs="Times New Roman"/>
          <w:sz w:val="24"/>
          <w:szCs w:val="24"/>
        </w:rPr>
        <w:t>je popraćena izrazom "ili jednakovrijedan".</w:t>
      </w:r>
    </w:p>
    <w:p w:rsidR="00776D98" w:rsidRPr="00776D98" w:rsidRDefault="00776D98" w:rsidP="00776D98">
      <w:pPr>
        <w:pStyle w:val="Bezproreda"/>
        <w:jc w:val="both"/>
        <w:rPr>
          <w:rFonts w:ascii="Times New Roman" w:hAnsi="Times New Roman" w:cs="Times New Roman"/>
          <w:sz w:val="24"/>
          <w:szCs w:val="24"/>
        </w:rPr>
      </w:pPr>
      <w:r w:rsidRPr="00776D98">
        <w:rPr>
          <w:rFonts w:ascii="Times New Roman" w:hAnsi="Times New Roman" w:cs="Times New Roman"/>
          <w:sz w:val="24"/>
          <w:szCs w:val="24"/>
        </w:rPr>
        <w:t>U tako opisanoj stavci troškovnika gospodarski subjekt može nuditi jednakovrijedne radove,</w:t>
      </w:r>
      <w:r w:rsidR="00C41BE6">
        <w:rPr>
          <w:rFonts w:ascii="Times New Roman" w:hAnsi="Times New Roman" w:cs="Times New Roman"/>
          <w:sz w:val="24"/>
          <w:szCs w:val="24"/>
        </w:rPr>
        <w:t xml:space="preserve"> </w:t>
      </w:r>
      <w:r w:rsidRPr="00776D98">
        <w:rPr>
          <w:rFonts w:ascii="Times New Roman" w:hAnsi="Times New Roman" w:cs="Times New Roman"/>
          <w:sz w:val="24"/>
          <w:szCs w:val="24"/>
        </w:rPr>
        <w:t>uslugu ili robu.</w:t>
      </w:r>
    </w:p>
    <w:p w:rsidR="00776D98" w:rsidRPr="00776D98" w:rsidRDefault="00776D98" w:rsidP="00776D98">
      <w:pPr>
        <w:pStyle w:val="Bezproreda"/>
        <w:jc w:val="both"/>
        <w:rPr>
          <w:rFonts w:ascii="Times New Roman" w:hAnsi="Times New Roman" w:cs="Times New Roman"/>
          <w:sz w:val="24"/>
          <w:szCs w:val="24"/>
        </w:rPr>
      </w:pPr>
      <w:r w:rsidRPr="00776D98">
        <w:rPr>
          <w:rFonts w:ascii="Times New Roman" w:hAnsi="Times New Roman" w:cs="Times New Roman"/>
          <w:sz w:val="24"/>
          <w:szCs w:val="24"/>
        </w:rPr>
        <w:t>Ako gospodarski subjekt nudi radove, uslugu ili robu, koji nisu u skladu s normom na koju je</w:t>
      </w:r>
      <w:r w:rsidR="00C41BE6">
        <w:rPr>
          <w:rFonts w:ascii="Times New Roman" w:hAnsi="Times New Roman" w:cs="Times New Roman"/>
          <w:sz w:val="24"/>
          <w:szCs w:val="24"/>
        </w:rPr>
        <w:t xml:space="preserve"> </w:t>
      </w:r>
      <w:r w:rsidRPr="00776D98">
        <w:rPr>
          <w:rFonts w:ascii="Times New Roman" w:hAnsi="Times New Roman" w:cs="Times New Roman"/>
          <w:sz w:val="24"/>
          <w:szCs w:val="24"/>
        </w:rPr>
        <w:t>Naručitelj uputio, mora u ponudi na zadovoljavajući način Naručitelju dokazati, bilo kojim</w:t>
      </w:r>
      <w:r w:rsidR="00C41BE6">
        <w:rPr>
          <w:rFonts w:ascii="Times New Roman" w:hAnsi="Times New Roman" w:cs="Times New Roman"/>
          <w:sz w:val="24"/>
          <w:szCs w:val="24"/>
        </w:rPr>
        <w:t xml:space="preserve"> </w:t>
      </w:r>
      <w:r w:rsidRPr="00776D98">
        <w:rPr>
          <w:rFonts w:ascii="Times New Roman" w:hAnsi="Times New Roman" w:cs="Times New Roman"/>
          <w:sz w:val="24"/>
          <w:szCs w:val="24"/>
        </w:rPr>
        <w:t>prikladnim sredstvom, što uključuje i sredstva dokazivanja iz čl. 213. Zakona o javnoj nabavi, da radovi, usluga ili roba koje nudi na jednakovrijedan način zadovoljavaju zahtjeve definirane normom određenom u stavci troškovnika.</w:t>
      </w:r>
    </w:p>
    <w:p w:rsidR="00776D98" w:rsidRDefault="00776D98" w:rsidP="00776D98">
      <w:pPr>
        <w:pStyle w:val="Bezproreda"/>
        <w:jc w:val="both"/>
        <w:rPr>
          <w:rFonts w:ascii="Times New Roman" w:hAnsi="Times New Roman" w:cs="Times New Roman"/>
          <w:sz w:val="24"/>
          <w:szCs w:val="24"/>
        </w:rPr>
      </w:pPr>
    </w:p>
    <w:p w:rsidR="00776D98" w:rsidRPr="00F11D45" w:rsidRDefault="00776D98" w:rsidP="00776D98">
      <w:pPr>
        <w:pStyle w:val="Bezproreda"/>
        <w:jc w:val="both"/>
        <w:rPr>
          <w:rFonts w:ascii="Times New Roman" w:hAnsi="Times New Roman" w:cs="Times New Roman"/>
          <w:sz w:val="24"/>
          <w:szCs w:val="24"/>
        </w:rPr>
      </w:pPr>
      <w:r w:rsidRPr="00776D98">
        <w:rPr>
          <w:rFonts w:ascii="Times New Roman" w:hAnsi="Times New Roman" w:cs="Times New Roman"/>
          <w:sz w:val="24"/>
          <w:szCs w:val="24"/>
        </w:rPr>
        <w:t>Radovi, usluga ili roba, koji su u stavci troškovnika opisani normom smatraju se ponuđenim</w:t>
      </w:r>
      <w:r w:rsidR="00C41BE6">
        <w:rPr>
          <w:rFonts w:ascii="Times New Roman" w:hAnsi="Times New Roman" w:cs="Times New Roman"/>
          <w:sz w:val="24"/>
          <w:szCs w:val="24"/>
        </w:rPr>
        <w:t xml:space="preserve"> </w:t>
      </w:r>
      <w:r w:rsidRPr="00776D98">
        <w:rPr>
          <w:rFonts w:ascii="Times New Roman" w:hAnsi="Times New Roman" w:cs="Times New Roman"/>
          <w:sz w:val="24"/>
          <w:szCs w:val="24"/>
        </w:rPr>
        <w:t>ukoliko gospodarski subjekt nije u ponudi dostavio dokaze da radovi, usluga ili roba koje</w:t>
      </w:r>
      <w:r w:rsidR="00C41BE6">
        <w:rPr>
          <w:rFonts w:ascii="Times New Roman" w:hAnsi="Times New Roman" w:cs="Times New Roman"/>
          <w:sz w:val="24"/>
          <w:szCs w:val="24"/>
        </w:rPr>
        <w:t xml:space="preserve"> </w:t>
      </w:r>
      <w:r w:rsidRPr="00776D98">
        <w:rPr>
          <w:rFonts w:ascii="Times New Roman" w:hAnsi="Times New Roman" w:cs="Times New Roman"/>
          <w:sz w:val="24"/>
          <w:szCs w:val="24"/>
        </w:rPr>
        <w:t>nudi za predmetnu stavku troškovnika na jednakovrijedan način zadovoljavaju zahtjeve</w:t>
      </w:r>
      <w:r w:rsidR="00C41BE6">
        <w:rPr>
          <w:rFonts w:ascii="Times New Roman" w:hAnsi="Times New Roman" w:cs="Times New Roman"/>
          <w:sz w:val="24"/>
          <w:szCs w:val="24"/>
        </w:rPr>
        <w:t xml:space="preserve"> </w:t>
      </w:r>
      <w:r w:rsidRPr="00776D98">
        <w:rPr>
          <w:rFonts w:ascii="Times New Roman" w:hAnsi="Times New Roman" w:cs="Times New Roman"/>
          <w:sz w:val="24"/>
          <w:szCs w:val="24"/>
        </w:rPr>
        <w:t>definirane normom.</w:t>
      </w:r>
    </w:p>
    <w:p w:rsidR="00F11D45" w:rsidRDefault="00F11D45" w:rsidP="00F11D45">
      <w:pPr>
        <w:pStyle w:val="Bezproreda"/>
        <w:jc w:val="both"/>
        <w:rPr>
          <w:rFonts w:ascii="Times New Roman" w:hAnsi="Times New Roman" w:cs="Times New Roman"/>
          <w:sz w:val="24"/>
          <w:szCs w:val="24"/>
        </w:rPr>
      </w:pPr>
    </w:p>
    <w:p w:rsidR="00F11D45" w:rsidRPr="000064D6" w:rsidRDefault="00F11D45" w:rsidP="00F11D45">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t>2.7. TROŠKOVNIK</w:t>
      </w:r>
    </w:p>
    <w:p w:rsidR="00F11D45" w:rsidRPr="00F11D45" w:rsidRDefault="00F11D45" w:rsidP="00F11D45">
      <w:pPr>
        <w:pStyle w:val="Bezproreda"/>
        <w:jc w:val="both"/>
        <w:rPr>
          <w:rFonts w:ascii="Times New Roman" w:hAnsi="Times New Roman" w:cs="Times New Roman"/>
          <w:sz w:val="24"/>
          <w:szCs w:val="24"/>
        </w:rPr>
      </w:pPr>
    </w:p>
    <w:p w:rsidR="00F11D45" w:rsidRPr="00F11D45" w:rsidRDefault="00F11D45" w:rsidP="00F11D45">
      <w:pPr>
        <w:pStyle w:val="Bezproreda"/>
        <w:jc w:val="both"/>
        <w:rPr>
          <w:rFonts w:ascii="Times New Roman" w:hAnsi="Times New Roman" w:cs="Times New Roman"/>
          <w:sz w:val="24"/>
          <w:szCs w:val="24"/>
        </w:rPr>
      </w:pPr>
      <w:r w:rsidRPr="00F11D45">
        <w:rPr>
          <w:rFonts w:ascii="Times New Roman" w:hAnsi="Times New Roman" w:cs="Times New Roman"/>
          <w:sz w:val="24"/>
          <w:szCs w:val="24"/>
        </w:rPr>
        <w:t>Troškovnik u nestandardiziranom obliku u .xls formatu čini sastavni dio ove Dokumentacije o</w:t>
      </w:r>
      <w:r>
        <w:rPr>
          <w:rFonts w:ascii="Times New Roman" w:hAnsi="Times New Roman" w:cs="Times New Roman"/>
          <w:sz w:val="24"/>
          <w:szCs w:val="24"/>
        </w:rPr>
        <w:t xml:space="preserve"> </w:t>
      </w:r>
      <w:r w:rsidRPr="00F11D45">
        <w:rPr>
          <w:rFonts w:ascii="Times New Roman" w:hAnsi="Times New Roman" w:cs="Times New Roman"/>
          <w:sz w:val="24"/>
          <w:szCs w:val="24"/>
        </w:rPr>
        <w:t>nabavi. Troškovnik mora biti popunjen na izvornom predlošku bez mijenjanja, ispravljanja i prepisivanja</w:t>
      </w:r>
      <w:r>
        <w:rPr>
          <w:rFonts w:ascii="Times New Roman" w:hAnsi="Times New Roman" w:cs="Times New Roman"/>
          <w:sz w:val="24"/>
          <w:szCs w:val="24"/>
        </w:rPr>
        <w:t xml:space="preserve"> </w:t>
      </w:r>
      <w:r w:rsidRPr="00F11D45">
        <w:rPr>
          <w:rFonts w:ascii="Times New Roman" w:hAnsi="Times New Roman" w:cs="Times New Roman"/>
          <w:sz w:val="24"/>
          <w:szCs w:val="24"/>
        </w:rPr>
        <w:t xml:space="preserve">izvornog teksta. Pod izvornim predloškom/troškovnikom podrazumijeva se </w:t>
      </w:r>
      <w:r w:rsidRPr="00F11D45">
        <w:rPr>
          <w:rFonts w:ascii="Times New Roman" w:hAnsi="Times New Roman" w:cs="Times New Roman"/>
          <w:sz w:val="24"/>
          <w:szCs w:val="24"/>
        </w:rPr>
        <w:lastRenderedPageBreak/>
        <w:t>troškovnik koji</w:t>
      </w:r>
      <w:r>
        <w:rPr>
          <w:rFonts w:ascii="Times New Roman" w:hAnsi="Times New Roman" w:cs="Times New Roman"/>
          <w:sz w:val="24"/>
          <w:szCs w:val="24"/>
        </w:rPr>
        <w:t xml:space="preserve"> </w:t>
      </w:r>
      <w:r w:rsidRPr="00F11D45">
        <w:rPr>
          <w:rFonts w:ascii="Times New Roman" w:hAnsi="Times New Roman" w:cs="Times New Roman"/>
          <w:sz w:val="24"/>
          <w:szCs w:val="24"/>
        </w:rPr>
        <w:t>uključuje i sve izmjene i dopune koje su, ukoliko ih je bilo, objavljene u EOJN RH.</w:t>
      </w:r>
    </w:p>
    <w:p w:rsidR="00F11D45" w:rsidRPr="00F11D45" w:rsidRDefault="00F11D45" w:rsidP="00F11D45">
      <w:pPr>
        <w:pStyle w:val="Bezproreda"/>
        <w:jc w:val="both"/>
        <w:rPr>
          <w:rFonts w:ascii="Times New Roman" w:hAnsi="Times New Roman" w:cs="Times New Roman"/>
          <w:sz w:val="24"/>
          <w:szCs w:val="24"/>
        </w:rPr>
      </w:pPr>
      <w:r w:rsidRPr="00F11D45">
        <w:rPr>
          <w:rFonts w:ascii="Times New Roman" w:hAnsi="Times New Roman" w:cs="Times New Roman"/>
          <w:sz w:val="24"/>
          <w:szCs w:val="24"/>
        </w:rPr>
        <w:t>Ponuditelj mora ispuniti sve stavke opisane u troškovniku.</w:t>
      </w:r>
      <w:r>
        <w:rPr>
          <w:rFonts w:ascii="Times New Roman" w:hAnsi="Times New Roman" w:cs="Times New Roman"/>
          <w:sz w:val="24"/>
          <w:szCs w:val="24"/>
        </w:rPr>
        <w:t xml:space="preserve"> </w:t>
      </w:r>
      <w:r w:rsidRPr="00F11D45">
        <w:rPr>
          <w:rFonts w:ascii="Times New Roman" w:hAnsi="Times New Roman" w:cs="Times New Roman"/>
          <w:sz w:val="24"/>
          <w:szCs w:val="24"/>
        </w:rPr>
        <w:t>Jedinične cijene svake stavke</w:t>
      </w:r>
      <w:r>
        <w:rPr>
          <w:rFonts w:ascii="Times New Roman" w:hAnsi="Times New Roman" w:cs="Times New Roman"/>
          <w:sz w:val="24"/>
          <w:szCs w:val="24"/>
        </w:rPr>
        <w:t xml:space="preserve"> </w:t>
      </w:r>
      <w:r w:rsidRPr="00F11D45">
        <w:rPr>
          <w:rFonts w:ascii="Times New Roman" w:hAnsi="Times New Roman" w:cs="Times New Roman"/>
          <w:sz w:val="24"/>
          <w:szCs w:val="24"/>
        </w:rPr>
        <w:t>troškovnika i ukupna cijena, izražene u kunama, moraju biti zaokružene na dvije decimale. Ako</w:t>
      </w:r>
      <w:r>
        <w:rPr>
          <w:rFonts w:ascii="Times New Roman" w:hAnsi="Times New Roman" w:cs="Times New Roman"/>
          <w:sz w:val="24"/>
          <w:szCs w:val="24"/>
        </w:rPr>
        <w:t xml:space="preserve"> </w:t>
      </w:r>
      <w:r w:rsidRPr="00F11D45">
        <w:rPr>
          <w:rFonts w:ascii="Times New Roman" w:hAnsi="Times New Roman" w:cs="Times New Roman"/>
          <w:sz w:val="24"/>
          <w:szCs w:val="24"/>
        </w:rPr>
        <w:t>ponuditelj promijeni tekst ili količine navedene u obrascu troškovnika, smatrat će se da je takav</w:t>
      </w:r>
      <w:r>
        <w:rPr>
          <w:rFonts w:ascii="Times New Roman" w:hAnsi="Times New Roman" w:cs="Times New Roman"/>
          <w:sz w:val="24"/>
          <w:szCs w:val="24"/>
        </w:rPr>
        <w:t xml:space="preserve"> </w:t>
      </w:r>
      <w:r w:rsidRPr="00F11D45">
        <w:rPr>
          <w:rFonts w:ascii="Times New Roman" w:hAnsi="Times New Roman" w:cs="Times New Roman"/>
          <w:sz w:val="24"/>
          <w:szCs w:val="24"/>
        </w:rPr>
        <w:t>troškovnik nepotpun i nevažeći te će ponuda biti odbijena.</w:t>
      </w:r>
    </w:p>
    <w:p w:rsidR="00F11D45" w:rsidRDefault="00F11D45" w:rsidP="00F11D45">
      <w:pPr>
        <w:pStyle w:val="Bezproreda"/>
        <w:jc w:val="both"/>
        <w:rPr>
          <w:rFonts w:ascii="Times New Roman" w:hAnsi="Times New Roman" w:cs="Times New Roman"/>
          <w:sz w:val="24"/>
          <w:szCs w:val="24"/>
        </w:rPr>
      </w:pPr>
      <w:r w:rsidRPr="00F11D45">
        <w:rPr>
          <w:rFonts w:ascii="Times New Roman" w:hAnsi="Times New Roman" w:cs="Times New Roman"/>
          <w:sz w:val="24"/>
          <w:szCs w:val="24"/>
        </w:rPr>
        <w:t>Ponuditelj treba popuniti priloženi nestandardizirani troškovnik (EXCEL tablica) upisivanjem jediničnih</w:t>
      </w:r>
      <w:r>
        <w:rPr>
          <w:rFonts w:ascii="Times New Roman" w:hAnsi="Times New Roman" w:cs="Times New Roman"/>
          <w:sz w:val="24"/>
          <w:szCs w:val="24"/>
        </w:rPr>
        <w:t xml:space="preserve"> </w:t>
      </w:r>
      <w:r w:rsidRPr="00F11D45">
        <w:rPr>
          <w:rFonts w:ascii="Times New Roman" w:hAnsi="Times New Roman" w:cs="Times New Roman"/>
          <w:sz w:val="24"/>
          <w:szCs w:val="24"/>
        </w:rPr>
        <w:t xml:space="preserve">i ukupnih cijena i drugih traženih podataka stavki navedenih u Troškovniku, a </w:t>
      </w:r>
      <w:r w:rsidRPr="00101D73">
        <w:rPr>
          <w:rFonts w:ascii="Times New Roman" w:hAnsi="Times New Roman" w:cs="Times New Roman"/>
          <w:sz w:val="24"/>
          <w:szCs w:val="24"/>
          <w:u w:val="single"/>
        </w:rPr>
        <w:t>dostavlja se elektronički u .xls formatu</w:t>
      </w:r>
      <w:r w:rsidRPr="00F11D45">
        <w:rPr>
          <w:rFonts w:ascii="Times New Roman" w:hAnsi="Times New Roman" w:cs="Times New Roman"/>
          <w:sz w:val="24"/>
          <w:szCs w:val="24"/>
        </w:rPr>
        <w:t>.</w:t>
      </w:r>
    </w:p>
    <w:p w:rsidR="00F11D45" w:rsidRPr="00F11D45" w:rsidRDefault="00F11D45" w:rsidP="00F11D45">
      <w:pPr>
        <w:pStyle w:val="Bezproreda"/>
        <w:jc w:val="both"/>
        <w:rPr>
          <w:rFonts w:ascii="Times New Roman" w:hAnsi="Times New Roman" w:cs="Times New Roman"/>
          <w:sz w:val="24"/>
          <w:szCs w:val="24"/>
        </w:rPr>
      </w:pPr>
    </w:p>
    <w:p w:rsidR="00F11D45" w:rsidRPr="000064D6" w:rsidRDefault="00F11D45" w:rsidP="00F11D45">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t>2.8. MJESTO IZVRŠENJA UGOVORA</w:t>
      </w:r>
    </w:p>
    <w:p w:rsidR="00F11D45" w:rsidRPr="00F11D45" w:rsidRDefault="00F11D45" w:rsidP="00F11D45">
      <w:pPr>
        <w:pStyle w:val="Bezproreda"/>
        <w:jc w:val="both"/>
        <w:rPr>
          <w:rFonts w:ascii="Times New Roman" w:hAnsi="Times New Roman" w:cs="Times New Roman"/>
          <w:sz w:val="24"/>
          <w:szCs w:val="24"/>
        </w:rPr>
      </w:pPr>
    </w:p>
    <w:p w:rsidR="00F11D45" w:rsidRDefault="00F11D45" w:rsidP="00F11D45">
      <w:pPr>
        <w:pStyle w:val="Bezproreda"/>
        <w:jc w:val="both"/>
        <w:rPr>
          <w:rFonts w:ascii="Times New Roman" w:hAnsi="Times New Roman" w:cs="Times New Roman"/>
          <w:sz w:val="24"/>
          <w:szCs w:val="24"/>
        </w:rPr>
      </w:pPr>
      <w:r w:rsidRPr="00F11D45">
        <w:rPr>
          <w:rFonts w:ascii="Times New Roman" w:hAnsi="Times New Roman" w:cs="Times New Roman"/>
          <w:sz w:val="24"/>
          <w:szCs w:val="24"/>
        </w:rPr>
        <w:t>Mjesto izvođenja radova je</w:t>
      </w:r>
      <w:r w:rsidR="00107C83">
        <w:rPr>
          <w:rFonts w:ascii="Times New Roman" w:hAnsi="Times New Roman" w:cs="Times New Roman"/>
          <w:sz w:val="24"/>
          <w:szCs w:val="24"/>
        </w:rPr>
        <w:t xml:space="preserve"> naselje </w:t>
      </w:r>
      <w:r w:rsidR="00B270DA">
        <w:rPr>
          <w:rFonts w:ascii="Times New Roman" w:hAnsi="Times New Roman" w:cs="Times New Roman"/>
          <w:sz w:val="24"/>
          <w:szCs w:val="24"/>
        </w:rPr>
        <w:t>Novi Dvori</w:t>
      </w:r>
      <w:r w:rsidR="00107C83">
        <w:rPr>
          <w:rFonts w:ascii="Times New Roman" w:hAnsi="Times New Roman" w:cs="Times New Roman"/>
          <w:sz w:val="24"/>
          <w:szCs w:val="24"/>
        </w:rPr>
        <w:t>, Gredice</w:t>
      </w:r>
      <w:r w:rsidR="004A090B" w:rsidRPr="004A090B">
        <w:rPr>
          <w:rFonts w:ascii="Times New Roman" w:hAnsi="Times New Roman" w:cs="Times New Roman"/>
          <w:sz w:val="24"/>
          <w:szCs w:val="24"/>
        </w:rPr>
        <w:t>.</w:t>
      </w:r>
      <w:r w:rsidR="00101D73">
        <w:rPr>
          <w:rFonts w:ascii="Times New Roman" w:hAnsi="Times New Roman" w:cs="Times New Roman"/>
          <w:sz w:val="24"/>
          <w:szCs w:val="24"/>
        </w:rPr>
        <w:t xml:space="preserve"> </w:t>
      </w:r>
    </w:p>
    <w:p w:rsidR="004A090B" w:rsidRPr="00F11D45" w:rsidRDefault="004A090B" w:rsidP="00F11D45">
      <w:pPr>
        <w:pStyle w:val="Bezproreda"/>
        <w:jc w:val="both"/>
        <w:rPr>
          <w:rFonts w:ascii="Times New Roman" w:hAnsi="Times New Roman" w:cs="Times New Roman"/>
          <w:sz w:val="24"/>
          <w:szCs w:val="24"/>
        </w:rPr>
      </w:pPr>
    </w:p>
    <w:p w:rsidR="00F11D45" w:rsidRPr="000064D6" w:rsidRDefault="00F11D45" w:rsidP="00F11D45">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t>2.9. ROK POČETKA I ZAVRŠETKA IZVRŠENJA UGOVORA</w:t>
      </w:r>
    </w:p>
    <w:p w:rsidR="00F11D45" w:rsidRDefault="00F11D45" w:rsidP="00F11D45">
      <w:pPr>
        <w:pStyle w:val="Bezproreda"/>
        <w:jc w:val="both"/>
        <w:rPr>
          <w:rFonts w:ascii="Times New Roman" w:hAnsi="Times New Roman" w:cs="Times New Roman"/>
          <w:sz w:val="24"/>
          <w:szCs w:val="24"/>
        </w:rPr>
      </w:pPr>
    </w:p>
    <w:p w:rsidR="00F11D45" w:rsidRPr="00F11D45" w:rsidRDefault="00F11D45" w:rsidP="00F11D45">
      <w:pPr>
        <w:pStyle w:val="Bezproreda"/>
        <w:jc w:val="both"/>
        <w:rPr>
          <w:rFonts w:ascii="Times New Roman" w:hAnsi="Times New Roman" w:cs="Times New Roman"/>
          <w:sz w:val="24"/>
          <w:szCs w:val="24"/>
        </w:rPr>
      </w:pPr>
      <w:r w:rsidRPr="00F11D45">
        <w:rPr>
          <w:rFonts w:ascii="Times New Roman" w:hAnsi="Times New Roman" w:cs="Times New Roman"/>
          <w:sz w:val="24"/>
          <w:szCs w:val="24"/>
        </w:rPr>
        <w:t>Ugovor stupa na snagu onoga dana kada ga potpiše posljednja ugovorna strana te je na snazi do</w:t>
      </w:r>
      <w:r>
        <w:rPr>
          <w:rFonts w:ascii="Times New Roman" w:hAnsi="Times New Roman" w:cs="Times New Roman"/>
          <w:sz w:val="24"/>
          <w:szCs w:val="24"/>
        </w:rPr>
        <w:t xml:space="preserve"> </w:t>
      </w:r>
      <w:r w:rsidRPr="00F11D45">
        <w:rPr>
          <w:rFonts w:ascii="Times New Roman" w:hAnsi="Times New Roman" w:cs="Times New Roman"/>
          <w:sz w:val="24"/>
          <w:szCs w:val="24"/>
        </w:rPr>
        <w:t>izvršenja svih obaveza ugovornih strana.</w:t>
      </w:r>
    </w:p>
    <w:p w:rsidR="00F11D45" w:rsidRPr="00F11D45" w:rsidRDefault="00101D73" w:rsidP="00F11D45">
      <w:pPr>
        <w:pStyle w:val="Bezproreda"/>
        <w:jc w:val="both"/>
        <w:rPr>
          <w:rFonts w:ascii="Times New Roman" w:hAnsi="Times New Roman" w:cs="Times New Roman"/>
          <w:sz w:val="24"/>
          <w:szCs w:val="24"/>
        </w:rPr>
      </w:pPr>
      <w:r>
        <w:rPr>
          <w:rFonts w:ascii="Times New Roman" w:hAnsi="Times New Roman" w:cs="Times New Roman"/>
          <w:sz w:val="24"/>
          <w:szCs w:val="24"/>
        </w:rPr>
        <w:t>Radovi po ovom Ugovoru započinju danom uvođenja u posao odabranog ponuditelja od strane naručitelja</w:t>
      </w:r>
      <w:r w:rsidR="004E798A">
        <w:rPr>
          <w:rFonts w:ascii="Times New Roman" w:hAnsi="Times New Roman" w:cs="Times New Roman"/>
          <w:sz w:val="24"/>
          <w:szCs w:val="24"/>
        </w:rPr>
        <w:t>, a o čemu će se sačinit</w:t>
      </w:r>
      <w:r w:rsidR="001C6CFB">
        <w:rPr>
          <w:rFonts w:ascii="Times New Roman" w:hAnsi="Times New Roman" w:cs="Times New Roman"/>
          <w:sz w:val="24"/>
          <w:szCs w:val="24"/>
        </w:rPr>
        <w:t>i</w:t>
      </w:r>
      <w:r w:rsidR="004E798A">
        <w:rPr>
          <w:rFonts w:ascii="Times New Roman" w:hAnsi="Times New Roman" w:cs="Times New Roman"/>
          <w:sz w:val="24"/>
          <w:szCs w:val="24"/>
        </w:rPr>
        <w:t xml:space="preserve"> zapisnik o uvođenju u posao</w:t>
      </w:r>
      <w:r w:rsidR="00F11D45" w:rsidRPr="00F11D45">
        <w:rPr>
          <w:rFonts w:ascii="Times New Roman" w:hAnsi="Times New Roman" w:cs="Times New Roman"/>
          <w:sz w:val="24"/>
          <w:szCs w:val="24"/>
        </w:rPr>
        <w:t>.</w:t>
      </w:r>
    </w:p>
    <w:p w:rsidR="000064D6" w:rsidRDefault="000064D6" w:rsidP="00F11D45">
      <w:pPr>
        <w:pStyle w:val="Bezproreda"/>
        <w:jc w:val="both"/>
        <w:rPr>
          <w:rFonts w:ascii="Times New Roman" w:hAnsi="Times New Roman" w:cs="Times New Roman"/>
          <w:sz w:val="24"/>
          <w:szCs w:val="24"/>
        </w:rPr>
      </w:pPr>
    </w:p>
    <w:p w:rsidR="000C019C" w:rsidRDefault="00F11D45" w:rsidP="00F11D45">
      <w:pPr>
        <w:pStyle w:val="Bezproreda"/>
        <w:jc w:val="both"/>
        <w:rPr>
          <w:rFonts w:ascii="Times New Roman" w:hAnsi="Times New Roman" w:cs="Times New Roman"/>
          <w:sz w:val="24"/>
          <w:szCs w:val="24"/>
        </w:rPr>
      </w:pPr>
      <w:r w:rsidRPr="00F11D45">
        <w:rPr>
          <w:rFonts w:ascii="Times New Roman" w:hAnsi="Times New Roman" w:cs="Times New Roman"/>
          <w:sz w:val="24"/>
          <w:szCs w:val="24"/>
        </w:rPr>
        <w:t>Uvođenjem u posao otvara se građevinski dnevnik. Odabrani ponuditelj je dužan za vrijeme</w:t>
      </w:r>
      <w:r>
        <w:rPr>
          <w:rFonts w:ascii="Times New Roman" w:hAnsi="Times New Roman" w:cs="Times New Roman"/>
          <w:sz w:val="24"/>
          <w:szCs w:val="24"/>
        </w:rPr>
        <w:t xml:space="preserve"> </w:t>
      </w:r>
      <w:r w:rsidRPr="00F11D45">
        <w:rPr>
          <w:rFonts w:ascii="Times New Roman" w:hAnsi="Times New Roman" w:cs="Times New Roman"/>
          <w:sz w:val="24"/>
          <w:szCs w:val="24"/>
        </w:rPr>
        <w:t>izvođenja radova voditi građevinsku knjigu i građevinski dnevnik sukladno Pravilniku o načinu</w:t>
      </w:r>
      <w:r>
        <w:rPr>
          <w:rFonts w:ascii="Times New Roman" w:hAnsi="Times New Roman" w:cs="Times New Roman"/>
          <w:sz w:val="24"/>
          <w:szCs w:val="24"/>
        </w:rPr>
        <w:t xml:space="preserve"> </w:t>
      </w:r>
      <w:r w:rsidRPr="00F11D45">
        <w:rPr>
          <w:rFonts w:ascii="Times New Roman" w:hAnsi="Times New Roman" w:cs="Times New Roman"/>
          <w:sz w:val="24"/>
          <w:szCs w:val="24"/>
        </w:rPr>
        <w:t>provedbe stručnog nadzora građenja, obrascu, uvjetima i načinu vođenja građevinskog dnevnika te</w:t>
      </w:r>
      <w:r>
        <w:rPr>
          <w:rFonts w:ascii="Times New Roman" w:hAnsi="Times New Roman" w:cs="Times New Roman"/>
          <w:sz w:val="24"/>
          <w:szCs w:val="24"/>
        </w:rPr>
        <w:t xml:space="preserve"> </w:t>
      </w:r>
      <w:r w:rsidRPr="00F11D45">
        <w:rPr>
          <w:rFonts w:ascii="Times New Roman" w:hAnsi="Times New Roman" w:cs="Times New Roman"/>
          <w:sz w:val="24"/>
          <w:szCs w:val="24"/>
        </w:rPr>
        <w:t>o sadržaju završnog izvješća nadzornog inženjera</w:t>
      </w:r>
      <w:r w:rsidR="000C019C">
        <w:rPr>
          <w:rFonts w:ascii="Times New Roman" w:hAnsi="Times New Roman" w:cs="Times New Roman"/>
          <w:sz w:val="24"/>
          <w:szCs w:val="24"/>
        </w:rPr>
        <w:t>.</w:t>
      </w:r>
    </w:p>
    <w:p w:rsidR="00F11D45" w:rsidRPr="00F11D45" w:rsidRDefault="00F11D45" w:rsidP="00F11D45">
      <w:pPr>
        <w:pStyle w:val="Bezproreda"/>
        <w:jc w:val="both"/>
        <w:rPr>
          <w:rFonts w:ascii="Times New Roman" w:hAnsi="Times New Roman" w:cs="Times New Roman"/>
          <w:sz w:val="24"/>
          <w:szCs w:val="24"/>
        </w:rPr>
      </w:pPr>
      <w:r w:rsidRPr="00F11D45">
        <w:rPr>
          <w:rFonts w:ascii="Times New Roman" w:hAnsi="Times New Roman" w:cs="Times New Roman"/>
          <w:sz w:val="24"/>
          <w:szCs w:val="24"/>
        </w:rPr>
        <w:t xml:space="preserve"> Radovi se trebaju izvršiti u roku </w:t>
      </w:r>
      <w:r w:rsidRPr="005F54FB">
        <w:rPr>
          <w:rFonts w:ascii="Times New Roman" w:hAnsi="Times New Roman" w:cs="Times New Roman"/>
          <w:b/>
          <w:sz w:val="24"/>
          <w:szCs w:val="24"/>
        </w:rPr>
        <w:t xml:space="preserve">od </w:t>
      </w:r>
      <w:r w:rsidR="00BC13CC" w:rsidRPr="005F54FB">
        <w:rPr>
          <w:rFonts w:ascii="Times New Roman" w:hAnsi="Times New Roman" w:cs="Times New Roman"/>
          <w:b/>
          <w:sz w:val="24"/>
          <w:szCs w:val="24"/>
        </w:rPr>
        <w:t xml:space="preserve">najduže </w:t>
      </w:r>
      <w:r w:rsidR="00F9454B">
        <w:rPr>
          <w:rFonts w:ascii="Times New Roman" w:hAnsi="Times New Roman" w:cs="Times New Roman"/>
          <w:b/>
          <w:sz w:val="24"/>
          <w:szCs w:val="24"/>
        </w:rPr>
        <w:t>6</w:t>
      </w:r>
      <w:r w:rsidR="00B84DD7">
        <w:rPr>
          <w:rFonts w:ascii="Times New Roman" w:hAnsi="Times New Roman" w:cs="Times New Roman"/>
          <w:b/>
          <w:sz w:val="24"/>
          <w:szCs w:val="24"/>
        </w:rPr>
        <w:t>0</w:t>
      </w:r>
      <w:r w:rsidR="00B270DA">
        <w:rPr>
          <w:rFonts w:ascii="Times New Roman" w:hAnsi="Times New Roman" w:cs="Times New Roman"/>
          <w:b/>
          <w:sz w:val="24"/>
          <w:szCs w:val="24"/>
        </w:rPr>
        <w:t xml:space="preserve"> kalendarskih</w:t>
      </w:r>
      <w:r w:rsidR="00B84DD7">
        <w:rPr>
          <w:rFonts w:ascii="Times New Roman" w:hAnsi="Times New Roman" w:cs="Times New Roman"/>
          <w:b/>
          <w:sz w:val="24"/>
          <w:szCs w:val="24"/>
        </w:rPr>
        <w:t xml:space="preserve"> dana</w:t>
      </w:r>
      <w:r w:rsidR="00BD4C3A" w:rsidRPr="005F54FB">
        <w:rPr>
          <w:rFonts w:ascii="Times New Roman" w:hAnsi="Times New Roman" w:cs="Times New Roman"/>
          <w:b/>
          <w:sz w:val="24"/>
          <w:szCs w:val="24"/>
        </w:rPr>
        <w:t xml:space="preserve"> </w:t>
      </w:r>
      <w:r w:rsidRPr="005F54FB">
        <w:rPr>
          <w:rFonts w:ascii="Times New Roman" w:hAnsi="Times New Roman" w:cs="Times New Roman"/>
          <w:b/>
          <w:sz w:val="24"/>
          <w:szCs w:val="24"/>
        </w:rPr>
        <w:t>od dana uvođenja u posao</w:t>
      </w:r>
      <w:r w:rsidRPr="00F11D45">
        <w:rPr>
          <w:rFonts w:ascii="Times New Roman" w:hAnsi="Times New Roman" w:cs="Times New Roman"/>
          <w:sz w:val="24"/>
          <w:szCs w:val="24"/>
        </w:rPr>
        <w:t>.</w:t>
      </w:r>
    </w:p>
    <w:p w:rsidR="00F11D45" w:rsidRPr="00F11D45" w:rsidRDefault="00F11D45" w:rsidP="00F11D45">
      <w:pPr>
        <w:pStyle w:val="Bezproreda"/>
        <w:jc w:val="both"/>
        <w:rPr>
          <w:rFonts w:ascii="Times New Roman" w:hAnsi="Times New Roman" w:cs="Times New Roman"/>
          <w:sz w:val="24"/>
          <w:szCs w:val="24"/>
        </w:rPr>
      </w:pPr>
      <w:r w:rsidRPr="00F11D45">
        <w:rPr>
          <w:rFonts w:ascii="Times New Roman" w:hAnsi="Times New Roman" w:cs="Times New Roman"/>
          <w:sz w:val="24"/>
          <w:szCs w:val="24"/>
        </w:rPr>
        <w:t>Po završetku radova ugovorne strane dužne su pristupiti primopredaji radova i konačnom</w:t>
      </w:r>
      <w:r w:rsidR="00C639D2">
        <w:rPr>
          <w:rFonts w:ascii="Times New Roman" w:hAnsi="Times New Roman" w:cs="Times New Roman"/>
          <w:sz w:val="24"/>
          <w:szCs w:val="24"/>
        </w:rPr>
        <w:t xml:space="preserve"> </w:t>
      </w:r>
      <w:r w:rsidRPr="00F11D45">
        <w:rPr>
          <w:rFonts w:ascii="Times New Roman" w:hAnsi="Times New Roman" w:cs="Times New Roman"/>
          <w:sz w:val="24"/>
          <w:szCs w:val="24"/>
        </w:rPr>
        <w:t>obračunu. O primopredaji radova sastavlja se zapisnik.</w:t>
      </w:r>
    </w:p>
    <w:p w:rsidR="008E2BF8" w:rsidRDefault="008E2BF8" w:rsidP="00F11D45">
      <w:pPr>
        <w:pStyle w:val="Bezproreda"/>
        <w:jc w:val="both"/>
        <w:rPr>
          <w:rFonts w:ascii="Times New Roman" w:hAnsi="Times New Roman" w:cs="Times New Roman"/>
          <w:sz w:val="24"/>
          <w:szCs w:val="24"/>
        </w:rPr>
      </w:pPr>
    </w:p>
    <w:p w:rsidR="00F11D45" w:rsidRPr="000064D6" w:rsidRDefault="00F11D45" w:rsidP="00F11D45">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t>2.10. OPCIJE I MOGUĆA OBNAVLJANJA UGOVORA</w:t>
      </w:r>
    </w:p>
    <w:p w:rsidR="00C639D2" w:rsidRDefault="00C639D2" w:rsidP="00F11D45">
      <w:pPr>
        <w:pStyle w:val="Bezproreda"/>
        <w:jc w:val="both"/>
        <w:rPr>
          <w:rFonts w:ascii="Times New Roman" w:hAnsi="Times New Roman" w:cs="Times New Roman"/>
          <w:sz w:val="24"/>
          <w:szCs w:val="24"/>
        </w:rPr>
      </w:pPr>
    </w:p>
    <w:p w:rsidR="00C639D2" w:rsidRDefault="00101D73" w:rsidP="00C639D2">
      <w:pPr>
        <w:pStyle w:val="Bezproreda"/>
        <w:jc w:val="both"/>
        <w:rPr>
          <w:rFonts w:ascii="Times New Roman" w:hAnsi="Times New Roman" w:cs="Times New Roman"/>
          <w:sz w:val="24"/>
          <w:szCs w:val="24"/>
        </w:rPr>
      </w:pPr>
      <w:r>
        <w:rPr>
          <w:rFonts w:ascii="Times New Roman" w:hAnsi="Times New Roman" w:cs="Times New Roman"/>
          <w:sz w:val="24"/>
          <w:szCs w:val="24"/>
        </w:rPr>
        <w:t>Nije primjenjivo.</w:t>
      </w:r>
    </w:p>
    <w:p w:rsidR="00F26E50" w:rsidRDefault="00F26E50" w:rsidP="00C639D2">
      <w:pPr>
        <w:pStyle w:val="Bezproreda"/>
        <w:jc w:val="both"/>
        <w:rPr>
          <w:rFonts w:ascii="Times New Roman" w:hAnsi="Times New Roman" w:cs="Times New Roman"/>
          <w:sz w:val="24"/>
          <w:szCs w:val="24"/>
        </w:rPr>
      </w:pPr>
    </w:p>
    <w:p w:rsidR="00C639D2" w:rsidRPr="000064D6" w:rsidRDefault="00C639D2" w:rsidP="00C639D2">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t>3. OSNOVE ZA ISKLJUČENJE PONUDITELJA</w:t>
      </w:r>
    </w:p>
    <w:p w:rsidR="00C639D2" w:rsidRDefault="00C639D2" w:rsidP="00C639D2">
      <w:pPr>
        <w:pStyle w:val="Bezproreda"/>
        <w:jc w:val="both"/>
        <w:rPr>
          <w:rFonts w:ascii="Times New Roman" w:hAnsi="Times New Roman" w:cs="Times New Roman"/>
          <w:sz w:val="24"/>
          <w:szCs w:val="24"/>
        </w:rPr>
      </w:pPr>
    </w:p>
    <w:p w:rsidR="00C639D2" w:rsidRPr="00C639D2" w:rsidRDefault="00C639D2" w:rsidP="00C639D2">
      <w:pPr>
        <w:pStyle w:val="Bezproreda"/>
        <w:jc w:val="both"/>
        <w:rPr>
          <w:rFonts w:ascii="Times New Roman" w:hAnsi="Times New Roman" w:cs="Times New Roman"/>
          <w:sz w:val="24"/>
          <w:szCs w:val="24"/>
        </w:rPr>
      </w:pPr>
      <w:r w:rsidRPr="00C639D2">
        <w:rPr>
          <w:rFonts w:ascii="Times New Roman" w:hAnsi="Times New Roman" w:cs="Times New Roman"/>
          <w:sz w:val="24"/>
          <w:szCs w:val="24"/>
        </w:rPr>
        <w:t>Odredbe iz poglavlja 3. osnove za isključenje gospodarskog subjekta, utvrđuju se:</w:t>
      </w:r>
    </w:p>
    <w:p w:rsidR="00C639D2" w:rsidRPr="00C639D2" w:rsidRDefault="00C639D2" w:rsidP="00C639D2">
      <w:pPr>
        <w:pStyle w:val="Bezproreda"/>
        <w:numPr>
          <w:ilvl w:val="0"/>
          <w:numId w:val="2"/>
        </w:numPr>
        <w:jc w:val="both"/>
        <w:rPr>
          <w:rFonts w:ascii="Times New Roman" w:hAnsi="Times New Roman" w:cs="Times New Roman"/>
          <w:sz w:val="24"/>
          <w:szCs w:val="24"/>
        </w:rPr>
      </w:pPr>
      <w:r w:rsidRPr="00C639D2">
        <w:rPr>
          <w:rFonts w:ascii="Times New Roman" w:hAnsi="Times New Roman" w:cs="Times New Roman"/>
          <w:sz w:val="24"/>
          <w:szCs w:val="24"/>
        </w:rPr>
        <w:t>u slučaju zajednice gospodarskih subjekata (ponuditelja), za sve članove zajednice gospodarskih</w:t>
      </w:r>
      <w:r>
        <w:rPr>
          <w:rFonts w:ascii="Times New Roman" w:hAnsi="Times New Roman" w:cs="Times New Roman"/>
          <w:sz w:val="24"/>
          <w:szCs w:val="24"/>
        </w:rPr>
        <w:t xml:space="preserve"> </w:t>
      </w:r>
      <w:r w:rsidRPr="00C639D2">
        <w:rPr>
          <w:rFonts w:ascii="Times New Roman" w:hAnsi="Times New Roman" w:cs="Times New Roman"/>
          <w:sz w:val="24"/>
          <w:szCs w:val="24"/>
        </w:rPr>
        <w:t>subjekata pojedinačno,</w:t>
      </w:r>
    </w:p>
    <w:p w:rsidR="00C639D2" w:rsidRPr="00C639D2" w:rsidRDefault="00C639D2" w:rsidP="00C639D2">
      <w:pPr>
        <w:pStyle w:val="Bezproreda"/>
        <w:numPr>
          <w:ilvl w:val="0"/>
          <w:numId w:val="2"/>
        </w:numPr>
        <w:jc w:val="both"/>
        <w:rPr>
          <w:rFonts w:ascii="Times New Roman" w:hAnsi="Times New Roman" w:cs="Times New Roman"/>
          <w:sz w:val="24"/>
          <w:szCs w:val="24"/>
        </w:rPr>
      </w:pPr>
      <w:r w:rsidRPr="00C639D2">
        <w:rPr>
          <w:rFonts w:ascii="Times New Roman" w:hAnsi="Times New Roman" w:cs="Times New Roman"/>
          <w:sz w:val="24"/>
          <w:szCs w:val="24"/>
        </w:rPr>
        <w:t>ukoliko gospodarski subjekt namjerava dati dio ugovora o javnoj nabavi u podugovor jednom</w:t>
      </w:r>
      <w:r>
        <w:rPr>
          <w:rFonts w:ascii="Times New Roman" w:hAnsi="Times New Roman" w:cs="Times New Roman"/>
          <w:sz w:val="24"/>
          <w:szCs w:val="24"/>
        </w:rPr>
        <w:t xml:space="preserve"> </w:t>
      </w:r>
      <w:r w:rsidRPr="00C639D2">
        <w:rPr>
          <w:rFonts w:ascii="Times New Roman" w:hAnsi="Times New Roman" w:cs="Times New Roman"/>
          <w:sz w:val="24"/>
          <w:szCs w:val="24"/>
        </w:rPr>
        <w:t>ili više podugovaratelja, za svakog podugovaratelja pojedinačno,</w:t>
      </w:r>
    </w:p>
    <w:p w:rsidR="00C639D2" w:rsidRPr="00C639D2" w:rsidRDefault="00C639D2" w:rsidP="00C639D2">
      <w:pPr>
        <w:pStyle w:val="Bezproreda"/>
        <w:numPr>
          <w:ilvl w:val="0"/>
          <w:numId w:val="5"/>
        </w:numPr>
        <w:jc w:val="both"/>
        <w:rPr>
          <w:rFonts w:ascii="Times New Roman" w:hAnsi="Times New Roman" w:cs="Times New Roman"/>
          <w:sz w:val="24"/>
          <w:szCs w:val="24"/>
        </w:rPr>
      </w:pPr>
      <w:r w:rsidRPr="00C639D2">
        <w:rPr>
          <w:rFonts w:ascii="Times New Roman" w:hAnsi="Times New Roman" w:cs="Times New Roman"/>
          <w:sz w:val="24"/>
          <w:szCs w:val="24"/>
        </w:rPr>
        <w:t>ukoliko se gospodarski subjekt oslanja na sposobnost drugih subjekata, za svakog subjekta na čiju se sposobnost gospodarski subjekt oslanja pojedinačno.</w:t>
      </w:r>
    </w:p>
    <w:p w:rsidR="00C639D2" w:rsidRDefault="00C639D2" w:rsidP="00C639D2">
      <w:pPr>
        <w:pStyle w:val="Bezproreda"/>
        <w:jc w:val="both"/>
        <w:rPr>
          <w:rFonts w:ascii="Times New Roman" w:hAnsi="Times New Roman" w:cs="Times New Roman"/>
          <w:sz w:val="24"/>
          <w:szCs w:val="24"/>
        </w:rPr>
      </w:pPr>
    </w:p>
    <w:p w:rsidR="00C639D2" w:rsidRPr="00C639D2" w:rsidRDefault="00C639D2" w:rsidP="00C639D2">
      <w:pPr>
        <w:pStyle w:val="Bezproreda"/>
        <w:jc w:val="both"/>
        <w:rPr>
          <w:rFonts w:ascii="Times New Roman" w:hAnsi="Times New Roman" w:cs="Times New Roman"/>
          <w:sz w:val="24"/>
          <w:szCs w:val="24"/>
        </w:rPr>
      </w:pPr>
      <w:r w:rsidRPr="00C639D2">
        <w:rPr>
          <w:rFonts w:ascii="Times New Roman" w:hAnsi="Times New Roman" w:cs="Times New Roman"/>
          <w:sz w:val="24"/>
          <w:szCs w:val="24"/>
        </w:rPr>
        <w:t>Ako Naručitelj utvrdi da postoji osnova za isključenje podugovaratelja, zatražiti će od gospodarskog</w:t>
      </w:r>
      <w:r>
        <w:rPr>
          <w:rFonts w:ascii="Times New Roman" w:hAnsi="Times New Roman" w:cs="Times New Roman"/>
          <w:sz w:val="24"/>
          <w:szCs w:val="24"/>
        </w:rPr>
        <w:t xml:space="preserve"> </w:t>
      </w:r>
      <w:r w:rsidRPr="00C639D2">
        <w:rPr>
          <w:rFonts w:ascii="Times New Roman" w:hAnsi="Times New Roman" w:cs="Times New Roman"/>
          <w:sz w:val="24"/>
          <w:szCs w:val="24"/>
        </w:rPr>
        <w:t>subjekta zamjenu tog podugovaratelja u primjernom roku od 5 (pet) dana, računajući od</w:t>
      </w:r>
      <w:r>
        <w:rPr>
          <w:rFonts w:ascii="Times New Roman" w:hAnsi="Times New Roman" w:cs="Times New Roman"/>
          <w:sz w:val="24"/>
          <w:szCs w:val="24"/>
        </w:rPr>
        <w:t xml:space="preserve"> </w:t>
      </w:r>
      <w:r w:rsidRPr="00C639D2">
        <w:rPr>
          <w:rFonts w:ascii="Times New Roman" w:hAnsi="Times New Roman" w:cs="Times New Roman"/>
          <w:sz w:val="24"/>
          <w:szCs w:val="24"/>
        </w:rPr>
        <w:t>dana slanja zahtjeva Naručitelja kroz sustav EOJN RH.</w:t>
      </w:r>
    </w:p>
    <w:p w:rsidR="00C639D2" w:rsidRDefault="00C639D2" w:rsidP="00C639D2">
      <w:pPr>
        <w:pStyle w:val="Bezproreda"/>
        <w:jc w:val="both"/>
        <w:rPr>
          <w:rFonts w:ascii="Times New Roman" w:hAnsi="Times New Roman" w:cs="Times New Roman"/>
          <w:sz w:val="24"/>
          <w:szCs w:val="24"/>
        </w:rPr>
      </w:pPr>
    </w:p>
    <w:p w:rsidR="00C639D2" w:rsidRPr="00C639D2" w:rsidRDefault="00C639D2" w:rsidP="00C639D2">
      <w:pPr>
        <w:pStyle w:val="Bezproreda"/>
        <w:jc w:val="both"/>
        <w:rPr>
          <w:rFonts w:ascii="Times New Roman" w:hAnsi="Times New Roman" w:cs="Times New Roman"/>
          <w:sz w:val="24"/>
          <w:szCs w:val="24"/>
        </w:rPr>
      </w:pPr>
      <w:r w:rsidRPr="00C639D2">
        <w:rPr>
          <w:rFonts w:ascii="Times New Roman" w:hAnsi="Times New Roman" w:cs="Times New Roman"/>
          <w:sz w:val="24"/>
          <w:szCs w:val="24"/>
        </w:rPr>
        <w:lastRenderedPageBreak/>
        <w:t>Ako Naručitelj utvrdi da postoji osnova za isključenje subjekta na čiju se sposobnost gospodarski</w:t>
      </w:r>
      <w:r>
        <w:rPr>
          <w:rFonts w:ascii="Times New Roman" w:hAnsi="Times New Roman" w:cs="Times New Roman"/>
          <w:sz w:val="24"/>
          <w:szCs w:val="24"/>
        </w:rPr>
        <w:t xml:space="preserve"> </w:t>
      </w:r>
      <w:r w:rsidRPr="00C639D2">
        <w:rPr>
          <w:rFonts w:ascii="Times New Roman" w:hAnsi="Times New Roman" w:cs="Times New Roman"/>
          <w:sz w:val="24"/>
          <w:szCs w:val="24"/>
        </w:rPr>
        <w:t>subjekt oslonio radi dokazivanja kriterija za odabir gospodarskog subjekta,zatražiti će od</w:t>
      </w:r>
      <w:r>
        <w:rPr>
          <w:rFonts w:ascii="Times New Roman" w:hAnsi="Times New Roman" w:cs="Times New Roman"/>
          <w:sz w:val="24"/>
          <w:szCs w:val="24"/>
        </w:rPr>
        <w:t xml:space="preserve"> </w:t>
      </w:r>
      <w:r w:rsidRPr="00C639D2">
        <w:rPr>
          <w:rFonts w:ascii="Times New Roman" w:hAnsi="Times New Roman" w:cs="Times New Roman"/>
          <w:sz w:val="24"/>
          <w:szCs w:val="24"/>
        </w:rPr>
        <w:t>gospodarskog</w:t>
      </w:r>
      <w:r>
        <w:rPr>
          <w:rFonts w:ascii="Times New Roman" w:hAnsi="Times New Roman" w:cs="Times New Roman"/>
          <w:sz w:val="24"/>
          <w:szCs w:val="24"/>
        </w:rPr>
        <w:t xml:space="preserve"> </w:t>
      </w:r>
      <w:r w:rsidRPr="00C639D2">
        <w:rPr>
          <w:rFonts w:ascii="Times New Roman" w:hAnsi="Times New Roman" w:cs="Times New Roman"/>
          <w:sz w:val="24"/>
          <w:szCs w:val="24"/>
        </w:rPr>
        <w:t>subjekta zamjenu tog subjekta u primjernom roku.</w:t>
      </w:r>
    </w:p>
    <w:p w:rsidR="00A117F5" w:rsidRDefault="00A117F5" w:rsidP="00C639D2">
      <w:pPr>
        <w:pStyle w:val="Bezproreda"/>
        <w:jc w:val="both"/>
        <w:rPr>
          <w:rFonts w:ascii="Times New Roman" w:hAnsi="Times New Roman" w:cs="Times New Roman"/>
          <w:sz w:val="24"/>
          <w:szCs w:val="24"/>
        </w:rPr>
      </w:pPr>
    </w:p>
    <w:p w:rsidR="00C639D2" w:rsidRPr="000064D6" w:rsidRDefault="00C639D2" w:rsidP="00C639D2">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t>3.1. OBVEZNE OSNOVE ZA ISKLJUČENJE GOSPODARSKOG SUBJEKTA</w:t>
      </w:r>
    </w:p>
    <w:p w:rsidR="003D66DE" w:rsidRPr="000064D6" w:rsidRDefault="003D66DE" w:rsidP="00C639D2">
      <w:pPr>
        <w:pStyle w:val="Bezproreda"/>
        <w:jc w:val="both"/>
        <w:rPr>
          <w:rFonts w:ascii="Times New Roman" w:hAnsi="Times New Roman" w:cs="Times New Roman"/>
          <w:b/>
          <w:sz w:val="24"/>
          <w:szCs w:val="24"/>
        </w:rPr>
      </w:pPr>
    </w:p>
    <w:p w:rsidR="00C639D2" w:rsidRPr="000064D6" w:rsidRDefault="00C639D2" w:rsidP="00C639D2">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t>3.1.1. Osuđivanost za kaznena djela</w:t>
      </w:r>
    </w:p>
    <w:p w:rsidR="00C639D2" w:rsidRDefault="00C639D2" w:rsidP="00C639D2">
      <w:pPr>
        <w:pStyle w:val="Bezproreda"/>
        <w:jc w:val="both"/>
        <w:rPr>
          <w:rFonts w:ascii="Times New Roman" w:hAnsi="Times New Roman" w:cs="Times New Roman"/>
          <w:sz w:val="24"/>
          <w:szCs w:val="24"/>
        </w:rPr>
      </w:pPr>
    </w:p>
    <w:p w:rsidR="00C639D2" w:rsidRPr="00C639D2" w:rsidRDefault="00C639D2" w:rsidP="00C639D2">
      <w:pPr>
        <w:pStyle w:val="Bezproreda"/>
        <w:jc w:val="both"/>
        <w:rPr>
          <w:rFonts w:ascii="Times New Roman" w:hAnsi="Times New Roman" w:cs="Times New Roman"/>
          <w:b/>
          <w:bCs/>
          <w:sz w:val="24"/>
          <w:szCs w:val="24"/>
        </w:rPr>
      </w:pPr>
      <w:r w:rsidRPr="00C639D2">
        <w:rPr>
          <w:rFonts w:ascii="Times New Roman" w:hAnsi="Times New Roman" w:cs="Times New Roman"/>
          <w:b/>
          <w:bCs/>
          <w:sz w:val="24"/>
          <w:szCs w:val="24"/>
        </w:rPr>
        <w:t>Sukladno članku 251. ZJN-a Naručitelj će isključiti gospodarskog subjekta iz postupka</w:t>
      </w:r>
      <w:r>
        <w:rPr>
          <w:rFonts w:ascii="Times New Roman" w:hAnsi="Times New Roman" w:cs="Times New Roman"/>
          <w:b/>
          <w:bCs/>
          <w:sz w:val="24"/>
          <w:szCs w:val="24"/>
        </w:rPr>
        <w:t xml:space="preserve"> </w:t>
      </w:r>
      <w:r w:rsidRPr="00C639D2">
        <w:rPr>
          <w:rFonts w:ascii="Times New Roman" w:hAnsi="Times New Roman" w:cs="Times New Roman"/>
          <w:b/>
          <w:bCs/>
          <w:sz w:val="24"/>
          <w:szCs w:val="24"/>
        </w:rPr>
        <w:t>javne nabave ako utvrdi da:</w:t>
      </w:r>
    </w:p>
    <w:p w:rsidR="00C639D2" w:rsidRDefault="00C639D2" w:rsidP="00C639D2">
      <w:pPr>
        <w:pStyle w:val="Bezproreda"/>
        <w:jc w:val="both"/>
        <w:rPr>
          <w:rFonts w:ascii="Times New Roman" w:hAnsi="Times New Roman" w:cs="Times New Roman"/>
          <w:b/>
          <w:bCs/>
          <w:sz w:val="24"/>
          <w:szCs w:val="24"/>
        </w:rPr>
      </w:pPr>
    </w:p>
    <w:p w:rsidR="00C639D2" w:rsidRPr="00C639D2" w:rsidRDefault="00C639D2" w:rsidP="00C639D2">
      <w:pPr>
        <w:pStyle w:val="Bezproreda"/>
        <w:jc w:val="both"/>
        <w:rPr>
          <w:rFonts w:ascii="Times New Roman" w:hAnsi="Times New Roman" w:cs="Times New Roman"/>
          <w:b/>
          <w:bCs/>
          <w:sz w:val="24"/>
          <w:szCs w:val="24"/>
        </w:rPr>
      </w:pPr>
      <w:r w:rsidRPr="00C639D2">
        <w:rPr>
          <w:rFonts w:ascii="Times New Roman" w:hAnsi="Times New Roman" w:cs="Times New Roman"/>
          <w:b/>
          <w:bCs/>
          <w:sz w:val="24"/>
          <w:szCs w:val="24"/>
        </w:rPr>
        <w:t xml:space="preserve">1. je gospodarski subjekt koji </w:t>
      </w:r>
      <w:r w:rsidRPr="00101D73">
        <w:rPr>
          <w:rFonts w:ascii="Times New Roman" w:hAnsi="Times New Roman" w:cs="Times New Roman"/>
          <w:b/>
          <w:bCs/>
          <w:sz w:val="24"/>
          <w:szCs w:val="24"/>
          <w:u w:val="single"/>
        </w:rPr>
        <w:t>ima poslovni nastanu Republici Hrvatskoj</w:t>
      </w:r>
      <w:r w:rsidRPr="00C639D2">
        <w:rPr>
          <w:rFonts w:ascii="Times New Roman" w:hAnsi="Times New Roman" w:cs="Times New Roman"/>
          <w:b/>
          <w:bCs/>
          <w:sz w:val="24"/>
          <w:szCs w:val="24"/>
        </w:rPr>
        <w:t xml:space="preserve"> ili osoba koja je</w:t>
      </w:r>
      <w:r>
        <w:rPr>
          <w:rFonts w:ascii="Times New Roman" w:hAnsi="Times New Roman" w:cs="Times New Roman"/>
          <w:b/>
          <w:bCs/>
          <w:sz w:val="24"/>
          <w:szCs w:val="24"/>
        </w:rPr>
        <w:t xml:space="preserve"> </w:t>
      </w:r>
      <w:r w:rsidRPr="00C639D2">
        <w:rPr>
          <w:rFonts w:ascii="Times New Roman" w:hAnsi="Times New Roman" w:cs="Times New Roman"/>
          <w:b/>
          <w:bCs/>
          <w:sz w:val="24"/>
          <w:szCs w:val="24"/>
        </w:rPr>
        <w:t>član upravnog, upravljačkog ili nadzornog tijela ili ima ovlasti zastupanja, donošenja odluka</w:t>
      </w:r>
      <w:r>
        <w:rPr>
          <w:rFonts w:ascii="Times New Roman" w:hAnsi="Times New Roman" w:cs="Times New Roman"/>
          <w:b/>
          <w:bCs/>
          <w:sz w:val="24"/>
          <w:szCs w:val="24"/>
        </w:rPr>
        <w:t xml:space="preserve"> </w:t>
      </w:r>
      <w:r w:rsidRPr="00C639D2">
        <w:rPr>
          <w:rFonts w:ascii="Times New Roman" w:hAnsi="Times New Roman" w:cs="Times New Roman"/>
          <w:b/>
          <w:bCs/>
          <w:sz w:val="24"/>
          <w:szCs w:val="24"/>
        </w:rPr>
        <w:t xml:space="preserve">ili nadzora tog gospodarskog subjekta i </w:t>
      </w:r>
      <w:r w:rsidRPr="00101D73">
        <w:rPr>
          <w:rFonts w:ascii="Times New Roman" w:hAnsi="Times New Roman" w:cs="Times New Roman"/>
          <w:b/>
          <w:bCs/>
          <w:sz w:val="24"/>
          <w:szCs w:val="24"/>
          <w:u w:val="single"/>
        </w:rPr>
        <w:t>koja je državljanin Republike Hrvatske</w:t>
      </w:r>
      <w:r w:rsidRPr="00C639D2">
        <w:rPr>
          <w:rFonts w:ascii="Times New Roman" w:hAnsi="Times New Roman" w:cs="Times New Roman"/>
          <w:b/>
          <w:bCs/>
          <w:sz w:val="24"/>
          <w:szCs w:val="24"/>
        </w:rPr>
        <w:t>,</w:t>
      </w:r>
      <w:r>
        <w:rPr>
          <w:rFonts w:ascii="Times New Roman" w:hAnsi="Times New Roman" w:cs="Times New Roman"/>
          <w:b/>
          <w:bCs/>
          <w:sz w:val="24"/>
          <w:szCs w:val="24"/>
        </w:rPr>
        <w:t xml:space="preserve"> </w:t>
      </w:r>
      <w:r w:rsidRPr="00C639D2">
        <w:rPr>
          <w:rFonts w:ascii="Times New Roman" w:hAnsi="Times New Roman" w:cs="Times New Roman"/>
          <w:b/>
          <w:bCs/>
          <w:sz w:val="24"/>
          <w:szCs w:val="24"/>
        </w:rPr>
        <w:t>pravomoćnom presudom osuđena za:</w:t>
      </w:r>
    </w:p>
    <w:p w:rsidR="00C639D2" w:rsidRDefault="00C639D2" w:rsidP="00C639D2">
      <w:pPr>
        <w:pStyle w:val="Bezproreda"/>
        <w:jc w:val="both"/>
        <w:rPr>
          <w:rFonts w:ascii="Times New Roman" w:hAnsi="Times New Roman" w:cs="Times New Roman"/>
          <w:b/>
          <w:bCs/>
          <w:sz w:val="24"/>
          <w:szCs w:val="24"/>
        </w:rPr>
      </w:pPr>
    </w:p>
    <w:p w:rsidR="00C639D2" w:rsidRPr="00C639D2" w:rsidRDefault="00C639D2" w:rsidP="00C639D2">
      <w:pPr>
        <w:pStyle w:val="Bezproreda"/>
        <w:jc w:val="both"/>
        <w:rPr>
          <w:rFonts w:ascii="Times New Roman" w:hAnsi="Times New Roman" w:cs="Times New Roman"/>
          <w:b/>
          <w:bCs/>
          <w:sz w:val="24"/>
          <w:szCs w:val="24"/>
        </w:rPr>
      </w:pPr>
      <w:r w:rsidRPr="00C639D2">
        <w:rPr>
          <w:rFonts w:ascii="Times New Roman" w:hAnsi="Times New Roman" w:cs="Times New Roman"/>
          <w:b/>
          <w:bCs/>
          <w:sz w:val="24"/>
          <w:szCs w:val="24"/>
        </w:rPr>
        <w:t>a) sudjelovanje u zločinačkoj organizaciji, na temelju</w:t>
      </w:r>
    </w:p>
    <w:p w:rsidR="00C639D2" w:rsidRPr="00C639D2" w:rsidRDefault="00C639D2" w:rsidP="00C639D2">
      <w:pPr>
        <w:pStyle w:val="Bezproreda"/>
        <w:numPr>
          <w:ilvl w:val="0"/>
          <w:numId w:val="5"/>
        </w:numPr>
        <w:jc w:val="both"/>
        <w:rPr>
          <w:rFonts w:ascii="Times New Roman" w:hAnsi="Times New Roman" w:cs="Times New Roman"/>
          <w:sz w:val="24"/>
          <w:szCs w:val="24"/>
        </w:rPr>
      </w:pPr>
      <w:r w:rsidRPr="00C639D2">
        <w:rPr>
          <w:rFonts w:ascii="Times New Roman" w:hAnsi="Times New Roman" w:cs="Times New Roman"/>
          <w:sz w:val="24"/>
          <w:szCs w:val="24"/>
        </w:rPr>
        <w:t>članka 328. (zločinačko udruženje) i članka 329. (počinjenje kaznenog djela u sastavu</w:t>
      </w:r>
      <w:r>
        <w:rPr>
          <w:rFonts w:ascii="Times New Roman" w:hAnsi="Times New Roman" w:cs="Times New Roman"/>
          <w:sz w:val="24"/>
          <w:szCs w:val="24"/>
        </w:rPr>
        <w:t xml:space="preserve"> </w:t>
      </w:r>
      <w:r w:rsidRPr="00C639D2">
        <w:rPr>
          <w:rFonts w:ascii="Times New Roman" w:hAnsi="Times New Roman" w:cs="Times New Roman"/>
          <w:sz w:val="24"/>
          <w:szCs w:val="24"/>
        </w:rPr>
        <w:t>zločinačkog udruženja) Kaznenog zakona</w:t>
      </w:r>
    </w:p>
    <w:p w:rsidR="00C639D2" w:rsidRPr="00C639D2" w:rsidRDefault="00C639D2" w:rsidP="00C639D2">
      <w:pPr>
        <w:pStyle w:val="Bezproreda"/>
        <w:numPr>
          <w:ilvl w:val="0"/>
          <w:numId w:val="5"/>
        </w:numPr>
        <w:jc w:val="both"/>
        <w:rPr>
          <w:rFonts w:ascii="Times New Roman" w:hAnsi="Times New Roman" w:cs="Times New Roman"/>
          <w:sz w:val="24"/>
          <w:szCs w:val="24"/>
        </w:rPr>
      </w:pPr>
      <w:r w:rsidRPr="00C639D2">
        <w:rPr>
          <w:rFonts w:ascii="Times New Roman" w:hAnsi="Times New Roman" w:cs="Times New Roman"/>
          <w:sz w:val="24"/>
          <w:szCs w:val="24"/>
        </w:rPr>
        <w:t>članka 333. (udruživanje za počinjenje kaznenih djela), iz Kaznenog zakona (»Narodne novine«,</w:t>
      </w:r>
      <w:r>
        <w:rPr>
          <w:rFonts w:ascii="Times New Roman" w:hAnsi="Times New Roman" w:cs="Times New Roman"/>
          <w:sz w:val="24"/>
          <w:szCs w:val="24"/>
        </w:rPr>
        <w:t xml:space="preserve"> </w:t>
      </w:r>
      <w:r w:rsidRPr="00C639D2">
        <w:rPr>
          <w:rFonts w:ascii="Times New Roman" w:hAnsi="Times New Roman" w:cs="Times New Roman"/>
          <w:sz w:val="24"/>
          <w:szCs w:val="24"/>
        </w:rPr>
        <w:t>br. 110/97., 27/98., 50/00., 129/00., 51/01., 111/03., 190/03., 105/04., 84/05., 71/06., 110/07.,</w:t>
      </w:r>
      <w:r>
        <w:rPr>
          <w:rFonts w:ascii="Times New Roman" w:hAnsi="Times New Roman" w:cs="Times New Roman"/>
          <w:sz w:val="24"/>
          <w:szCs w:val="24"/>
        </w:rPr>
        <w:t xml:space="preserve"> </w:t>
      </w:r>
      <w:r w:rsidRPr="00C639D2">
        <w:rPr>
          <w:rFonts w:ascii="Times New Roman" w:hAnsi="Times New Roman" w:cs="Times New Roman"/>
          <w:sz w:val="24"/>
          <w:szCs w:val="24"/>
        </w:rPr>
        <w:t>152/08., 57/11., 77/11. i 143/12.)</w:t>
      </w:r>
    </w:p>
    <w:p w:rsidR="00C639D2" w:rsidRPr="00C639D2" w:rsidRDefault="00C639D2" w:rsidP="00C639D2">
      <w:pPr>
        <w:pStyle w:val="Bezproreda"/>
        <w:jc w:val="both"/>
        <w:rPr>
          <w:rFonts w:ascii="Times New Roman" w:hAnsi="Times New Roman" w:cs="Times New Roman"/>
          <w:b/>
          <w:bCs/>
          <w:sz w:val="24"/>
          <w:szCs w:val="24"/>
        </w:rPr>
      </w:pPr>
      <w:r w:rsidRPr="00C639D2">
        <w:rPr>
          <w:rFonts w:ascii="Times New Roman" w:hAnsi="Times New Roman" w:cs="Times New Roman"/>
          <w:b/>
          <w:bCs/>
          <w:sz w:val="24"/>
          <w:szCs w:val="24"/>
        </w:rPr>
        <w:t>b) korupciju, na temelju</w:t>
      </w:r>
    </w:p>
    <w:p w:rsidR="00C639D2" w:rsidRPr="00C639D2" w:rsidRDefault="00C639D2" w:rsidP="00C639D2">
      <w:pPr>
        <w:pStyle w:val="Bezproreda"/>
        <w:numPr>
          <w:ilvl w:val="0"/>
          <w:numId w:val="5"/>
        </w:numPr>
        <w:jc w:val="both"/>
        <w:rPr>
          <w:rFonts w:ascii="Times New Roman" w:hAnsi="Times New Roman" w:cs="Times New Roman"/>
          <w:sz w:val="24"/>
          <w:szCs w:val="24"/>
        </w:rPr>
      </w:pPr>
      <w:r w:rsidRPr="00C639D2">
        <w:rPr>
          <w:rFonts w:ascii="Times New Roman" w:hAnsi="Times New Roman" w:cs="Times New Roman"/>
          <w:sz w:val="24"/>
          <w:szCs w:val="24"/>
        </w:rPr>
        <w:t>članka 252. (primanje mita u gospodarskom poslovanju), članka 253. (davanje mita u</w:t>
      </w:r>
      <w:r>
        <w:rPr>
          <w:rFonts w:ascii="Times New Roman" w:hAnsi="Times New Roman" w:cs="Times New Roman"/>
          <w:sz w:val="24"/>
          <w:szCs w:val="24"/>
        </w:rPr>
        <w:t xml:space="preserve"> </w:t>
      </w:r>
      <w:r w:rsidRPr="00C639D2">
        <w:rPr>
          <w:rFonts w:ascii="Times New Roman" w:hAnsi="Times New Roman" w:cs="Times New Roman"/>
          <w:sz w:val="24"/>
          <w:szCs w:val="24"/>
        </w:rPr>
        <w:t>gospodarskom poslovanju), članka 254. (zlouporaba u postupku javne nabave), članka 291.</w:t>
      </w:r>
      <w:r>
        <w:rPr>
          <w:rFonts w:ascii="Times New Roman" w:hAnsi="Times New Roman" w:cs="Times New Roman"/>
          <w:sz w:val="24"/>
          <w:szCs w:val="24"/>
        </w:rPr>
        <w:t xml:space="preserve"> </w:t>
      </w:r>
      <w:r w:rsidRPr="00C639D2">
        <w:rPr>
          <w:rFonts w:ascii="Times New Roman" w:hAnsi="Times New Roman" w:cs="Times New Roman"/>
          <w:sz w:val="24"/>
          <w:szCs w:val="24"/>
        </w:rPr>
        <w:t>(zlouporaba položaja i ovlasti), članka 292. (nezakonito pogodovanje), članka 293. (primanje</w:t>
      </w:r>
      <w:r>
        <w:rPr>
          <w:rFonts w:ascii="Times New Roman" w:hAnsi="Times New Roman" w:cs="Times New Roman"/>
          <w:sz w:val="24"/>
          <w:szCs w:val="24"/>
        </w:rPr>
        <w:t xml:space="preserve"> </w:t>
      </w:r>
      <w:r w:rsidRPr="00C639D2">
        <w:rPr>
          <w:rFonts w:ascii="Times New Roman" w:hAnsi="Times New Roman" w:cs="Times New Roman"/>
          <w:sz w:val="24"/>
          <w:szCs w:val="24"/>
        </w:rPr>
        <w:t>mita), članka 294. (davanje mita), članka 295. (trgovanje utjecajem) i članka 296. (davanje mita za</w:t>
      </w:r>
      <w:r>
        <w:rPr>
          <w:rFonts w:ascii="Times New Roman" w:hAnsi="Times New Roman" w:cs="Times New Roman"/>
          <w:sz w:val="24"/>
          <w:szCs w:val="24"/>
        </w:rPr>
        <w:t xml:space="preserve"> </w:t>
      </w:r>
      <w:r w:rsidRPr="00C639D2">
        <w:rPr>
          <w:rFonts w:ascii="Times New Roman" w:hAnsi="Times New Roman" w:cs="Times New Roman"/>
          <w:sz w:val="24"/>
          <w:szCs w:val="24"/>
        </w:rPr>
        <w:t>trgovanje utjecajem) Kaznenog zakona</w:t>
      </w:r>
    </w:p>
    <w:p w:rsidR="00C639D2" w:rsidRPr="00C639D2" w:rsidRDefault="00C639D2" w:rsidP="00C639D2">
      <w:pPr>
        <w:pStyle w:val="Bezproreda"/>
        <w:numPr>
          <w:ilvl w:val="0"/>
          <w:numId w:val="5"/>
        </w:numPr>
        <w:jc w:val="both"/>
        <w:rPr>
          <w:rFonts w:ascii="Times New Roman" w:hAnsi="Times New Roman" w:cs="Times New Roman"/>
          <w:sz w:val="24"/>
          <w:szCs w:val="24"/>
        </w:rPr>
      </w:pPr>
      <w:r w:rsidRPr="00C639D2">
        <w:rPr>
          <w:rFonts w:ascii="Times New Roman" w:hAnsi="Times New Roman" w:cs="Times New Roman"/>
          <w:sz w:val="24"/>
          <w:szCs w:val="24"/>
        </w:rPr>
        <w:t>članka 294.a (primanje mita u gospodarskom poslovanju, članka 294.b (davanje mita u</w:t>
      </w:r>
      <w:r>
        <w:rPr>
          <w:rFonts w:ascii="Times New Roman" w:hAnsi="Times New Roman" w:cs="Times New Roman"/>
          <w:sz w:val="24"/>
          <w:szCs w:val="24"/>
        </w:rPr>
        <w:t xml:space="preserve"> </w:t>
      </w:r>
      <w:r w:rsidRPr="00C639D2">
        <w:rPr>
          <w:rFonts w:ascii="Times New Roman" w:hAnsi="Times New Roman" w:cs="Times New Roman"/>
          <w:sz w:val="24"/>
          <w:szCs w:val="24"/>
        </w:rPr>
        <w:t>gospodarskom poslovanju, članka 337. (zlouporaba položaja i ovlasti), članka 338. (zlouporaba</w:t>
      </w:r>
      <w:r>
        <w:rPr>
          <w:rFonts w:ascii="Times New Roman" w:hAnsi="Times New Roman" w:cs="Times New Roman"/>
          <w:sz w:val="24"/>
          <w:szCs w:val="24"/>
        </w:rPr>
        <w:t xml:space="preserve"> </w:t>
      </w:r>
      <w:r w:rsidRPr="00C639D2">
        <w:rPr>
          <w:rFonts w:ascii="Times New Roman" w:hAnsi="Times New Roman" w:cs="Times New Roman"/>
          <w:sz w:val="24"/>
          <w:szCs w:val="24"/>
        </w:rPr>
        <w:t>obavljanja dužnosti državne vlasti), članka 343. (protuzakonito posredovanje), članka 347.</w:t>
      </w:r>
      <w:r>
        <w:rPr>
          <w:rFonts w:ascii="Times New Roman" w:hAnsi="Times New Roman" w:cs="Times New Roman"/>
          <w:sz w:val="24"/>
          <w:szCs w:val="24"/>
        </w:rPr>
        <w:t xml:space="preserve"> </w:t>
      </w:r>
      <w:r w:rsidRPr="00C639D2">
        <w:rPr>
          <w:rFonts w:ascii="Times New Roman" w:hAnsi="Times New Roman" w:cs="Times New Roman"/>
          <w:sz w:val="24"/>
          <w:szCs w:val="24"/>
        </w:rPr>
        <w:t>(primanje mita) i članka 348. (davanje mita) iz Kaznenog zakona (»Narodne novine«, br. 110/97.,</w:t>
      </w:r>
      <w:r>
        <w:rPr>
          <w:rFonts w:ascii="Times New Roman" w:hAnsi="Times New Roman" w:cs="Times New Roman"/>
          <w:sz w:val="24"/>
          <w:szCs w:val="24"/>
        </w:rPr>
        <w:t xml:space="preserve"> </w:t>
      </w:r>
      <w:r w:rsidRPr="00C639D2">
        <w:rPr>
          <w:rFonts w:ascii="Times New Roman" w:hAnsi="Times New Roman" w:cs="Times New Roman"/>
          <w:sz w:val="24"/>
          <w:szCs w:val="24"/>
        </w:rPr>
        <w:t>27/98., 50/00., 129/00., 51/01., 111/03., 190/03., 105/04., 84/05., 71/06., 110/07., 152/08., 57/11.,</w:t>
      </w:r>
      <w:r>
        <w:rPr>
          <w:rFonts w:ascii="Times New Roman" w:hAnsi="Times New Roman" w:cs="Times New Roman"/>
          <w:sz w:val="24"/>
          <w:szCs w:val="24"/>
        </w:rPr>
        <w:t xml:space="preserve"> </w:t>
      </w:r>
      <w:r w:rsidRPr="00C639D2">
        <w:rPr>
          <w:rFonts w:ascii="Times New Roman" w:hAnsi="Times New Roman" w:cs="Times New Roman"/>
          <w:sz w:val="24"/>
          <w:szCs w:val="24"/>
        </w:rPr>
        <w:t>77/11. i 143/12.)</w:t>
      </w:r>
    </w:p>
    <w:p w:rsidR="00A117F5" w:rsidRDefault="00A117F5" w:rsidP="00C639D2">
      <w:pPr>
        <w:pStyle w:val="Bezproreda"/>
        <w:jc w:val="both"/>
        <w:rPr>
          <w:rFonts w:ascii="Times New Roman" w:hAnsi="Times New Roman" w:cs="Times New Roman"/>
          <w:b/>
          <w:bCs/>
          <w:sz w:val="24"/>
          <w:szCs w:val="24"/>
        </w:rPr>
      </w:pPr>
    </w:p>
    <w:p w:rsidR="00A117F5" w:rsidRDefault="00A117F5" w:rsidP="00C639D2">
      <w:pPr>
        <w:pStyle w:val="Bezproreda"/>
        <w:jc w:val="both"/>
        <w:rPr>
          <w:rFonts w:ascii="Times New Roman" w:hAnsi="Times New Roman" w:cs="Times New Roman"/>
          <w:b/>
          <w:bCs/>
          <w:sz w:val="24"/>
          <w:szCs w:val="24"/>
        </w:rPr>
      </w:pPr>
    </w:p>
    <w:p w:rsidR="00C639D2" w:rsidRPr="00C639D2" w:rsidRDefault="00C639D2" w:rsidP="00C639D2">
      <w:pPr>
        <w:pStyle w:val="Bezproreda"/>
        <w:jc w:val="both"/>
        <w:rPr>
          <w:rFonts w:ascii="Times New Roman" w:hAnsi="Times New Roman" w:cs="Times New Roman"/>
          <w:b/>
          <w:bCs/>
          <w:sz w:val="24"/>
          <w:szCs w:val="24"/>
        </w:rPr>
      </w:pPr>
      <w:r w:rsidRPr="00C639D2">
        <w:rPr>
          <w:rFonts w:ascii="Times New Roman" w:hAnsi="Times New Roman" w:cs="Times New Roman"/>
          <w:b/>
          <w:bCs/>
          <w:sz w:val="24"/>
          <w:szCs w:val="24"/>
        </w:rPr>
        <w:t>c) prijevaru, na temelju</w:t>
      </w:r>
    </w:p>
    <w:p w:rsidR="00C639D2" w:rsidRPr="00C639D2" w:rsidRDefault="00C639D2" w:rsidP="00C639D2">
      <w:pPr>
        <w:pStyle w:val="Bezproreda"/>
        <w:numPr>
          <w:ilvl w:val="0"/>
          <w:numId w:val="5"/>
        </w:numPr>
        <w:jc w:val="both"/>
        <w:rPr>
          <w:rFonts w:ascii="Times New Roman" w:hAnsi="Times New Roman" w:cs="Times New Roman"/>
          <w:sz w:val="24"/>
          <w:szCs w:val="24"/>
        </w:rPr>
      </w:pPr>
      <w:r w:rsidRPr="00C639D2">
        <w:rPr>
          <w:rFonts w:ascii="Times New Roman" w:hAnsi="Times New Roman" w:cs="Times New Roman"/>
          <w:sz w:val="24"/>
          <w:szCs w:val="24"/>
        </w:rPr>
        <w:t>članka 236. (prijevara), članka 247. (prijevara u gospodarskom poslovanju), članka 256. (utaja</w:t>
      </w:r>
      <w:r>
        <w:rPr>
          <w:rFonts w:ascii="Times New Roman" w:hAnsi="Times New Roman" w:cs="Times New Roman"/>
          <w:sz w:val="24"/>
          <w:szCs w:val="24"/>
        </w:rPr>
        <w:t xml:space="preserve"> </w:t>
      </w:r>
      <w:r w:rsidRPr="00C639D2">
        <w:rPr>
          <w:rFonts w:ascii="Times New Roman" w:hAnsi="Times New Roman" w:cs="Times New Roman"/>
          <w:sz w:val="24"/>
          <w:szCs w:val="24"/>
        </w:rPr>
        <w:t>poreza ili carine) i članka 258. (subvencijska prijevara) Kaznenog zakona</w:t>
      </w:r>
      <w:r>
        <w:rPr>
          <w:rFonts w:ascii="Times New Roman" w:hAnsi="Times New Roman" w:cs="Times New Roman"/>
          <w:sz w:val="24"/>
          <w:szCs w:val="24"/>
        </w:rPr>
        <w:t xml:space="preserve"> </w:t>
      </w:r>
      <w:r w:rsidRPr="00C639D2">
        <w:rPr>
          <w:rFonts w:ascii="Times New Roman" w:hAnsi="Times New Roman" w:cs="Times New Roman"/>
          <w:sz w:val="24"/>
          <w:szCs w:val="24"/>
        </w:rPr>
        <w:t>- članka 224. (prijevara) i članka 293. (prijevara u gospodarskom poslovanju) i članka 286. (utaja</w:t>
      </w:r>
      <w:r>
        <w:rPr>
          <w:rFonts w:ascii="Times New Roman" w:hAnsi="Times New Roman" w:cs="Times New Roman"/>
          <w:sz w:val="24"/>
          <w:szCs w:val="24"/>
        </w:rPr>
        <w:t xml:space="preserve"> </w:t>
      </w:r>
      <w:r w:rsidRPr="00C639D2">
        <w:rPr>
          <w:rFonts w:ascii="Times New Roman" w:hAnsi="Times New Roman" w:cs="Times New Roman"/>
          <w:sz w:val="24"/>
          <w:szCs w:val="24"/>
        </w:rPr>
        <w:t>poreza i drugih davanja) iz Kaznenog zakona (»Narodne novine«, br. 110/97., 27/98., 50/00.,</w:t>
      </w:r>
      <w:r>
        <w:rPr>
          <w:rFonts w:ascii="Times New Roman" w:hAnsi="Times New Roman" w:cs="Times New Roman"/>
          <w:sz w:val="24"/>
          <w:szCs w:val="24"/>
        </w:rPr>
        <w:t xml:space="preserve"> </w:t>
      </w:r>
      <w:r w:rsidRPr="00C639D2">
        <w:rPr>
          <w:rFonts w:ascii="Times New Roman" w:hAnsi="Times New Roman" w:cs="Times New Roman"/>
          <w:sz w:val="24"/>
          <w:szCs w:val="24"/>
        </w:rPr>
        <w:t>129/00., 51/01., 111/03., 190/03., 105/04., 84/05., 71/06., 110/07., 152/08., 57/11., 77/11. i</w:t>
      </w:r>
      <w:r>
        <w:rPr>
          <w:rFonts w:ascii="Times New Roman" w:hAnsi="Times New Roman" w:cs="Times New Roman"/>
          <w:sz w:val="24"/>
          <w:szCs w:val="24"/>
        </w:rPr>
        <w:t xml:space="preserve"> </w:t>
      </w:r>
      <w:r w:rsidRPr="00C639D2">
        <w:rPr>
          <w:rFonts w:ascii="Times New Roman" w:hAnsi="Times New Roman" w:cs="Times New Roman"/>
          <w:sz w:val="24"/>
          <w:szCs w:val="24"/>
        </w:rPr>
        <w:t>143/12.)</w:t>
      </w:r>
    </w:p>
    <w:p w:rsidR="00C639D2" w:rsidRPr="00C639D2" w:rsidRDefault="00C639D2" w:rsidP="00C639D2">
      <w:pPr>
        <w:pStyle w:val="Bezproreda"/>
        <w:jc w:val="both"/>
        <w:rPr>
          <w:rFonts w:ascii="Times New Roman" w:hAnsi="Times New Roman" w:cs="Times New Roman"/>
          <w:b/>
          <w:bCs/>
          <w:sz w:val="24"/>
          <w:szCs w:val="24"/>
        </w:rPr>
      </w:pPr>
      <w:r w:rsidRPr="00C639D2">
        <w:rPr>
          <w:rFonts w:ascii="Times New Roman" w:hAnsi="Times New Roman" w:cs="Times New Roman"/>
          <w:b/>
          <w:bCs/>
          <w:sz w:val="24"/>
          <w:szCs w:val="24"/>
        </w:rPr>
        <w:t>d) terorizam ili kaznena djela povezana s terorističkim aktivnostima, na temelju</w:t>
      </w:r>
    </w:p>
    <w:p w:rsidR="00C639D2" w:rsidRPr="00C639D2" w:rsidRDefault="00C639D2" w:rsidP="00C639D2">
      <w:pPr>
        <w:pStyle w:val="Bezproreda"/>
        <w:numPr>
          <w:ilvl w:val="0"/>
          <w:numId w:val="5"/>
        </w:numPr>
        <w:jc w:val="both"/>
        <w:rPr>
          <w:rFonts w:ascii="Times New Roman" w:hAnsi="Times New Roman" w:cs="Times New Roman"/>
          <w:sz w:val="24"/>
          <w:szCs w:val="24"/>
        </w:rPr>
      </w:pPr>
      <w:r w:rsidRPr="00C639D2">
        <w:rPr>
          <w:rFonts w:ascii="Times New Roman" w:hAnsi="Times New Roman" w:cs="Times New Roman"/>
          <w:sz w:val="24"/>
          <w:szCs w:val="24"/>
        </w:rPr>
        <w:t>članka 97. (terorizam), članka 99. (javno poticanje na terorizam), članka 100. (novačenje za</w:t>
      </w:r>
      <w:r>
        <w:rPr>
          <w:rFonts w:ascii="Times New Roman" w:hAnsi="Times New Roman" w:cs="Times New Roman"/>
          <w:sz w:val="24"/>
          <w:szCs w:val="24"/>
        </w:rPr>
        <w:t xml:space="preserve"> </w:t>
      </w:r>
      <w:r w:rsidRPr="00C639D2">
        <w:rPr>
          <w:rFonts w:ascii="Times New Roman" w:hAnsi="Times New Roman" w:cs="Times New Roman"/>
          <w:sz w:val="24"/>
          <w:szCs w:val="24"/>
        </w:rPr>
        <w:t>terorizam), članka 101. (obuka za terorizam) i članka 102. (terorističko udruženje) Kaznenog</w:t>
      </w:r>
      <w:r>
        <w:rPr>
          <w:rFonts w:ascii="Times New Roman" w:hAnsi="Times New Roman" w:cs="Times New Roman"/>
          <w:sz w:val="24"/>
          <w:szCs w:val="24"/>
        </w:rPr>
        <w:t xml:space="preserve"> </w:t>
      </w:r>
      <w:r w:rsidRPr="00C639D2">
        <w:rPr>
          <w:rFonts w:ascii="Times New Roman" w:hAnsi="Times New Roman" w:cs="Times New Roman"/>
          <w:sz w:val="24"/>
          <w:szCs w:val="24"/>
        </w:rPr>
        <w:t>zakona</w:t>
      </w:r>
    </w:p>
    <w:p w:rsidR="00C639D2" w:rsidRPr="00C639D2" w:rsidRDefault="00C639D2" w:rsidP="00C639D2">
      <w:pPr>
        <w:pStyle w:val="Bezproreda"/>
        <w:numPr>
          <w:ilvl w:val="0"/>
          <w:numId w:val="5"/>
        </w:numPr>
        <w:jc w:val="both"/>
        <w:rPr>
          <w:rFonts w:ascii="Times New Roman" w:hAnsi="Times New Roman" w:cs="Times New Roman"/>
          <w:sz w:val="24"/>
          <w:szCs w:val="24"/>
        </w:rPr>
      </w:pPr>
      <w:r w:rsidRPr="00C639D2">
        <w:rPr>
          <w:rFonts w:ascii="Times New Roman" w:hAnsi="Times New Roman" w:cs="Times New Roman"/>
          <w:sz w:val="24"/>
          <w:szCs w:val="24"/>
        </w:rPr>
        <w:t>članka 169. (terorizam), članka 169.a (javno poticanje na terorizam) i članka 169.b (novačenje za</w:t>
      </w:r>
      <w:r>
        <w:rPr>
          <w:rFonts w:ascii="Times New Roman" w:hAnsi="Times New Roman" w:cs="Times New Roman"/>
          <w:sz w:val="24"/>
          <w:szCs w:val="24"/>
        </w:rPr>
        <w:t xml:space="preserve"> </w:t>
      </w:r>
      <w:r w:rsidRPr="00C639D2">
        <w:rPr>
          <w:rFonts w:ascii="Times New Roman" w:hAnsi="Times New Roman" w:cs="Times New Roman"/>
          <w:sz w:val="24"/>
          <w:szCs w:val="24"/>
        </w:rPr>
        <w:t xml:space="preserve">terorizam) iz Kaznenog zakona (»Narodne novine«, br. 110/97., 27/98., </w:t>
      </w:r>
      <w:r w:rsidRPr="00C639D2">
        <w:rPr>
          <w:rFonts w:ascii="Times New Roman" w:hAnsi="Times New Roman" w:cs="Times New Roman"/>
          <w:sz w:val="24"/>
          <w:szCs w:val="24"/>
        </w:rPr>
        <w:lastRenderedPageBreak/>
        <w:t>50/00., 129/00., 51/01.,</w:t>
      </w:r>
      <w:r>
        <w:rPr>
          <w:rFonts w:ascii="Times New Roman" w:hAnsi="Times New Roman" w:cs="Times New Roman"/>
          <w:sz w:val="24"/>
          <w:szCs w:val="24"/>
        </w:rPr>
        <w:t xml:space="preserve"> </w:t>
      </w:r>
      <w:r w:rsidRPr="00C639D2">
        <w:rPr>
          <w:rFonts w:ascii="Times New Roman" w:hAnsi="Times New Roman" w:cs="Times New Roman"/>
          <w:sz w:val="24"/>
          <w:szCs w:val="24"/>
        </w:rPr>
        <w:t>111/03., 190/03., 105/04., 84/05., 71/06., 110/07., 152/08., 57/11., 77/11. i 143/12.)</w:t>
      </w:r>
    </w:p>
    <w:p w:rsidR="00C639D2" w:rsidRDefault="00C639D2" w:rsidP="00C639D2">
      <w:pPr>
        <w:pStyle w:val="Bezproreda"/>
        <w:jc w:val="both"/>
        <w:rPr>
          <w:rFonts w:ascii="Times New Roman" w:hAnsi="Times New Roman" w:cs="Times New Roman"/>
          <w:b/>
          <w:bCs/>
          <w:sz w:val="24"/>
          <w:szCs w:val="24"/>
        </w:rPr>
      </w:pPr>
      <w:r w:rsidRPr="00C639D2">
        <w:rPr>
          <w:rFonts w:ascii="Times New Roman" w:hAnsi="Times New Roman" w:cs="Times New Roman"/>
          <w:b/>
          <w:bCs/>
          <w:sz w:val="24"/>
          <w:szCs w:val="24"/>
        </w:rPr>
        <w:t>e) pranje novca ili financiranje terorizma, na temelju</w:t>
      </w:r>
    </w:p>
    <w:p w:rsidR="00C639D2" w:rsidRPr="00C639D2" w:rsidRDefault="00C639D2" w:rsidP="00C639D2">
      <w:pPr>
        <w:pStyle w:val="Bezproreda"/>
        <w:numPr>
          <w:ilvl w:val="0"/>
          <w:numId w:val="5"/>
        </w:numPr>
        <w:jc w:val="both"/>
        <w:rPr>
          <w:rFonts w:ascii="Times New Roman" w:hAnsi="Times New Roman" w:cs="Times New Roman"/>
          <w:sz w:val="24"/>
          <w:szCs w:val="24"/>
        </w:rPr>
      </w:pPr>
      <w:r w:rsidRPr="00C639D2">
        <w:rPr>
          <w:rFonts w:ascii="Times New Roman" w:hAnsi="Times New Roman" w:cs="Times New Roman"/>
          <w:sz w:val="24"/>
          <w:szCs w:val="24"/>
        </w:rPr>
        <w:t>članka 98. (financiranje terorizma) i članka 265. (pranje novca) Kaznenog zakona</w:t>
      </w:r>
    </w:p>
    <w:p w:rsidR="00C639D2" w:rsidRPr="00C639D2" w:rsidRDefault="00C639D2" w:rsidP="00C639D2">
      <w:pPr>
        <w:pStyle w:val="Bezproreda"/>
        <w:numPr>
          <w:ilvl w:val="0"/>
          <w:numId w:val="5"/>
        </w:numPr>
        <w:jc w:val="both"/>
        <w:rPr>
          <w:rFonts w:ascii="Times New Roman" w:hAnsi="Times New Roman" w:cs="Times New Roman"/>
          <w:sz w:val="24"/>
          <w:szCs w:val="24"/>
        </w:rPr>
      </w:pPr>
      <w:r w:rsidRPr="00C639D2">
        <w:rPr>
          <w:rFonts w:ascii="Times New Roman" w:hAnsi="Times New Roman" w:cs="Times New Roman"/>
          <w:sz w:val="24"/>
          <w:szCs w:val="24"/>
        </w:rPr>
        <w:t>(članka 279.prnje novca) iz Kaznenog zakona (»Narodne novine«, br. 110/97., 27/98., 50/00.,</w:t>
      </w:r>
      <w:r>
        <w:rPr>
          <w:rFonts w:ascii="Times New Roman" w:hAnsi="Times New Roman" w:cs="Times New Roman"/>
          <w:sz w:val="24"/>
          <w:szCs w:val="24"/>
        </w:rPr>
        <w:t xml:space="preserve"> </w:t>
      </w:r>
      <w:r w:rsidRPr="00C639D2">
        <w:rPr>
          <w:rFonts w:ascii="Times New Roman" w:hAnsi="Times New Roman" w:cs="Times New Roman"/>
          <w:sz w:val="24"/>
          <w:szCs w:val="24"/>
        </w:rPr>
        <w:t>129/00., 51/01., 111/03., 190/03., 105/04., 84/05., 71/06., 110/07., 152/08., 57/11., 77/11. i</w:t>
      </w:r>
      <w:r>
        <w:rPr>
          <w:rFonts w:ascii="Times New Roman" w:hAnsi="Times New Roman" w:cs="Times New Roman"/>
          <w:sz w:val="24"/>
          <w:szCs w:val="24"/>
        </w:rPr>
        <w:t xml:space="preserve"> </w:t>
      </w:r>
      <w:r w:rsidRPr="00C639D2">
        <w:rPr>
          <w:rFonts w:ascii="Times New Roman" w:hAnsi="Times New Roman" w:cs="Times New Roman"/>
          <w:sz w:val="24"/>
          <w:szCs w:val="24"/>
        </w:rPr>
        <w:t>143/12.),</w:t>
      </w:r>
    </w:p>
    <w:p w:rsidR="00C639D2" w:rsidRPr="00C639D2" w:rsidRDefault="00C639D2" w:rsidP="00C639D2">
      <w:pPr>
        <w:pStyle w:val="Bezproreda"/>
        <w:jc w:val="both"/>
        <w:rPr>
          <w:rFonts w:ascii="Times New Roman" w:hAnsi="Times New Roman" w:cs="Times New Roman"/>
          <w:b/>
          <w:bCs/>
          <w:sz w:val="24"/>
          <w:szCs w:val="24"/>
        </w:rPr>
      </w:pPr>
      <w:r w:rsidRPr="00C639D2">
        <w:rPr>
          <w:rFonts w:ascii="Times New Roman" w:hAnsi="Times New Roman" w:cs="Times New Roman"/>
          <w:b/>
          <w:bCs/>
          <w:sz w:val="24"/>
          <w:szCs w:val="24"/>
        </w:rPr>
        <w:t>f) dječji rad ili druge oblike trgovanja ljudima, na temelju</w:t>
      </w:r>
    </w:p>
    <w:p w:rsidR="00C639D2" w:rsidRPr="00C639D2" w:rsidRDefault="00C639D2" w:rsidP="00C639D2">
      <w:pPr>
        <w:pStyle w:val="Bezproreda"/>
        <w:numPr>
          <w:ilvl w:val="0"/>
          <w:numId w:val="5"/>
        </w:numPr>
        <w:jc w:val="both"/>
        <w:rPr>
          <w:rFonts w:ascii="Times New Roman" w:hAnsi="Times New Roman" w:cs="Times New Roman"/>
          <w:sz w:val="24"/>
          <w:szCs w:val="24"/>
        </w:rPr>
      </w:pPr>
      <w:r w:rsidRPr="00C639D2">
        <w:rPr>
          <w:rFonts w:ascii="Times New Roman" w:hAnsi="Times New Roman" w:cs="Times New Roman"/>
          <w:sz w:val="24"/>
          <w:szCs w:val="24"/>
        </w:rPr>
        <w:t>članka 106. (trgovanje ljudima) Kaznenog zakona</w:t>
      </w:r>
    </w:p>
    <w:p w:rsidR="00C639D2" w:rsidRPr="00C639D2" w:rsidRDefault="00C639D2" w:rsidP="00C639D2">
      <w:pPr>
        <w:pStyle w:val="Bezproreda"/>
        <w:numPr>
          <w:ilvl w:val="0"/>
          <w:numId w:val="5"/>
        </w:numPr>
        <w:jc w:val="both"/>
        <w:rPr>
          <w:rFonts w:ascii="Times New Roman" w:hAnsi="Times New Roman" w:cs="Times New Roman"/>
          <w:sz w:val="24"/>
          <w:szCs w:val="24"/>
        </w:rPr>
      </w:pPr>
      <w:r w:rsidRPr="00C639D2">
        <w:rPr>
          <w:rFonts w:ascii="Times New Roman" w:hAnsi="Times New Roman" w:cs="Times New Roman"/>
          <w:sz w:val="24"/>
          <w:szCs w:val="24"/>
        </w:rPr>
        <w:t>članka 175. (trgovanje ljudima i ropstvo) iz Kaznenog zakona (»Narodne novine«, br. 110/97.,</w:t>
      </w:r>
      <w:r>
        <w:rPr>
          <w:rFonts w:ascii="Times New Roman" w:hAnsi="Times New Roman" w:cs="Times New Roman"/>
          <w:sz w:val="24"/>
          <w:szCs w:val="24"/>
        </w:rPr>
        <w:t xml:space="preserve"> </w:t>
      </w:r>
      <w:r w:rsidRPr="00C639D2">
        <w:rPr>
          <w:rFonts w:ascii="Times New Roman" w:hAnsi="Times New Roman" w:cs="Times New Roman"/>
          <w:sz w:val="24"/>
          <w:szCs w:val="24"/>
        </w:rPr>
        <w:t>27/98., 50/00., 129/00., 51/01., 111/03., 190/03., 105/04., 84/05., 71/06., 110/07., 152/08., 57/11.,</w:t>
      </w:r>
      <w:r>
        <w:rPr>
          <w:rFonts w:ascii="Times New Roman" w:hAnsi="Times New Roman" w:cs="Times New Roman"/>
          <w:sz w:val="24"/>
          <w:szCs w:val="24"/>
        </w:rPr>
        <w:t xml:space="preserve"> </w:t>
      </w:r>
      <w:r w:rsidRPr="00C639D2">
        <w:rPr>
          <w:rFonts w:ascii="Times New Roman" w:hAnsi="Times New Roman" w:cs="Times New Roman"/>
          <w:sz w:val="24"/>
          <w:szCs w:val="24"/>
        </w:rPr>
        <w:t>77/11. i 143/12.), ili</w:t>
      </w:r>
    </w:p>
    <w:p w:rsidR="00C639D2" w:rsidRDefault="00C639D2" w:rsidP="00C639D2">
      <w:pPr>
        <w:pStyle w:val="Bezproreda"/>
        <w:jc w:val="both"/>
        <w:rPr>
          <w:rFonts w:ascii="Times New Roman" w:hAnsi="Times New Roman" w:cs="Times New Roman"/>
          <w:b/>
          <w:bCs/>
          <w:sz w:val="24"/>
          <w:szCs w:val="24"/>
        </w:rPr>
      </w:pPr>
    </w:p>
    <w:p w:rsidR="00C639D2" w:rsidRPr="00C639D2" w:rsidRDefault="00C639D2" w:rsidP="00C639D2">
      <w:pPr>
        <w:pStyle w:val="Bezproreda"/>
        <w:jc w:val="both"/>
        <w:rPr>
          <w:rFonts w:ascii="Times New Roman" w:hAnsi="Times New Roman" w:cs="Times New Roman"/>
          <w:b/>
          <w:bCs/>
          <w:sz w:val="24"/>
          <w:szCs w:val="24"/>
        </w:rPr>
      </w:pPr>
      <w:r w:rsidRPr="00C639D2">
        <w:rPr>
          <w:rFonts w:ascii="Times New Roman" w:hAnsi="Times New Roman" w:cs="Times New Roman"/>
          <w:b/>
          <w:bCs/>
          <w:sz w:val="24"/>
          <w:szCs w:val="24"/>
        </w:rPr>
        <w:t>2.</w:t>
      </w:r>
      <w:r>
        <w:rPr>
          <w:rFonts w:ascii="Times New Roman" w:hAnsi="Times New Roman" w:cs="Times New Roman"/>
          <w:b/>
          <w:bCs/>
          <w:sz w:val="24"/>
          <w:szCs w:val="24"/>
        </w:rPr>
        <w:t xml:space="preserve"> </w:t>
      </w:r>
      <w:r w:rsidRPr="00C639D2">
        <w:rPr>
          <w:rFonts w:ascii="Times New Roman" w:hAnsi="Times New Roman" w:cs="Times New Roman"/>
          <w:b/>
          <w:bCs/>
          <w:sz w:val="24"/>
          <w:szCs w:val="24"/>
        </w:rPr>
        <w:t xml:space="preserve">je gospodarski subjekt koji </w:t>
      </w:r>
      <w:r w:rsidRPr="00101D73">
        <w:rPr>
          <w:rFonts w:ascii="Times New Roman" w:hAnsi="Times New Roman" w:cs="Times New Roman"/>
          <w:b/>
          <w:bCs/>
          <w:sz w:val="24"/>
          <w:szCs w:val="24"/>
          <w:u w:val="single"/>
        </w:rPr>
        <w:t>nema poslovni nastan u Republici Hrvatskoj</w:t>
      </w:r>
      <w:r w:rsidRPr="00C639D2">
        <w:rPr>
          <w:rFonts w:ascii="Times New Roman" w:hAnsi="Times New Roman" w:cs="Times New Roman"/>
          <w:b/>
          <w:bCs/>
          <w:sz w:val="24"/>
          <w:szCs w:val="24"/>
        </w:rPr>
        <w:t xml:space="preserve"> ili osoba koja je</w:t>
      </w:r>
      <w:r>
        <w:rPr>
          <w:rFonts w:ascii="Times New Roman" w:hAnsi="Times New Roman" w:cs="Times New Roman"/>
          <w:b/>
          <w:bCs/>
          <w:sz w:val="24"/>
          <w:szCs w:val="24"/>
        </w:rPr>
        <w:t xml:space="preserve"> </w:t>
      </w:r>
      <w:r w:rsidRPr="00C639D2">
        <w:rPr>
          <w:rFonts w:ascii="Times New Roman" w:hAnsi="Times New Roman" w:cs="Times New Roman"/>
          <w:b/>
          <w:bCs/>
          <w:sz w:val="24"/>
          <w:szCs w:val="24"/>
        </w:rPr>
        <w:t>član upravnog, upravljačkog ili nadzornog tijela ili ima ovlasti zastupanja, donošenja odluka</w:t>
      </w:r>
      <w:r>
        <w:rPr>
          <w:rFonts w:ascii="Times New Roman" w:hAnsi="Times New Roman" w:cs="Times New Roman"/>
          <w:b/>
          <w:bCs/>
          <w:sz w:val="24"/>
          <w:szCs w:val="24"/>
        </w:rPr>
        <w:t xml:space="preserve"> </w:t>
      </w:r>
      <w:r w:rsidRPr="00C639D2">
        <w:rPr>
          <w:rFonts w:ascii="Times New Roman" w:hAnsi="Times New Roman" w:cs="Times New Roman"/>
          <w:b/>
          <w:bCs/>
          <w:sz w:val="24"/>
          <w:szCs w:val="24"/>
        </w:rPr>
        <w:t xml:space="preserve">ili nadzora tog gospodarskog subjekta i </w:t>
      </w:r>
      <w:r w:rsidRPr="00101D73">
        <w:rPr>
          <w:rFonts w:ascii="Times New Roman" w:hAnsi="Times New Roman" w:cs="Times New Roman"/>
          <w:b/>
          <w:bCs/>
          <w:sz w:val="24"/>
          <w:szCs w:val="24"/>
          <w:u w:val="single"/>
        </w:rPr>
        <w:t>koja nije državljanin Republike Hrvatske</w:t>
      </w:r>
      <w:r>
        <w:rPr>
          <w:rFonts w:ascii="Times New Roman" w:hAnsi="Times New Roman" w:cs="Times New Roman"/>
          <w:b/>
          <w:bCs/>
          <w:sz w:val="24"/>
          <w:szCs w:val="24"/>
        </w:rPr>
        <w:t xml:space="preserve"> </w:t>
      </w:r>
      <w:r w:rsidRPr="00C639D2">
        <w:rPr>
          <w:rFonts w:ascii="Times New Roman" w:hAnsi="Times New Roman" w:cs="Times New Roman"/>
          <w:b/>
          <w:bCs/>
          <w:sz w:val="24"/>
          <w:szCs w:val="24"/>
        </w:rPr>
        <w:t>pravomoćnom presudom osuđena za kaznena djela iz točke 1. podtočaka a) do f) i za</w:t>
      </w:r>
      <w:r>
        <w:rPr>
          <w:rFonts w:ascii="Times New Roman" w:hAnsi="Times New Roman" w:cs="Times New Roman"/>
          <w:b/>
          <w:bCs/>
          <w:sz w:val="24"/>
          <w:szCs w:val="24"/>
        </w:rPr>
        <w:t xml:space="preserve"> </w:t>
      </w:r>
      <w:r w:rsidRPr="00C639D2">
        <w:rPr>
          <w:rFonts w:ascii="Times New Roman" w:hAnsi="Times New Roman" w:cs="Times New Roman"/>
          <w:b/>
          <w:bCs/>
          <w:sz w:val="24"/>
          <w:szCs w:val="24"/>
        </w:rPr>
        <w:t>odgovarajuća kaznena djela koja, prema nacionalnim propisima države poslovnog nastana</w:t>
      </w:r>
      <w:r>
        <w:rPr>
          <w:rFonts w:ascii="Times New Roman" w:hAnsi="Times New Roman" w:cs="Times New Roman"/>
          <w:b/>
          <w:bCs/>
          <w:sz w:val="24"/>
          <w:szCs w:val="24"/>
        </w:rPr>
        <w:t xml:space="preserve"> </w:t>
      </w:r>
      <w:r w:rsidRPr="00C639D2">
        <w:rPr>
          <w:rFonts w:ascii="Times New Roman" w:hAnsi="Times New Roman" w:cs="Times New Roman"/>
          <w:b/>
          <w:bCs/>
          <w:sz w:val="24"/>
          <w:szCs w:val="24"/>
        </w:rPr>
        <w:t>gospodarskog subjekta, odnosno države čiji je osoba državljanin, obuhvaćaju razloge za</w:t>
      </w:r>
      <w:r>
        <w:rPr>
          <w:rFonts w:ascii="Times New Roman" w:hAnsi="Times New Roman" w:cs="Times New Roman"/>
          <w:b/>
          <w:bCs/>
          <w:sz w:val="24"/>
          <w:szCs w:val="24"/>
        </w:rPr>
        <w:t xml:space="preserve"> </w:t>
      </w:r>
      <w:r w:rsidRPr="00C639D2">
        <w:rPr>
          <w:rFonts w:ascii="Times New Roman" w:hAnsi="Times New Roman" w:cs="Times New Roman"/>
          <w:b/>
          <w:bCs/>
          <w:sz w:val="24"/>
          <w:szCs w:val="24"/>
        </w:rPr>
        <w:t>isključenje iz članka 57. stavka 1. točaka (a) do (f) Direktive 2014/24/EU.</w:t>
      </w:r>
    </w:p>
    <w:p w:rsidR="00C639D2" w:rsidRPr="00C639D2" w:rsidRDefault="00C639D2" w:rsidP="00C639D2">
      <w:pPr>
        <w:pStyle w:val="Bezproreda"/>
        <w:jc w:val="both"/>
        <w:rPr>
          <w:rFonts w:ascii="Times New Roman" w:hAnsi="Times New Roman" w:cs="Times New Roman"/>
          <w:sz w:val="24"/>
          <w:szCs w:val="24"/>
        </w:rPr>
      </w:pPr>
      <w:r w:rsidRPr="00C639D2">
        <w:rPr>
          <w:rFonts w:ascii="Times New Roman" w:hAnsi="Times New Roman" w:cs="Times New Roman"/>
          <w:sz w:val="24"/>
          <w:szCs w:val="24"/>
        </w:rPr>
        <w:t>Razdoblje isključenja gospodarskog subjekta nabave kod kojeg su ostvarene osnove za isključenje</w:t>
      </w:r>
      <w:r>
        <w:rPr>
          <w:rFonts w:ascii="Times New Roman" w:hAnsi="Times New Roman" w:cs="Times New Roman"/>
          <w:sz w:val="24"/>
          <w:szCs w:val="24"/>
        </w:rPr>
        <w:t xml:space="preserve"> </w:t>
      </w:r>
      <w:r w:rsidRPr="00C639D2">
        <w:rPr>
          <w:rFonts w:ascii="Times New Roman" w:hAnsi="Times New Roman" w:cs="Times New Roman"/>
          <w:sz w:val="24"/>
          <w:szCs w:val="24"/>
        </w:rPr>
        <w:t>iz ove točke iz postupka javne nabave</w:t>
      </w:r>
      <w:r>
        <w:rPr>
          <w:rFonts w:ascii="Times New Roman" w:hAnsi="Times New Roman" w:cs="Times New Roman"/>
          <w:sz w:val="24"/>
          <w:szCs w:val="24"/>
        </w:rPr>
        <w:t xml:space="preserve"> </w:t>
      </w:r>
      <w:r w:rsidRPr="00C639D2">
        <w:rPr>
          <w:rFonts w:ascii="Times New Roman" w:hAnsi="Times New Roman" w:cs="Times New Roman"/>
          <w:sz w:val="24"/>
          <w:szCs w:val="24"/>
        </w:rPr>
        <w:t xml:space="preserve">je </w:t>
      </w:r>
      <w:r w:rsidRPr="00C639D2">
        <w:rPr>
          <w:rFonts w:ascii="Times New Roman" w:hAnsi="Times New Roman" w:cs="Times New Roman"/>
          <w:b/>
          <w:bCs/>
          <w:sz w:val="24"/>
          <w:szCs w:val="24"/>
        </w:rPr>
        <w:t xml:space="preserve">pet godina </w:t>
      </w:r>
      <w:r w:rsidRPr="00C639D2">
        <w:rPr>
          <w:rFonts w:ascii="Times New Roman" w:hAnsi="Times New Roman" w:cs="Times New Roman"/>
          <w:sz w:val="24"/>
          <w:szCs w:val="24"/>
        </w:rPr>
        <w:t>od dana pravomoćnosti presude, osim ako</w:t>
      </w:r>
      <w:r>
        <w:rPr>
          <w:rFonts w:ascii="Times New Roman" w:hAnsi="Times New Roman" w:cs="Times New Roman"/>
          <w:sz w:val="24"/>
          <w:szCs w:val="24"/>
        </w:rPr>
        <w:t xml:space="preserve"> </w:t>
      </w:r>
      <w:r w:rsidRPr="00C639D2">
        <w:rPr>
          <w:rFonts w:ascii="Times New Roman" w:hAnsi="Times New Roman" w:cs="Times New Roman"/>
          <w:sz w:val="24"/>
          <w:szCs w:val="24"/>
        </w:rPr>
        <w:t>pravomoćnom presudom nije određeno drukčije.</w:t>
      </w:r>
    </w:p>
    <w:p w:rsidR="00C639D2" w:rsidRPr="00C639D2" w:rsidRDefault="00C639D2" w:rsidP="00C639D2">
      <w:pPr>
        <w:pStyle w:val="Bezproreda"/>
        <w:jc w:val="both"/>
        <w:rPr>
          <w:rFonts w:ascii="Times New Roman" w:hAnsi="Times New Roman" w:cs="Times New Roman"/>
          <w:sz w:val="24"/>
          <w:szCs w:val="24"/>
        </w:rPr>
      </w:pPr>
      <w:r w:rsidRPr="00C639D2">
        <w:rPr>
          <w:rFonts w:ascii="Times New Roman" w:hAnsi="Times New Roman" w:cs="Times New Roman"/>
          <w:sz w:val="24"/>
          <w:szCs w:val="24"/>
        </w:rPr>
        <w:t>Za potrebe utvrđivanja okolnosti iz točaka 3.1. ove Dokumentacije gospodarski subjekt u ponudi</w:t>
      </w:r>
      <w:r>
        <w:rPr>
          <w:rFonts w:ascii="Times New Roman" w:hAnsi="Times New Roman" w:cs="Times New Roman"/>
          <w:sz w:val="24"/>
          <w:szCs w:val="24"/>
        </w:rPr>
        <w:t xml:space="preserve"> </w:t>
      </w:r>
      <w:r w:rsidRPr="00C639D2">
        <w:rPr>
          <w:rFonts w:ascii="Times New Roman" w:hAnsi="Times New Roman" w:cs="Times New Roman"/>
          <w:sz w:val="24"/>
          <w:szCs w:val="24"/>
        </w:rPr>
        <w:t>dostavlja:</w:t>
      </w:r>
    </w:p>
    <w:p w:rsidR="00C639D2" w:rsidRDefault="00C639D2" w:rsidP="00C639D2">
      <w:pPr>
        <w:pStyle w:val="Bezproreda"/>
        <w:jc w:val="both"/>
        <w:rPr>
          <w:rFonts w:ascii="Times New Roman" w:hAnsi="Times New Roman" w:cs="Times New Roman"/>
          <w:sz w:val="24"/>
          <w:szCs w:val="24"/>
        </w:rPr>
      </w:pPr>
    </w:p>
    <w:p w:rsidR="00C639D2" w:rsidRDefault="00C639D2" w:rsidP="00C639D2">
      <w:pPr>
        <w:pStyle w:val="Bezproreda"/>
        <w:shd w:val="clear" w:color="auto" w:fill="C6D9F1" w:themeFill="text2" w:themeFillTint="33"/>
        <w:jc w:val="both"/>
        <w:rPr>
          <w:rFonts w:ascii="Times New Roman" w:hAnsi="Times New Roman" w:cs="Times New Roman"/>
          <w:b/>
          <w:bCs/>
          <w:sz w:val="24"/>
          <w:szCs w:val="24"/>
        </w:rPr>
      </w:pPr>
      <w:r w:rsidRPr="00C639D2">
        <w:rPr>
          <w:rFonts w:ascii="Times New Roman" w:hAnsi="Times New Roman" w:cs="Times New Roman"/>
          <w:sz w:val="24"/>
          <w:szCs w:val="24"/>
        </w:rPr>
        <w:t xml:space="preserve">- </w:t>
      </w:r>
      <w:r w:rsidRPr="00C639D2">
        <w:rPr>
          <w:rFonts w:ascii="Times New Roman" w:hAnsi="Times New Roman" w:cs="Times New Roman"/>
          <w:b/>
          <w:bCs/>
          <w:sz w:val="24"/>
          <w:szCs w:val="24"/>
        </w:rPr>
        <w:t>ispunjeni obrazac Europske jedinstvene dokumentacije o nabavi (u nastavku teksta:</w:t>
      </w:r>
      <w:r>
        <w:rPr>
          <w:rFonts w:ascii="Times New Roman" w:hAnsi="Times New Roman" w:cs="Times New Roman"/>
          <w:b/>
          <w:bCs/>
          <w:sz w:val="24"/>
          <w:szCs w:val="24"/>
        </w:rPr>
        <w:t xml:space="preserve"> </w:t>
      </w:r>
      <w:r w:rsidRPr="00C639D2">
        <w:rPr>
          <w:rFonts w:ascii="Times New Roman" w:hAnsi="Times New Roman" w:cs="Times New Roman"/>
          <w:b/>
          <w:bCs/>
          <w:sz w:val="24"/>
          <w:szCs w:val="24"/>
        </w:rPr>
        <w:t>ESPD), dio III. Osnove za isključenje, Odjeljak A: Osnove povezane s kaznenim</w:t>
      </w:r>
      <w:r>
        <w:rPr>
          <w:rFonts w:ascii="Times New Roman" w:hAnsi="Times New Roman" w:cs="Times New Roman"/>
          <w:b/>
          <w:bCs/>
          <w:sz w:val="24"/>
          <w:szCs w:val="24"/>
        </w:rPr>
        <w:t xml:space="preserve"> </w:t>
      </w:r>
      <w:r w:rsidRPr="00C639D2">
        <w:rPr>
          <w:rFonts w:ascii="Times New Roman" w:hAnsi="Times New Roman" w:cs="Times New Roman"/>
          <w:b/>
          <w:bCs/>
          <w:sz w:val="24"/>
          <w:szCs w:val="24"/>
        </w:rPr>
        <w:t>presudama za sve gospodarske subjekte u ponudi.</w:t>
      </w:r>
    </w:p>
    <w:p w:rsidR="00C639D2" w:rsidRPr="00C639D2" w:rsidRDefault="00C639D2" w:rsidP="00C639D2">
      <w:pPr>
        <w:pStyle w:val="Bezproreda"/>
        <w:jc w:val="both"/>
        <w:rPr>
          <w:rFonts w:ascii="Times New Roman" w:hAnsi="Times New Roman" w:cs="Times New Roman"/>
          <w:b/>
          <w:bCs/>
          <w:sz w:val="24"/>
          <w:szCs w:val="24"/>
        </w:rPr>
      </w:pPr>
    </w:p>
    <w:p w:rsidR="00C639D2" w:rsidRPr="00C639D2" w:rsidRDefault="00C639D2" w:rsidP="00C639D2">
      <w:pPr>
        <w:pStyle w:val="Bezproreda"/>
        <w:jc w:val="both"/>
        <w:rPr>
          <w:rFonts w:ascii="Times New Roman" w:hAnsi="Times New Roman" w:cs="Times New Roman"/>
          <w:sz w:val="24"/>
          <w:szCs w:val="24"/>
        </w:rPr>
      </w:pPr>
      <w:r w:rsidRPr="00C639D2">
        <w:rPr>
          <w:rFonts w:ascii="Times New Roman" w:hAnsi="Times New Roman" w:cs="Times New Roman"/>
          <w:sz w:val="24"/>
          <w:szCs w:val="24"/>
        </w:rPr>
        <w:t>Naručitelj može prije donošenja odluke od gospodarskog subjekta koji je podnio ekonomski</w:t>
      </w:r>
      <w:r>
        <w:rPr>
          <w:rFonts w:ascii="Times New Roman" w:hAnsi="Times New Roman" w:cs="Times New Roman"/>
          <w:sz w:val="24"/>
          <w:szCs w:val="24"/>
        </w:rPr>
        <w:t xml:space="preserve"> </w:t>
      </w:r>
      <w:r w:rsidRPr="00C639D2">
        <w:rPr>
          <w:rFonts w:ascii="Times New Roman" w:hAnsi="Times New Roman" w:cs="Times New Roman"/>
          <w:sz w:val="24"/>
          <w:szCs w:val="24"/>
        </w:rPr>
        <w:t>najpovoljniju ponudu, zatražiti da u primjerenom roku, ne kraćem od 5 dana, dostavi dokaz da ne</w:t>
      </w:r>
      <w:r>
        <w:rPr>
          <w:rFonts w:ascii="Times New Roman" w:hAnsi="Times New Roman" w:cs="Times New Roman"/>
          <w:sz w:val="24"/>
          <w:szCs w:val="24"/>
        </w:rPr>
        <w:t xml:space="preserve"> </w:t>
      </w:r>
      <w:r w:rsidRPr="00C639D2">
        <w:rPr>
          <w:rFonts w:ascii="Times New Roman" w:hAnsi="Times New Roman" w:cs="Times New Roman"/>
          <w:sz w:val="24"/>
          <w:szCs w:val="24"/>
        </w:rPr>
        <w:t>postoje osnove za isključenje iz podtočke 3.1.1., i to :</w:t>
      </w:r>
    </w:p>
    <w:p w:rsidR="00C639D2" w:rsidRPr="00C639D2" w:rsidRDefault="00C639D2" w:rsidP="007B7649">
      <w:pPr>
        <w:pStyle w:val="Bezproreda"/>
        <w:numPr>
          <w:ilvl w:val="0"/>
          <w:numId w:val="10"/>
        </w:numPr>
        <w:jc w:val="both"/>
        <w:rPr>
          <w:rFonts w:ascii="Times New Roman" w:hAnsi="Times New Roman" w:cs="Times New Roman"/>
          <w:sz w:val="24"/>
          <w:szCs w:val="24"/>
        </w:rPr>
      </w:pPr>
      <w:r w:rsidRPr="00C639D2">
        <w:rPr>
          <w:rFonts w:ascii="Times New Roman" w:hAnsi="Times New Roman" w:cs="Times New Roman"/>
          <w:b/>
          <w:bCs/>
          <w:sz w:val="24"/>
          <w:szCs w:val="24"/>
        </w:rPr>
        <w:t xml:space="preserve">izvadak iz kaznene evidencije </w:t>
      </w:r>
      <w:r w:rsidRPr="00C639D2">
        <w:rPr>
          <w:rFonts w:ascii="Times New Roman" w:hAnsi="Times New Roman" w:cs="Times New Roman"/>
          <w:sz w:val="24"/>
          <w:szCs w:val="24"/>
        </w:rPr>
        <w:t>ili drugog odgovarajućeg registra ili, ako to nije moguće,</w:t>
      </w:r>
    </w:p>
    <w:p w:rsidR="00C639D2" w:rsidRPr="00C639D2" w:rsidRDefault="00C639D2" w:rsidP="007B7649">
      <w:pPr>
        <w:pStyle w:val="Bezproreda"/>
        <w:numPr>
          <w:ilvl w:val="0"/>
          <w:numId w:val="10"/>
        </w:numPr>
        <w:jc w:val="both"/>
        <w:rPr>
          <w:rFonts w:ascii="Times New Roman" w:hAnsi="Times New Roman" w:cs="Times New Roman"/>
          <w:sz w:val="24"/>
          <w:szCs w:val="24"/>
        </w:rPr>
      </w:pPr>
      <w:r w:rsidRPr="00C639D2">
        <w:rPr>
          <w:rFonts w:ascii="Times New Roman" w:hAnsi="Times New Roman" w:cs="Times New Roman"/>
          <w:b/>
          <w:bCs/>
          <w:sz w:val="24"/>
          <w:szCs w:val="24"/>
        </w:rPr>
        <w:t xml:space="preserve">jednakovrijedni dokument </w:t>
      </w:r>
      <w:r w:rsidRPr="00C639D2">
        <w:rPr>
          <w:rFonts w:ascii="Times New Roman" w:hAnsi="Times New Roman" w:cs="Times New Roman"/>
          <w:sz w:val="24"/>
          <w:szCs w:val="24"/>
        </w:rPr>
        <w:t>nadležne sudske ili upravne vlasti u državi poslovnog nastana</w:t>
      </w:r>
      <w:r>
        <w:rPr>
          <w:rFonts w:ascii="Times New Roman" w:hAnsi="Times New Roman" w:cs="Times New Roman"/>
          <w:sz w:val="24"/>
          <w:szCs w:val="24"/>
        </w:rPr>
        <w:t xml:space="preserve"> </w:t>
      </w:r>
      <w:r w:rsidRPr="00C639D2">
        <w:rPr>
          <w:rFonts w:ascii="Times New Roman" w:hAnsi="Times New Roman" w:cs="Times New Roman"/>
          <w:sz w:val="24"/>
          <w:szCs w:val="24"/>
        </w:rPr>
        <w:t>gospodarskog subjekta, odnosno državi čiji je osoba državljanin ili</w:t>
      </w:r>
    </w:p>
    <w:p w:rsidR="00C639D2" w:rsidRDefault="00C639D2" w:rsidP="007B7649">
      <w:pPr>
        <w:pStyle w:val="Bezproreda"/>
        <w:numPr>
          <w:ilvl w:val="0"/>
          <w:numId w:val="10"/>
        </w:numPr>
        <w:jc w:val="both"/>
        <w:rPr>
          <w:rFonts w:ascii="Times New Roman" w:hAnsi="Times New Roman" w:cs="Times New Roman"/>
          <w:sz w:val="24"/>
          <w:szCs w:val="24"/>
        </w:rPr>
      </w:pPr>
      <w:r w:rsidRPr="00C639D2">
        <w:rPr>
          <w:rFonts w:ascii="Times New Roman" w:hAnsi="Times New Roman" w:cs="Times New Roman"/>
          <w:sz w:val="24"/>
          <w:szCs w:val="24"/>
        </w:rPr>
        <w:t>ako se u državi poslovnog nastana gospodarskog subjekta, odnosno državi čiji je osoba</w:t>
      </w:r>
      <w:r>
        <w:rPr>
          <w:rFonts w:ascii="Times New Roman" w:hAnsi="Times New Roman" w:cs="Times New Roman"/>
          <w:sz w:val="24"/>
          <w:szCs w:val="24"/>
        </w:rPr>
        <w:t xml:space="preserve"> </w:t>
      </w:r>
      <w:r w:rsidRPr="00C639D2">
        <w:rPr>
          <w:rFonts w:ascii="Times New Roman" w:hAnsi="Times New Roman" w:cs="Times New Roman"/>
          <w:sz w:val="24"/>
          <w:szCs w:val="24"/>
        </w:rPr>
        <w:t>državljanin ne izdaju dokumenti pod a. i b. ili ako ne obuhvaćaju sve okolnosti iz ove podtočke</w:t>
      </w:r>
      <w:r w:rsidR="007B7649">
        <w:rPr>
          <w:rFonts w:ascii="Times New Roman" w:hAnsi="Times New Roman" w:cs="Times New Roman"/>
          <w:sz w:val="24"/>
          <w:szCs w:val="24"/>
        </w:rPr>
        <w:t xml:space="preserve"> </w:t>
      </w:r>
      <w:r w:rsidRPr="00C639D2">
        <w:rPr>
          <w:rFonts w:ascii="Times New Roman" w:hAnsi="Times New Roman" w:cs="Times New Roman"/>
          <w:sz w:val="24"/>
          <w:szCs w:val="24"/>
        </w:rPr>
        <w:t xml:space="preserve">3.1., oni mogu biti zamijenjeni </w:t>
      </w:r>
      <w:r w:rsidRPr="00C639D2">
        <w:rPr>
          <w:rFonts w:ascii="Times New Roman" w:hAnsi="Times New Roman" w:cs="Times New Roman"/>
          <w:b/>
          <w:bCs/>
          <w:sz w:val="24"/>
          <w:szCs w:val="24"/>
        </w:rPr>
        <w:t xml:space="preserve">izjavom pod prisegom </w:t>
      </w:r>
      <w:r w:rsidRPr="00C639D2">
        <w:rPr>
          <w:rFonts w:ascii="Times New Roman" w:hAnsi="Times New Roman" w:cs="Times New Roman"/>
          <w:sz w:val="24"/>
          <w:szCs w:val="24"/>
        </w:rPr>
        <w:t>ili, ako izjava pod prisegom prema</w:t>
      </w:r>
      <w:r w:rsidR="007B7649">
        <w:rPr>
          <w:rFonts w:ascii="Times New Roman" w:hAnsi="Times New Roman" w:cs="Times New Roman"/>
          <w:sz w:val="24"/>
          <w:szCs w:val="24"/>
        </w:rPr>
        <w:t xml:space="preserve"> </w:t>
      </w:r>
      <w:r w:rsidRPr="00C639D2">
        <w:rPr>
          <w:rFonts w:ascii="Times New Roman" w:hAnsi="Times New Roman" w:cs="Times New Roman"/>
          <w:sz w:val="24"/>
          <w:szCs w:val="24"/>
        </w:rPr>
        <w:t xml:space="preserve">pravu dotične države ne postoji, </w:t>
      </w:r>
      <w:r w:rsidRPr="00C639D2">
        <w:rPr>
          <w:rFonts w:ascii="Times New Roman" w:hAnsi="Times New Roman" w:cs="Times New Roman"/>
          <w:b/>
          <w:bCs/>
          <w:sz w:val="24"/>
          <w:szCs w:val="24"/>
        </w:rPr>
        <w:t xml:space="preserve">izjavom davatelja s ovjerenim potpisom </w:t>
      </w:r>
      <w:r w:rsidRPr="00C639D2">
        <w:rPr>
          <w:rFonts w:ascii="Times New Roman" w:hAnsi="Times New Roman" w:cs="Times New Roman"/>
          <w:sz w:val="24"/>
          <w:szCs w:val="24"/>
        </w:rPr>
        <w:t>kod nadležne</w:t>
      </w:r>
      <w:r w:rsidR="007B7649">
        <w:rPr>
          <w:rFonts w:ascii="Times New Roman" w:hAnsi="Times New Roman" w:cs="Times New Roman"/>
          <w:sz w:val="24"/>
          <w:szCs w:val="24"/>
        </w:rPr>
        <w:t xml:space="preserve"> </w:t>
      </w:r>
      <w:r w:rsidRPr="00C639D2">
        <w:rPr>
          <w:rFonts w:ascii="Times New Roman" w:hAnsi="Times New Roman" w:cs="Times New Roman"/>
          <w:sz w:val="24"/>
          <w:szCs w:val="24"/>
        </w:rPr>
        <w:t>sudske ili upravne vlasti, javnog bilježnika ili strukovnog ili trgovinskog tijela u državi</w:t>
      </w:r>
      <w:r w:rsidR="007B7649">
        <w:rPr>
          <w:rFonts w:ascii="Times New Roman" w:hAnsi="Times New Roman" w:cs="Times New Roman"/>
          <w:sz w:val="24"/>
          <w:szCs w:val="24"/>
        </w:rPr>
        <w:t xml:space="preserve"> </w:t>
      </w:r>
      <w:r w:rsidRPr="00C639D2">
        <w:rPr>
          <w:rFonts w:ascii="Times New Roman" w:hAnsi="Times New Roman" w:cs="Times New Roman"/>
          <w:sz w:val="24"/>
          <w:szCs w:val="24"/>
        </w:rPr>
        <w:t>poslovnog nastana gospodarskog subjekta, odnosno državi čiji je osoba državljanin.</w:t>
      </w:r>
    </w:p>
    <w:p w:rsidR="00CE406C" w:rsidRDefault="00CE406C" w:rsidP="007B7649">
      <w:pPr>
        <w:pStyle w:val="Bezproreda"/>
        <w:jc w:val="both"/>
        <w:rPr>
          <w:rFonts w:ascii="Times New Roman" w:hAnsi="Times New Roman" w:cs="Times New Roman"/>
          <w:sz w:val="24"/>
          <w:szCs w:val="24"/>
        </w:rPr>
      </w:pPr>
    </w:p>
    <w:p w:rsidR="006D1185" w:rsidRDefault="006D1185" w:rsidP="007B7649">
      <w:pPr>
        <w:pStyle w:val="Bezproreda"/>
        <w:jc w:val="both"/>
        <w:rPr>
          <w:rFonts w:ascii="Times New Roman" w:hAnsi="Times New Roman" w:cs="Times New Roman"/>
          <w:sz w:val="24"/>
          <w:szCs w:val="24"/>
        </w:rPr>
      </w:pPr>
    </w:p>
    <w:p w:rsidR="006D1185" w:rsidRDefault="006D1185" w:rsidP="007B7649">
      <w:pPr>
        <w:pStyle w:val="Bezproreda"/>
        <w:jc w:val="both"/>
        <w:rPr>
          <w:rFonts w:ascii="Times New Roman" w:hAnsi="Times New Roman" w:cs="Times New Roman"/>
          <w:sz w:val="24"/>
          <w:szCs w:val="24"/>
        </w:rPr>
      </w:pPr>
    </w:p>
    <w:p w:rsidR="006D1185" w:rsidRDefault="006D1185" w:rsidP="007B7649">
      <w:pPr>
        <w:pStyle w:val="Bezproreda"/>
        <w:jc w:val="both"/>
        <w:rPr>
          <w:rFonts w:ascii="Times New Roman" w:hAnsi="Times New Roman" w:cs="Times New Roman"/>
          <w:sz w:val="24"/>
          <w:szCs w:val="24"/>
        </w:rPr>
      </w:pPr>
    </w:p>
    <w:p w:rsidR="006D1185" w:rsidRDefault="006D1185" w:rsidP="007B7649">
      <w:pPr>
        <w:pStyle w:val="Bezproreda"/>
        <w:jc w:val="both"/>
        <w:rPr>
          <w:rFonts w:ascii="Times New Roman" w:hAnsi="Times New Roman" w:cs="Times New Roman"/>
          <w:sz w:val="24"/>
          <w:szCs w:val="24"/>
        </w:rPr>
      </w:pPr>
    </w:p>
    <w:p w:rsidR="007B7649" w:rsidRPr="000064D6" w:rsidRDefault="007B7649" w:rsidP="007B7649">
      <w:pPr>
        <w:pStyle w:val="Bezproreda"/>
        <w:jc w:val="both"/>
        <w:rPr>
          <w:rFonts w:ascii="Times New Roman" w:hAnsi="Times New Roman" w:cs="Times New Roman"/>
          <w:b/>
          <w:sz w:val="24"/>
          <w:szCs w:val="24"/>
        </w:rPr>
      </w:pPr>
      <w:r w:rsidRPr="000064D6">
        <w:rPr>
          <w:rFonts w:ascii="Times New Roman" w:hAnsi="Times New Roman" w:cs="Times New Roman"/>
          <w:b/>
          <w:sz w:val="24"/>
          <w:szCs w:val="24"/>
        </w:rPr>
        <w:lastRenderedPageBreak/>
        <w:t>3.1.2. Plaćanje dospjelih poreznih obveza i obveze za mirovinsko i zdravstveno osiguranje</w:t>
      </w:r>
    </w:p>
    <w:p w:rsidR="007B7649" w:rsidRDefault="007B7649" w:rsidP="007B7649">
      <w:pPr>
        <w:pStyle w:val="Bezproreda"/>
        <w:jc w:val="both"/>
        <w:rPr>
          <w:rFonts w:ascii="Times New Roman" w:hAnsi="Times New Roman" w:cs="Times New Roman"/>
          <w:sz w:val="24"/>
          <w:szCs w:val="24"/>
        </w:rPr>
      </w:pPr>
    </w:p>
    <w:p w:rsidR="007B7649" w:rsidRP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Naručitelj će, sukladno članku 252. ZJN-a, isključiti gospodarskog subjekta iz postupka javne</w:t>
      </w:r>
      <w:r>
        <w:rPr>
          <w:rFonts w:ascii="Times New Roman" w:hAnsi="Times New Roman" w:cs="Times New Roman"/>
          <w:sz w:val="24"/>
          <w:szCs w:val="24"/>
        </w:rPr>
        <w:t xml:space="preserve"> </w:t>
      </w:r>
      <w:r w:rsidRPr="007B7649">
        <w:rPr>
          <w:rFonts w:ascii="Times New Roman" w:hAnsi="Times New Roman" w:cs="Times New Roman"/>
          <w:sz w:val="24"/>
          <w:szCs w:val="24"/>
        </w:rPr>
        <w:t>nabave ako utvrdi da gospodarski subjekt nije ispunio obveze plaćanja dospjelih poreznih obveza i</w:t>
      </w:r>
      <w:r>
        <w:rPr>
          <w:rFonts w:ascii="Times New Roman" w:hAnsi="Times New Roman" w:cs="Times New Roman"/>
          <w:sz w:val="24"/>
          <w:szCs w:val="24"/>
        </w:rPr>
        <w:t xml:space="preserve"> </w:t>
      </w:r>
      <w:r w:rsidRPr="007B7649">
        <w:rPr>
          <w:rFonts w:ascii="Times New Roman" w:hAnsi="Times New Roman" w:cs="Times New Roman"/>
          <w:sz w:val="24"/>
          <w:szCs w:val="24"/>
        </w:rPr>
        <w:t>obveza za mirovinsko i zdravstveno osiguranje:</w:t>
      </w:r>
    </w:p>
    <w:p w:rsidR="007B7649" w:rsidRPr="007B7649" w:rsidRDefault="007B7649" w:rsidP="007B7649">
      <w:pPr>
        <w:pStyle w:val="Bezproreda"/>
        <w:numPr>
          <w:ilvl w:val="0"/>
          <w:numId w:val="5"/>
        </w:numPr>
        <w:jc w:val="both"/>
        <w:rPr>
          <w:rFonts w:ascii="Times New Roman" w:hAnsi="Times New Roman" w:cs="Times New Roman"/>
          <w:sz w:val="24"/>
          <w:szCs w:val="24"/>
        </w:rPr>
      </w:pPr>
      <w:r w:rsidRPr="007B7649">
        <w:rPr>
          <w:rFonts w:ascii="Times New Roman" w:hAnsi="Times New Roman" w:cs="Times New Roman"/>
          <w:sz w:val="24"/>
          <w:szCs w:val="24"/>
        </w:rPr>
        <w:t>u Republici Hrvatskoj, ako gospodarski subjekt ima poslovni nastan u Republici</w:t>
      </w:r>
      <w:r>
        <w:rPr>
          <w:rFonts w:ascii="Times New Roman" w:hAnsi="Times New Roman" w:cs="Times New Roman"/>
          <w:sz w:val="24"/>
          <w:szCs w:val="24"/>
        </w:rPr>
        <w:t xml:space="preserve"> </w:t>
      </w:r>
      <w:r w:rsidRPr="007B7649">
        <w:rPr>
          <w:rFonts w:ascii="Times New Roman" w:hAnsi="Times New Roman" w:cs="Times New Roman"/>
          <w:sz w:val="24"/>
          <w:szCs w:val="24"/>
        </w:rPr>
        <w:t>Hrvatskoj, ili</w:t>
      </w:r>
    </w:p>
    <w:p w:rsidR="007B7649" w:rsidRPr="007B7649" w:rsidRDefault="007B7649" w:rsidP="007B7649">
      <w:pPr>
        <w:pStyle w:val="Bezproreda"/>
        <w:numPr>
          <w:ilvl w:val="0"/>
          <w:numId w:val="5"/>
        </w:numPr>
        <w:jc w:val="both"/>
        <w:rPr>
          <w:rFonts w:ascii="Times New Roman" w:hAnsi="Times New Roman" w:cs="Times New Roman"/>
          <w:sz w:val="24"/>
          <w:szCs w:val="24"/>
        </w:rPr>
      </w:pPr>
      <w:r w:rsidRPr="007B7649">
        <w:rPr>
          <w:rFonts w:ascii="Times New Roman" w:hAnsi="Times New Roman" w:cs="Times New Roman"/>
          <w:sz w:val="24"/>
          <w:szCs w:val="24"/>
        </w:rPr>
        <w:t>u Republici Hrvatskoj ili u državi poslovnog nastana gospodarskog subjekta, ako</w:t>
      </w:r>
      <w:r>
        <w:rPr>
          <w:rFonts w:ascii="Times New Roman" w:hAnsi="Times New Roman" w:cs="Times New Roman"/>
          <w:sz w:val="24"/>
          <w:szCs w:val="24"/>
        </w:rPr>
        <w:t xml:space="preserve"> </w:t>
      </w:r>
      <w:r w:rsidRPr="007B7649">
        <w:rPr>
          <w:rFonts w:ascii="Times New Roman" w:hAnsi="Times New Roman" w:cs="Times New Roman"/>
          <w:sz w:val="24"/>
          <w:szCs w:val="24"/>
        </w:rPr>
        <w:t>gospodarski subjekt nema poslovni nastan u Republici Hrvatskoj.</w:t>
      </w:r>
    </w:p>
    <w:p w:rsidR="007B7649" w:rsidRDefault="007B7649" w:rsidP="007B7649">
      <w:pPr>
        <w:pStyle w:val="Bezproreda"/>
        <w:jc w:val="both"/>
        <w:rPr>
          <w:rFonts w:ascii="Times New Roman" w:hAnsi="Times New Roman" w:cs="Times New Roman"/>
          <w:sz w:val="24"/>
          <w:szCs w:val="24"/>
        </w:rPr>
      </w:pPr>
    </w:p>
    <w:p w:rsidR="007B7649" w:rsidRP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Iznimno od navedenog, Naručitelj, sukladno članku 252. stavku 2. ZJN-a, neće isključiti</w:t>
      </w:r>
      <w:r>
        <w:rPr>
          <w:rFonts w:ascii="Times New Roman" w:hAnsi="Times New Roman" w:cs="Times New Roman"/>
          <w:sz w:val="24"/>
          <w:szCs w:val="24"/>
        </w:rPr>
        <w:t xml:space="preserve"> </w:t>
      </w:r>
      <w:r w:rsidRPr="007B7649">
        <w:rPr>
          <w:rFonts w:ascii="Times New Roman" w:hAnsi="Times New Roman" w:cs="Times New Roman"/>
          <w:sz w:val="24"/>
          <w:szCs w:val="24"/>
        </w:rPr>
        <w:t>gospodarskog subjekta iz postupka javne nabave ako mu sukladno posebnom propisu plaćanje</w:t>
      </w:r>
      <w:r>
        <w:rPr>
          <w:rFonts w:ascii="Times New Roman" w:hAnsi="Times New Roman" w:cs="Times New Roman"/>
          <w:sz w:val="24"/>
          <w:szCs w:val="24"/>
        </w:rPr>
        <w:t xml:space="preserve"> </w:t>
      </w:r>
      <w:r w:rsidRPr="007B7649">
        <w:rPr>
          <w:rFonts w:ascii="Times New Roman" w:hAnsi="Times New Roman" w:cs="Times New Roman"/>
          <w:sz w:val="24"/>
          <w:szCs w:val="24"/>
        </w:rPr>
        <w:t>obveza nije dopušteno, ili mu je odobrena odgoda plaćanja.</w:t>
      </w:r>
    </w:p>
    <w:p w:rsidR="007B7649" w:rsidRDefault="007B7649" w:rsidP="007B7649">
      <w:pPr>
        <w:pStyle w:val="Bezproreda"/>
        <w:jc w:val="both"/>
        <w:rPr>
          <w:rFonts w:ascii="Times New Roman" w:hAnsi="Times New Roman" w:cs="Times New Roman"/>
          <w:sz w:val="24"/>
          <w:szCs w:val="24"/>
        </w:rPr>
      </w:pPr>
    </w:p>
    <w:p w:rsidR="007B7649" w:rsidRP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Za potrebe utvrđivanja okolnosti iz ove točke Dokumentacije, gospodarski subjekt u ponudi</w:t>
      </w:r>
      <w:r>
        <w:rPr>
          <w:rFonts w:ascii="Times New Roman" w:hAnsi="Times New Roman" w:cs="Times New Roman"/>
          <w:sz w:val="24"/>
          <w:szCs w:val="24"/>
        </w:rPr>
        <w:t xml:space="preserve"> </w:t>
      </w:r>
      <w:r w:rsidRPr="007B7649">
        <w:rPr>
          <w:rFonts w:ascii="Times New Roman" w:hAnsi="Times New Roman" w:cs="Times New Roman"/>
          <w:sz w:val="24"/>
          <w:szCs w:val="24"/>
        </w:rPr>
        <w:t>dostavlja:</w:t>
      </w:r>
    </w:p>
    <w:p w:rsidR="007B7649" w:rsidRDefault="007B7649" w:rsidP="007B7649">
      <w:pPr>
        <w:pStyle w:val="Bezproreda"/>
        <w:jc w:val="both"/>
        <w:rPr>
          <w:rFonts w:ascii="Times New Roman" w:hAnsi="Times New Roman" w:cs="Times New Roman"/>
          <w:b/>
          <w:bCs/>
          <w:sz w:val="24"/>
          <w:szCs w:val="24"/>
        </w:rPr>
      </w:pPr>
    </w:p>
    <w:p w:rsidR="007B7649" w:rsidRPr="007B7649" w:rsidRDefault="007B7649" w:rsidP="007B7649">
      <w:pPr>
        <w:pStyle w:val="Bezproreda"/>
        <w:shd w:val="clear" w:color="auto" w:fill="C6D9F1" w:themeFill="text2" w:themeFillTint="33"/>
        <w:jc w:val="both"/>
        <w:rPr>
          <w:rFonts w:ascii="Times New Roman" w:hAnsi="Times New Roman" w:cs="Times New Roman"/>
          <w:b/>
          <w:bCs/>
          <w:sz w:val="24"/>
          <w:szCs w:val="24"/>
        </w:rPr>
      </w:pPr>
      <w:r w:rsidRPr="007B7649">
        <w:rPr>
          <w:rFonts w:ascii="Times New Roman" w:hAnsi="Times New Roman" w:cs="Times New Roman"/>
          <w:b/>
          <w:bCs/>
          <w:sz w:val="24"/>
          <w:szCs w:val="24"/>
        </w:rPr>
        <w:t>- ispunjeni ESPD obrazac (Dio III. Osnove za isključenje, Odjeljak B: Osnove</w:t>
      </w:r>
      <w:r>
        <w:rPr>
          <w:rFonts w:ascii="Times New Roman" w:hAnsi="Times New Roman" w:cs="Times New Roman"/>
          <w:b/>
          <w:bCs/>
          <w:sz w:val="24"/>
          <w:szCs w:val="24"/>
        </w:rPr>
        <w:t xml:space="preserve"> </w:t>
      </w:r>
      <w:r w:rsidRPr="007B7649">
        <w:rPr>
          <w:rFonts w:ascii="Times New Roman" w:hAnsi="Times New Roman" w:cs="Times New Roman"/>
          <w:b/>
          <w:bCs/>
          <w:sz w:val="24"/>
          <w:szCs w:val="24"/>
        </w:rPr>
        <w:t>povezane s plaćanjem poreza ili doprinosa za socijalno osiguranje) za sve gospodarske</w:t>
      </w:r>
      <w:r>
        <w:rPr>
          <w:rFonts w:ascii="Times New Roman" w:hAnsi="Times New Roman" w:cs="Times New Roman"/>
          <w:b/>
          <w:bCs/>
          <w:sz w:val="24"/>
          <w:szCs w:val="24"/>
        </w:rPr>
        <w:t xml:space="preserve"> </w:t>
      </w:r>
      <w:r w:rsidRPr="007B7649">
        <w:rPr>
          <w:rFonts w:ascii="Times New Roman" w:hAnsi="Times New Roman" w:cs="Times New Roman"/>
          <w:b/>
          <w:bCs/>
          <w:sz w:val="24"/>
          <w:szCs w:val="24"/>
        </w:rPr>
        <w:t>subjekte u ponudi.</w:t>
      </w:r>
    </w:p>
    <w:p w:rsidR="007B7649" w:rsidRDefault="007B7649" w:rsidP="007B7649">
      <w:pPr>
        <w:pStyle w:val="Bezproreda"/>
        <w:jc w:val="both"/>
        <w:rPr>
          <w:rFonts w:ascii="Times New Roman" w:hAnsi="Times New Roman" w:cs="Times New Roman"/>
          <w:sz w:val="24"/>
          <w:szCs w:val="24"/>
        </w:rPr>
      </w:pPr>
    </w:p>
    <w:p w:rsidR="007B7649" w:rsidRP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Naručitelj može prije donošenja odluke od gospodarskog subjekta koji je podnio ekonomski</w:t>
      </w:r>
      <w:r>
        <w:rPr>
          <w:rFonts w:ascii="Times New Roman" w:hAnsi="Times New Roman" w:cs="Times New Roman"/>
          <w:sz w:val="24"/>
          <w:szCs w:val="24"/>
        </w:rPr>
        <w:t xml:space="preserve"> </w:t>
      </w:r>
      <w:r w:rsidRPr="007B7649">
        <w:rPr>
          <w:rFonts w:ascii="Times New Roman" w:hAnsi="Times New Roman" w:cs="Times New Roman"/>
          <w:sz w:val="24"/>
          <w:szCs w:val="24"/>
        </w:rPr>
        <w:t>najpovoljniju ponudu, zatražiti da u primjerenom roku, ne kraćem od 5 dana, dostavi ažurirani</w:t>
      </w:r>
      <w:r>
        <w:rPr>
          <w:rFonts w:ascii="Times New Roman" w:hAnsi="Times New Roman" w:cs="Times New Roman"/>
          <w:sz w:val="24"/>
          <w:szCs w:val="24"/>
        </w:rPr>
        <w:t xml:space="preserve"> </w:t>
      </w:r>
      <w:r w:rsidRPr="007B7649">
        <w:rPr>
          <w:rFonts w:ascii="Times New Roman" w:hAnsi="Times New Roman" w:cs="Times New Roman"/>
          <w:sz w:val="24"/>
          <w:szCs w:val="24"/>
        </w:rPr>
        <w:t>popratni dokument kao dokaz da ne postoje osnove za isključenje iz podtočke 3.2., i to :</w:t>
      </w:r>
    </w:p>
    <w:p w:rsidR="007B7649" w:rsidRPr="007B7649" w:rsidRDefault="007B7649" w:rsidP="007B7649">
      <w:pPr>
        <w:pStyle w:val="Bezproreda"/>
        <w:numPr>
          <w:ilvl w:val="0"/>
          <w:numId w:val="13"/>
        </w:numPr>
        <w:jc w:val="both"/>
        <w:rPr>
          <w:rFonts w:ascii="Times New Roman" w:hAnsi="Times New Roman" w:cs="Times New Roman"/>
          <w:sz w:val="24"/>
          <w:szCs w:val="24"/>
        </w:rPr>
      </w:pPr>
      <w:r w:rsidRPr="007B7649">
        <w:rPr>
          <w:rFonts w:ascii="Times New Roman" w:hAnsi="Times New Roman" w:cs="Times New Roman"/>
          <w:b/>
          <w:bCs/>
          <w:sz w:val="24"/>
          <w:szCs w:val="24"/>
        </w:rPr>
        <w:t xml:space="preserve">potvrdu Porezne uprave o stanju duga, </w:t>
      </w:r>
      <w:r w:rsidRPr="007B7649">
        <w:rPr>
          <w:rFonts w:ascii="Times New Roman" w:hAnsi="Times New Roman" w:cs="Times New Roman"/>
          <w:sz w:val="24"/>
          <w:szCs w:val="24"/>
        </w:rPr>
        <w:t>ili</w:t>
      </w:r>
    </w:p>
    <w:p w:rsidR="007B7649" w:rsidRPr="007B7649" w:rsidRDefault="007B7649" w:rsidP="007B7649">
      <w:pPr>
        <w:pStyle w:val="Bezproreda"/>
        <w:numPr>
          <w:ilvl w:val="0"/>
          <w:numId w:val="13"/>
        </w:numPr>
        <w:jc w:val="both"/>
        <w:rPr>
          <w:rFonts w:ascii="Times New Roman" w:hAnsi="Times New Roman" w:cs="Times New Roman"/>
          <w:sz w:val="24"/>
          <w:szCs w:val="24"/>
        </w:rPr>
      </w:pPr>
      <w:r w:rsidRPr="007B7649">
        <w:rPr>
          <w:rFonts w:ascii="Times New Roman" w:hAnsi="Times New Roman" w:cs="Times New Roman"/>
          <w:sz w:val="24"/>
          <w:szCs w:val="24"/>
        </w:rPr>
        <w:t>drugog nadležnog tijela države poslovnog nastana gospodarskog subjekta, ako se ne izdaje</w:t>
      </w:r>
      <w:r>
        <w:rPr>
          <w:rFonts w:ascii="Times New Roman" w:hAnsi="Times New Roman" w:cs="Times New Roman"/>
          <w:sz w:val="24"/>
          <w:szCs w:val="24"/>
        </w:rPr>
        <w:t xml:space="preserve"> </w:t>
      </w:r>
      <w:r w:rsidRPr="007B7649">
        <w:rPr>
          <w:rFonts w:ascii="Times New Roman" w:hAnsi="Times New Roman" w:cs="Times New Roman"/>
          <w:sz w:val="24"/>
          <w:szCs w:val="24"/>
        </w:rPr>
        <w:t>potvrda Porezne uprave</w:t>
      </w:r>
    </w:p>
    <w:p w:rsidR="007B7649" w:rsidRPr="007B7649" w:rsidRDefault="007B7649" w:rsidP="007B7649">
      <w:pPr>
        <w:pStyle w:val="Bezproreda"/>
        <w:numPr>
          <w:ilvl w:val="0"/>
          <w:numId w:val="13"/>
        </w:numPr>
        <w:jc w:val="both"/>
        <w:rPr>
          <w:rFonts w:ascii="Times New Roman" w:hAnsi="Times New Roman" w:cs="Times New Roman"/>
          <w:sz w:val="24"/>
          <w:szCs w:val="24"/>
        </w:rPr>
      </w:pPr>
      <w:r w:rsidRPr="007B7649">
        <w:rPr>
          <w:rFonts w:ascii="Times New Roman" w:hAnsi="Times New Roman" w:cs="Times New Roman"/>
          <w:sz w:val="24"/>
          <w:szCs w:val="24"/>
        </w:rPr>
        <w:t>ako se u državi poslovnog nastana gospodarskog subjekta, odnosno državi čiji je osoba</w:t>
      </w:r>
      <w:r>
        <w:rPr>
          <w:rFonts w:ascii="Times New Roman" w:hAnsi="Times New Roman" w:cs="Times New Roman"/>
          <w:sz w:val="24"/>
          <w:szCs w:val="24"/>
        </w:rPr>
        <w:t xml:space="preserve"> </w:t>
      </w:r>
      <w:r w:rsidRPr="007B7649">
        <w:rPr>
          <w:rFonts w:ascii="Times New Roman" w:hAnsi="Times New Roman" w:cs="Times New Roman"/>
          <w:sz w:val="24"/>
          <w:szCs w:val="24"/>
        </w:rPr>
        <w:t>državljanin ne izdaju dokumenti pod a. i b. ili ako ne obuhvaćaju sve okolnosti iz ove</w:t>
      </w:r>
      <w:r>
        <w:rPr>
          <w:rFonts w:ascii="Times New Roman" w:hAnsi="Times New Roman" w:cs="Times New Roman"/>
          <w:sz w:val="24"/>
          <w:szCs w:val="24"/>
        </w:rPr>
        <w:t xml:space="preserve"> </w:t>
      </w:r>
      <w:r w:rsidRPr="007B7649">
        <w:rPr>
          <w:rFonts w:ascii="Times New Roman" w:hAnsi="Times New Roman" w:cs="Times New Roman"/>
          <w:sz w:val="24"/>
          <w:szCs w:val="24"/>
        </w:rPr>
        <w:t xml:space="preserve">podtočke, oni mogu biti zamijenjeni </w:t>
      </w:r>
      <w:r w:rsidRPr="007B7649">
        <w:rPr>
          <w:rFonts w:ascii="Times New Roman" w:hAnsi="Times New Roman" w:cs="Times New Roman"/>
          <w:b/>
          <w:bCs/>
          <w:sz w:val="24"/>
          <w:szCs w:val="24"/>
        </w:rPr>
        <w:t xml:space="preserve">izjavom pod prisegom </w:t>
      </w:r>
      <w:r w:rsidRPr="007B7649">
        <w:rPr>
          <w:rFonts w:ascii="Times New Roman" w:hAnsi="Times New Roman" w:cs="Times New Roman"/>
          <w:sz w:val="24"/>
          <w:szCs w:val="24"/>
        </w:rPr>
        <w:t>ili, ako izjava pod prisegom</w:t>
      </w:r>
      <w:r>
        <w:rPr>
          <w:rFonts w:ascii="Times New Roman" w:hAnsi="Times New Roman" w:cs="Times New Roman"/>
          <w:sz w:val="24"/>
          <w:szCs w:val="24"/>
        </w:rPr>
        <w:t xml:space="preserve"> </w:t>
      </w:r>
      <w:r w:rsidRPr="007B7649">
        <w:rPr>
          <w:rFonts w:ascii="Times New Roman" w:hAnsi="Times New Roman" w:cs="Times New Roman"/>
          <w:sz w:val="24"/>
          <w:szCs w:val="24"/>
        </w:rPr>
        <w:t xml:space="preserve">prema pravu dotične države ne postoji, </w:t>
      </w:r>
      <w:r w:rsidRPr="007B7649">
        <w:rPr>
          <w:rFonts w:ascii="Times New Roman" w:hAnsi="Times New Roman" w:cs="Times New Roman"/>
          <w:b/>
          <w:bCs/>
          <w:sz w:val="24"/>
          <w:szCs w:val="24"/>
        </w:rPr>
        <w:t xml:space="preserve">izjavom davatelja s ovjerenim potpisom </w:t>
      </w:r>
      <w:r w:rsidRPr="007B7649">
        <w:rPr>
          <w:rFonts w:ascii="Times New Roman" w:hAnsi="Times New Roman" w:cs="Times New Roman"/>
          <w:sz w:val="24"/>
          <w:szCs w:val="24"/>
        </w:rPr>
        <w:t>kod</w:t>
      </w:r>
      <w:r>
        <w:rPr>
          <w:rFonts w:ascii="Times New Roman" w:hAnsi="Times New Roman" w:cs="Times New Roman"/>
          <w:sz w:val="24"/>
          <w:szCs w:val="24"/>
        </w:rPr>
        <w:t xml:space="preserve"> </w:t>
      </w:r>
      <w:r w:rsidRPr="007B7649">
        <w:rPr>
          <w:rFonts w:ascii="Times New Roman" w:hAnsi="Times New Roman" w:cs="Times New Roman"/>
          <w:sz w:val="24"/>
          <w:szCs w:val="24"/>
        </w:rPr>
        <w:t>nadležne sudske ili upravne vlasti, javnog bilježnika ili strukovnog ili trgovinskog tijela u</w:t>
      </w:r>
      <w:r>
        <w:rPr>
          <w:rFonts w:ascii="Times New Roman" w:hAnsi="Times New Roman" w:cs="Times New Roman"/>
          <w:sz w:val="24"/>
          <w:szCs w:val="24"/>
        </w:rPr>
        <w:t xml:space="preserve"> </w:t>
      </w:r>
      <w:r w:rsidRPr="007B7649">
        <w:rPr>
          <w:rFonts w:ascii="Times New Roman" w:hAnsi="Times New Roman" w:cs="Times New Roman"/>
          <w:sz w:val="24"/>
          <w:szCs w:val="24"/>
        </w:rPr>
        <w:t>državi poslovnog nastana gospodarskog subjekta, odnosno državi čiji je osoba državljanin.</w:t>
      </w:r>
    </w:p>
    <w:p w:rsidR="007B7649" w:rsidRDefault="007B7649" w:rsidP="007B7649">
      <w:pPr>
        <w:pStyle w:val="Bezproreda"/>
        <w:jc w:val="both"/>
        <w:rPr>
          <w:rFonts w:ascii="Times New Roman" w:hAnsi="Times New Roman" w:cs="Times New Roman"/>
          <w:sz w:val="24"/>
          <w:szCs w:val="24"/>
        </w:rPr>
      </w:pPr>
    </w:p>
    <w:p w:rsidR="007B7649" w:rsidRP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Kao dovoljan dokaz da ne postoje osnove za isključenje iz točke 3.1.2. Dokumentacije o nabavi</w:t>
      </w:r>
      <w:r>
        <w:rPr>
          <w:rFonts w:ascii="Times New Roman" w:hAnsi="Times New Roman" w:cs="Times New Roman"/>
          <w:sz w:val="24"/>
          <w:szCs w:val="24"/>
        </w:rPr>
        <w:t xml:space="preserve"> </w:t>
      </w:r>
      <w:r w:rsidRPr="007B7649">
        <w:rPr>
          <w:rFonts w:ascii="Times New Roman" w:hAnsi="Times New Roman" w:cs="Times New Roman"/>
          <w:sz w:val="24"/>
          <w:szCs w:val="24"/>
        </w:rPr>
        <w:t xml:space="preserve">Naručitelj će prihvatiti </w:t>
      </w:r>
      <w:r w:rsidRPr="007B7649">
        <w:rPr>
          <w:rFonts w:ascii="Times New Roman" w:hAnsi="Times New Roman" w:cs="Times New Roman"/>
          <w:b/>
          <w:bCs/>
          <w:sz w:val="24"/>
          <w:szCs w:val="24"/>
        </w:rPr>
        <w:t xml:space="preserve">Potvrdu porezne uprave ili drugog nadležnog tijela </w:t>
      </w:r>
      <w:r w:rsidRPr="007B7649">
        <w:rPr>
          <w:rFonts w:ascii="Times New Roman" w:hAnsi="Times New Roman" w:cs="Times New Roman"/>
          <w:sz w:val="24"/>
          <w:szCs w:val="24"/>
        </w:rPr>
        <w:t>u državi poslovnog</w:t>
      </w:r>
      <w:r>
        <w:rPr>
          <w:rFonts w:ascii="Times New Roman" w:hAnsi="Times New Roman" w:cs="Times New Roman"/>
          <w:sz w:val="24"/>
          <w:szCs w:val="24"/>
        </w:rPr>
        <w:t xml:space="preserve"> </w:t>
      </w:r>
      <w:r w:rsidRPr="007B7649">
        <w:rPr>
          <w:rFonts w:ascii="Times New Roman" w:hAnsi="Times New Roman" w:cs="Times New Roman"/>
          <w:sz w:val="24"/>
          <w:szCs w:val="24"/>
        </w:rPr>
        <w:t>nastana gospodarskog subjekta, kojim kao ažuriranim popratnim dokumentom dokazuje da podaci</w:t>
      </w:r>
      <w:r>
        <w:rPr>
          <w:rFonts w:ascii="Times New Roman" w:hAnsi="Times New Roman" w:cs="Times New Roman"/>
          <w:sz w:val="24"/>
          <w:szCs w:val="24"/>
        </w:rPr>
        <w:t xml:space="preserve"> </w:t>
      </w:r>
      <w:r w:rsidRPr="007B7649">
        <w:rPr>
          <w:rFonts w:ascii="Times New Roman" w:hAnsi="Times New Roman" w:cs="Times New Roman"/>
          <w:sz w:val="24"/>
          <w:szCs w:val="24"/>
        </w:rPr>
        <w:t>koji su sadržani u dokumentu odgovaraju činjeničnom stanju u trenutku dostave Naručitelju te</w:t>
      </w:r>
      <w:r>
        <w:rPr>
          <w:rFonts w:ascii="Times New Roman" w:hAnsi="Times New Roman" w:cs="Times New Roman"/>
          <w:sz w:val="24"/>
          <w:szCs w:val="24"/>
        </w:rPr>
        <w:t xml:space="preserve"> </w:t>
      </w:r>
      <w:r w:rsidRPr="007B7649">
        <w:rPr>
          <w:rFonts w:ascii="Times New Roman" w:hAnsi="Times New Roman" w:cs="Times New Roman"/>
          <w:sz w:val="24"/>
          <w:szCs w:val="24"/>
        </w:rPr>
        <w:t>dokazuju ono što je gospodarski subjekt naveo u ESPD-u.</w:t>
      </w:r>
    </w:p>
    <w:p w:rsidR="00CE406C" w:rsidRDefault="00CE406C" w:rsidP="007B7649">
      <w:pPr>
        <w:pStyle w:val="Bezproreda"/>
        <w:jc w:val="both"/>
        <w:rPr>
          <w:rFonts w:ascii="Times New Roman" w:hAnsi="Times New Roman" w:cs="Times New Roman"/>
          <w:b/>
          <w:bCs/>
          <w:sz w:val="24"/>
          <w:szCs w:val="24"/>
        </w:rPr>
      </w:pPr>
    </w:p>
    <w:p w:rsidR="007B7649" w:rsidRPr="007B7649" w:rsidRDefault="007B7649" w:rsidP="007B7649">
      <w:pPr>
        <w:pStyle w:val="Bezproreda"/>
        <w:jc w:val="both"/>
        <w:rPr>
          <w:rFonts w:ascii="Times New Roman" w:hAnsi="Times New Roman" w:cs="Times New Roman"/>
          <w:b/>
          <w:bCs/>
          <w:sz w:val="24"/>
          <w:szCs w:val="24"/>
        </w:rPr>
      </w:pPr>
      <w:r w:rsidRPr="007B7649">
        <w:rPr>
          <w:rFonts w:ascii="Times New Roman" w:hAnsi="Times New Roman" w:cs="Times New Roman"/>
          <w:b/>
          <w:bCs/>
          <w:sz w:val="24"/>
          <w:szCs w:val="24"/>
        </w:rPr>
        <w:t>3.2.OSTALE OSNOVE ZA ISKLJUČENJE GOSPODARSKOG SUBJEKTA KOJE</w:t>
      </w:r>
      <w:r>
        <w:rPr>
          <w:rFonts w:ascii="Times New Roman" w:hAnsi="Times New Roman" w:cs="Times New Roman"/>
          <w:b/>
          <w:bCs/>
          <w:sz w:val="24"/>
          <w:szCs w:val="24"/>
        </w:rPr>
        <w:t xml:space="preserve"> </w:t>
      </w:r>
      <w:r w:rsidRPr="007B7649">
        <w:rPr>
          <w:rFonts w:ascii="Times New Roman" w:hAnsi="Times New Roman" w:cs="Times New Roman"/>
          <w:b/>
          <w:bCs/>
          <w:sz w:val="24"/>
          <w:szCs w:val="24"/>
        </w:rPr>
        <w:t>NARUČITELJ NAMJERAVA KORISTITI</w:t>
      </w:r>
    </w:p>
    <w:p w:rsidR="007B7649" w:rsidRDefault="007B7649" w:rsidP="007B7649">
      <w:pPr>
        <w:pStyle w:val="Bezproreda"/>
        <w:jc w:val="both"/>
        <w:rPr>
          <w:rFonts w:ascii="Times New Roman" w:hAnsi="Times New Roman" w:cs="Times New Roman"/>
          <w:sz w:val="24"/>
          <w:szCs w:val="24"/>
        </w:rPr>
      </w:pPr>
    </w:p>
    <w:p w:rsid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Temeljem članka 254. Zakona o javnoj nabavi, Naručitelj će isključiti gospodarskog subjekta iz</w:t>
      </w:r>
      <w:r>
        <w:rPr>
          <w:rFonts w:ascii="Times New Roman" w:hAnsi="Times New Roman" w:cs="Times New Roman"/>
          <w:sz w:val="24"/>
          <w:szCs w:val="24"/>
        </w:rPr>
        <w:t xml:space="preserve"> </w:t>
      </w:r>
      <w:r w:rsidRPr="007B7649">
        <w:rPr>
          <w:rFonts w:ascii="Times New Roman" w:hAnsi="Times New Roman" w:cs="Times New Roman"/>
          <w:sz w:val="24"/>
          <w:szCs w:val="24"/>
        </w:rPr>
        <w:t>postupka javne nabave ako:</w:t>
      </w:r>
    </w:p>
    <w:p w:rsidR="007B7649" w:rsidRDefault="007B7649" w:rsidP="007B7649">
      <w:pPr>
        <w:pStyle w:val="Bezproreda"/>
        <w:jc w:val="both"/>
        <w:rPr>
          <w:rFonts w:ascii="Times New Roman" w:hAnsi="Times New Roman" w:cs="Times New Roman"/>
          <w:sz w:val="24"/>
          <w:szCs w:val="24"/>
        </w:rPr>
      </w:pPr>
    </w:p>
    <w:p w:rsidR="007B7649" w:rsidRPr="007B7649" w:rsidRDefault="007B7649" w:rsidP="007B7649">
      <w:pPr>
        <w:pStyle w:val="Bezproreda"/>
        <w:numPr>
          <w:ilvl w:val="0"/>
          <w:numId w:val="15"/>
        </w:numPr>
        <w:jc w:val="both"/>
        <w:rPr>
          <w:rFonts w:ascii="Times New Roman" w:hAnsi="Times New Roman" w:cs="Times New Roman"/>
          <w:sz w:val="24"/>
          <w:szCs w:val="24"/>
        </w:rPr>
      </w:pPr>
      <w:r w:rsidRPr="007B7649">
        <w:rPr>
          <w:rFonts w:ascii="Times New Roman" w:hAnsi="Times New Roman" w:cs="Times New Roman"/>
          <w:sz w:val="24"/>
          <w:szCs w:val="24"/>
        </w:rPr>
        <w:t>može na odgovarajući način dokazati kršenje primjenjivih obveza u području prava okoliša,</w:t>
      </w:r>
      <w:r>
        <w:rPr>
          <w:rFonts w:ascii="Times New Roman" w:hAnsi="Times New Roman" w:cs="Times New Roman"/>
          <w:sz w:val="24"/>
          <w:szCs w:val="24"/>
        </w:rPr>
        <w:t xml:space="preserve"> </w:t>
      </w:r>
      <w:r w:rsidRPr="007B7649">
        <w:rPr>
          <w:rFonts w:ascii="Times New Roman" w:hAnsi="Times New Roman" w:cs="Times New Roman"/>
          <w:sz w:val="24"/>
          <w:szCs w:val="24"/>
        </w:rPr>
        <w:t xml:space="preserve">socijalnog i radnog prava, uključujući kolektivne ugovore, a osobito obvezu </w:t>
      </w:r>
      <w:r w:rsidRPr="007B7649">
        <w:rPr>
          <w:rFonts w:ascii="Times New Roman" w:hAnsi="Times New Roman" w:cs="Times New Roman"/>
          <w:sz w:val="24"/>
          <w:szCs w:val="24"/>
        </w:rPr>
        <w:lastRenderedPageBreak/>
        <w:t>isplate ugovorene</w:t>
      </w:r>
      <w:r>
        <w:rPr>
          <w:rFonts w:ascii="Times New Roman" w:hAnsi="Times New Roman" w:cs="Times New Roman"/>
          <w:sz w:val="24"/>
          <w:szCs w:val="24"/>
        </w:rPr>
        <w:t xml:space="preserve"> </w:t>
      </w:r>
      <w:r w:rsidRPr="007B7649">
        <w:rPr>
          <w:rFonts w:ascii="Times New Roman" w:hAnsi="Times New Roman" w:cs="Times New Roman"/>
          <w:sz w:val="24"/>
          <w:szCs w:val="24"/>
        </w:rPr>
        <w:t xml:space="preserve">plaće, ili odredbama međunarodnog prava okoliša, socijalnog i radnog prava navedenim u </w:t>
      </w:r>
      <w:r>
        <w:rPr>
          <w:rFonts w:ascii="Times New Roman" w:hAnsi="Times New Roman" w:cs="Times New Roman"/>
          <w:sz w:val="24"/>
          <w:szCs w:val="24"/>
        </w:rPr>
        <w:t xml:space="preserve"> </w:t>
      </w:r>
      <w:r w:rsidRPr="007B7649">
        <w:rPr>
          <w:rFonts w:ascii="Times New Roman" w:hAnsi="Times New Roman" w:cs="Times New Roman"/>
          <w:sz w:val="24"/>
          <w:szCs w:val="24"/>
        </w:rPr>
        <w:t>Prilogu</w:t>
      </w:r>
      <w:r>
        <w:rPr>
          <w:rFonts w:ascii="Times New Roman" w:hAnsi="Times New Roman" w:cs="Times New Roman"/>
          <w:sz w:val="24"/>
          <w:szCs w:val="24"/>
        </w:rPr>
        <w:t xml:space="preserve"> </w:t>
      </w:r>
      <w:r w:rsidRPr="007B7649">
        <w:rPr>
          <w:rFonts w:ascii="Times New Roman" w:hAnsi="Times New Roman" w:cs="Times New Roman"/>
          <w:sz w:val="24"/>
          <w:szCs w:val="24"/>
        </w:rPr>
        <w:t>XI. ZJN 2016</w:t>
      </w:r>
    </w:p>
    <w:p w:rsidR="007B7649" w:rsidRPr="007B7649" w:rsidRDefault="007B7649" w:rsidP="007B7649">
      <w:pPr>
        <w:pStyle w:val="Bezproreda"/>
        <w:numPr>
          <w:ilvl w:val="0"/>
          <w:numId w:val="15"/>
        </w:numPr>
        <w:jc w:val="both"/>
        <w:rPr>
          <w:rFonts w:ascii="Times New Roman" w:hAnsi="Times New Roman" w:cs="Times New Roman"/>
          <w:sz w:val="24"/>
          <w:szCs w:val="24"/>
        </w:rPr>
      </w:pPr>
      <w:r w:rsidRPr="007B7649">
        <w:rPr>
          <w:rFonts w:ascii="Times New Roman" w:hAnsi="Times New Roman" w:cs="Times New Roman"/>
          <w:sz w:val="24"/>
          <w:szCs w:val="24"/>
        </w:rPr>
        <w:t>je nad gospodarskim subjektom otvoren stečajni postupak, ako je nesposoban za plaćanje ili</w:t>
      </w:r>
      <w:r>
        <w:rPr>
          <w:rFonts w:ascii="Times New Roman" w:hAnsi="Times New Roman" w:cs="Times New Roman"/>
          <w:sz w:val="24"/>
          <w:szCs w:val="24"/>
        </w:rPr>
        <w:t xml:space="preserve"> </w:t>
      </w:r>
      <w:r w:rsidRPr="007B7649">
        <w:rPr>
          <w:rFonts w:ascii="Times New Roman" w:hAnsi="Times New Roman" w:cs="Times New Roman"/>
          <w:sz w:val="24"/>
          <w:szCs w:val="24"/>
        </w:rPr>
        <w:t>prezadužen, ili u postupku likvidacije, ako njegovom imovinom upravlja stečajni upravitelj ili</w:t>
      </w:r>
      <w:r>
        <w:rPr>
          <w:rFonts w:ascii="Times New Roman" w:hAnsi="Times New Roman" w:cs="Times New Roman"/>
          <w:sz w:val="24"/>
          <w:szCs w:val="24"/>
        </w:rPr>
        <w:t xml:space="preserve"> </w:t>
      </w:r>
      <w:r w:rsidRPr="007B7649">
        <w:rPr>
          <w:rFonts w:ascii="Times New Roman" w:hAnsi="Times New Roman" w:cs="Times New Roman"/>
          <w:sz w:val="24"/>
          <w:szCs w:val="24"/>
        </w:rPr>
        <w:t>sud, ako je u nagodbi s vjerovnicima, ako je obustavio poslovne aktivnosti ili je u bilo kakvoj</w:t>
      </w:r>
      <w:r>
        <w:rPr>
          <w:rFonts w:ascii="Times New Roman" w:hAnsi="Times New Roman" w:cs="Times New Roman"/>
          <w:sz w:val="24"/>
          <w:szCs w:val="24"/>
        </w:rPr>
        <w:t xml:space="preserve"> </w:t>
      </w:r>
      <w:r w:rsidRPr="007B7649">
        <w:rPr>
          <w:rFonts w:ascii="Times New Roman" w:hAnsi="Times New Roman" w:cs="Times New Roman"/>
          <w:sz w:val="24"/>
          <w:szCs w:val="24"/>
        </w:rPr>
        <w:t>istovrsnoj situaciji koja proizlazi iz sličnog postupka prema nacionalnim zakonima i propisima</w:t>
      </w:r>
    </w:p>
    <w:p w:rsidR="007B7649" w:rsidRPr="007B7649" w:rsidRDefault="007B7649" w:rsidP="007B7649">
      <w:pPr>
        <w:pStyle w:val="Bezproreda"/>
        <w:numPr>
          <w:ilvl w:val="0"/>
          <w:numId w:val="15"/>
        </w:numPr>
        <w:jc w:val="both"/>
        <w:rPr>
          <w:rFonts w:ascii="Times New Roman" w:hAnsi="Times New Roman" w:cs="Times New Roman"/>
          <w:sz w:val="24"/>
          <w:szCs w:val="24"/>
        </w:rPr>
      </w:pPr>
      <w:r w:rsidRPr="007B7649">
        <w:rPr>
          <w:rFonts w:ascii="Times New Roman" w:hAnsi="Times New Roman" w:cs="Times New Roman"/>
          <w:sz w:val="24"/>
          <w:szCs w:val="24"/>
        </w:rPr>
        <w:t>može dokazati odgovarajućim sredstvima da je gospodarski subjekt kriv za teški profesionalni</w:t>
      </w:r>
      <w:r>
        <w:rPr>
          <w:rFonts w:ascii="Times New Roman" w:hAnsi="Times New Roman" w:cs="Times New Roman"/>
          <w:sz w:val="24"/>
          <w:szCs w:val="24"/>
        </w:rPr>
        <w:t xml:space="preserve"> </w:t>
      </w:r>
      <w:r w:rsidRPr="007B7649">
        <w:rPr>
          <w:rFonts w:ascii="Times New Roman" w:hAnsi="Times New Roman" w:cs="Times New Roman"/>
          <w:sz w:val="24"/>
          <w:szCs w:val="24"/>
        </w:rPr>
        <w:t>propust koji dovodi u pitanje njegov integritet</w:t>
      </w:r>
    </w:p>
    <w:p w:rsidR="007B7649" w:rsidRPr="007B7649" w:rsidRDefault="007B7649" w:rsidP="007B7649">
      <w:pPr>
        <w:pStyle w:val="Bezproreda"/>
        <w:numPr>
          <w:ilvl w:val="0"/>
          <w:numId w:val="15"/>
        </w:numPr>
        <w:jc w:val="both"/>
        <w:rPr>
          <w:rFonts w:ascii="Times New Roman" w:hAnsi="Times New Roman" w:cs="Times New Roman"/>
          <w:sz w:val="24"/>
          <w:szCs w:val="24"/>
        </w:rPr>
      </w:pPr>
      <w:r w:rsidRPr="007B7649">
        <w:rPr>
          <w:rFonts w:ascii="Times New Roman" w:hAnsi="Times New Roman" w:cs="Times New Roman"/>
          <w:sz w:val="24"/>
          <w:szCs w:val="24"/>
        </w:rPr>
        <w:t>gospodarski subjekt pokaže značajne ili opetovane nedostatke tijekom provedbe bitnih zahtjeva</w:t>
      </w:r>
      <w:r>
        <w:rPr>
          <w:rFonts w:ascii="Times New Roman" w:hAnsi="Times New Roman" w:cs="Times New Roman"/>
          <w:sz w:val="24"/>
          <w:szCs w:val="24"/>
        </w:rPr>
        <w:t xml:space="preserve"> </w:t>
      </w:r>
      <w:r w:rsidRPr="007B7649">
        <w:rPr>
          <w:rFonts w:ascii="Times New Roman" w:hAnsi="Times New Roman" w:cs="Times New Roman"/>
          <w:sz w:val="24"/>
          <w:szCs w:val="24"/>
        </w:rPr>
        <w:t>iz prethodnog ugovora o javnoj nabavi ili prethodnog ugovora o koncesiji čija je posljedica bila</w:t>
      </w:r>
      <w:r>
        <w:rPr>
          <w:rFonts w:ascii="Times New Roman" w:hAnsi="Times New Roman" w:cs="Times New Roman"/>
          <w:sz w:val="24"/>
          <w:szCs w:val="24"/>
        </w:rPr>
        <w:t xml:space="preserve"> </w:t>
      </w:r>
      <w:r w:rsidRPr="007B7649">
        <w:rPr>
          <w:rFonts w:ascii="Times New Roman" w:hAnsi="Times New Roman" w:cs="Times New Roman"/>
          <w:sz w:val="24"/>
          <w:szCs w:val="24"/>
        </w:rPr>
        <w:t>prijevremeni raskid tog ugovora, naknada štete ili druga slična sankcija</w:t>
      </w:r>
    </w:p>
    <w:p w:rsidR="007B7649" w:rsidRPr="007B7649" w:rsidRDefault="007B7649" w:rsidP="007B7649">
      <w:pPr>
        <w:pStyle w:val="Bezproreda"/>
        <w:numPr>
          <w:ilvl w:val="0"/>
          <w:numId w:val="15"/>
        </w:numPr>
        <w:jc w:val="both"/>
        <w:rPr>
          <w:rFonts w:ascii="Times New Roman" w:hAnsi="Times New Roman" w:cs="Times New Roman"/>
          <w:sz w:val="24"/>
          <w:szCs w:val="24"/>
        </w:rPr>
      </w:pPr>
      <w:r w:rsidRPr="007B7649">
        <w:rPr>
          <w:rFonts w:ascii="Times New Roman" w:hAnsi="Times New Roman" w:cs="Times New Roman"/>
          <w:sz w:val="24"/>
          <w:szCs w:val="24"/>
        </w:rPr>
        <w:t>je gospodarski subjekt kriv za ozbiljno pogrešno prikazivanje činjenica pri dostavljanju podataka</w:t>
      </w:r>
      <w:r>
        <w:rPr>
          <w:rFonts w:ascii="Times New Roman" w:hAnsi="Times New Roman" w:cs="Times New Roman"/>
          <w:sz w:val="24"/>
          <w:szCs w:val="24"/>
        </w:rPr>
        <w:t xml:space="preserve"> </w:t>
      </w:r>
      <w:r w:rsidRPr="007B7649">
        <w:rPr>
          <w:rFonts w:ascii="Times New Roman" w:hAnsi="Times New Roman" w:cs="Times New Roman"/>
          <w:sz w:val="24"/>
          <w:szCs w:val="24"/>
        </w:rPr>
        <w:t>potrebnih za provjeru odsutnosti osnova za isključenje ili za ispunjenje kriterija za odabir</w:t>
      </w:r>
      <w:r>
        <w:rPr>
          <w:rFonts w:ascii="Times New Roman" w:hAnsi="Times New Roman" w:cs="Times New Roman"/>
          <w:sz w:val="24"/>
          <w:szCs w:val="24"/>
        </w:rPr>
        <w:t xml:space="preserve"> </w:t>
      </w:r>
      <w:r w:rsidRPr="007B7649">
        <w:rPr>
          <w:rFonts w:ascii="Times New Roman" w:hAnsi="Times New Roman" w:cs="Times New Roman"/>
          <w:sz w:val="24"/>
          <w:szCs w:val="24"/>
        </w:rPr>
        <w:t>gospodarskog subjekta, ako je prikrio takve informacije ili nije u stanju priložiti popratne</w:t>
      </w:r>
      <w:r>
        <w:rPr>
          <w:rFonts w:ascii="Times New Roman" w:hAnsi="Times New Roman" w:cs="Times New Roman"/>
          <w:sz w:val="24"/>
          <w:szCs w:val="24"/>
        </w:rPr>
        <w:t xml:space="preserve"> </w:t>
      </w:r>
      <w:r w:rsidRPr="007B7649">
        <w:rPr>
          <w:rFonts w:ascii="Times New Roman" w:hAnsi="Times New Roman" w:cs="Times New Roman"/>
          <w:sz w:val="24"/>
          <w:szCs w:val="24"/>
        </w:rPr>
        <w:t>dokumente u skladu s pododjeljkom 1. odjeljkom C poglavlja četiri, Glave III. dijela drugog</w:t>
      </w:r>
      <w:r>
        <w:rPr>
          <w:rFonts w:ascii="Times New Roman" w:hAnsi="Times New Roman" w:cs="Times New Roman"/>
          <w:sz w:val="24"/>
          <w:szCs w:val="24"/>
        </w:rPr>
        <w:t xml:space="preserve"> </w:t>
      </w:r>
      <w:r w:rsidRPr="007B7649">
        <w:rPr>
          <w:rFonts w:ascii="Times New Roman" w:hAnsi="Times New Roman" w:cs="Times New Roman"/>
          <w:sz w:val="24"/>
          <w:szCs w:val="24"/>
        </w:rPr>
        <w:t>ZJN-a, ili</w:t>
      </w:r>
    </w:p>
    <w:p w:rsidR="007B7649" w:rsidRPr="007B7649" w:rsidRDefault="007B7649" w:rsidP="007B7649">
      <w:pPr>
        <w:pStyle w:val="Bezproreda"/>
        <w:numPr>
          <w:ilvl w:val="0"/>
          <w:numId w:val="15"/>
        </w:numPr>
        <w:jc w:val="both"/>
        <w:rPr>
          <w:rFonts w:ascii="Times New Roman" w:hAnsi="Times New Roman" w:cs="Times New Roman"/>
          <w:sz w:val="24"/>
          <w:szCs w:val="24"/>
        </w:rPr>
      </w:pPr>
      <w:r w:rsidRPr="007B7649">
        <w:rPr>
          <w:rFonts w:ascii="Times New Roman" w:hAnsi="Times New Roman" w:cs="Times New Roman"/>
          <w:sz w:val="24"/>
          <w:szCs w:val="24"/>
        </w:rPr>
        <w:t>je gospodarski subjekt pokušao na nepropisan način utjecati na postupak odlučivanja javnog</w:t>
      </w:r>
      <w:r>
        <w:rPr>
          <w:rFonts w:ascii="Times New Roman" w:hAnsi="Times New Roman" w:cs="Times New Roman"/>
          <w:sz w:val="24"/>
          <w:szCs w:val="24"/>
        </w:rPr>
        <w:t xml:space="preserve"> </w:t>
      </w:r>
      <w:r w:rsidRPr="007B7649">
        <w:rPr>
          <w:rFonts w:ascii="Times New Roman" w:hAnsi="Times New Roman" w:cs="Times New Roman"/>
          <w:sz w:val="24"/>
          <w:szCs w:val="24"/>
        </w:rPr>
        <w:t>naručitelja, doći do povjerljivih podataka koji bi mu mogli omogućiti nepoštenu prednost u</w:t>
      </w:r>
      <w:r>
        <w:rPr>
          <w:rFonts w:ascii="Times New Roman" w:hAnsi="Times New Roman" w:cs="Times New Roman"/>
          <w:sz w:val="24"/>
          <w:szCs w:val="24"/>
        </w:rPr>
        <w:t xml:space="preserve"> </w:t>
      </w:r>
      <w:r w:rsidRPr="007B7649">
        <w:rPr>
          <w:rFonts w:ascii="Times New Roman" w:hAnsi="Times New Roman" w:cs="Times New Roman"/>
          <w:sz w:val="24"/>
          <w:szCs w:val="24"/>
        </w:rPr>
        <w:t>postupku nabave ili je iz nemara dostavio pogrešnu informaciju koja može imati materijalni</w:t>
      </w:r>
      <w:r>
        <w:rPr>
          <w:rFonts w:ascii="Times New Roman" w:hAnsi="Times New Roman" w:cs="Times New Roman"/>
          <w:sz w:val="24"/>
          <w:szCs w:val="24"/>
        </w:rPr>
        <w:t xml:space="preserve"> </w:t>
      </w:r>
      <w:r w:rsidRPr="007B7649">
        <w:rPr>
          <w:rFonts w:ascii="Times New Roman" w:hAnsi="Times New Roman" w:cs="Times New Roman"/>
          <w:sz w:val="24"/>
          <w:szCs w:val="24"/>
        </w:rPr>
        <w:t>utjecaj na odluke koje se tiču isključenja, odabira gospodarskog subjekta ili dodjele ugovora.</w:t>
      </w:r>
    </w:p>
    <w:p w:rsidR="007B7649" w:rsidRDefault="007B7649" w:rsidP="007B7649">
      <w:pPr>
        <w:pStyle w:val="Bezproreda"/>
        <w:jc w:val="both"/>
        <w:rPr>
          <w:rFonts w:ascii="Times New Roman" w:hAnsi="Times New Roman" w:cs="Times New Roman"/>
          <w:sz w:val="24"/>
          <w:szCs w:val="24"/>
        </w:rPr>
      </w:pPr>
    </w:p>
    <w:p w:rsidR="007B7649" w:rsidRP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Razdoblje isključenja gospodarskog subjekta kod kojeg su ostvarene osnove za isključenje iz ove</w:t>
      </w:r>
      <w:r>
        <w:rPr>
          <w:rFonts w:ascii="Times New Roman" w:hAnsi="Times New Roman" w:cs="Times New Roman"/>
          <w:sz w:val="24"/>
          <w:szCs w:val="24"/>
        </w:rPr>
        <w:t xml:space="preserve"> </w:t>
      </w:r>
      <w:r w:rsidRPr="007B7649">
        <w:rPr>
          <w:rFonts w:ascii="Times New Roman" w:hAnsi="Times New Roman" w:cs="Times New Roman"/>
          <w:sz w:val="24"/>
          <w:szCs w:val="24"/>
        </w:rPr>
        <w:t>točke iz postupka javne nabave je dvije godine od dana dotičnog događaja.</w:t>
      </w:r>
    </w:p>
    <w:p w:rsidR="000064D6" w:rsidRDefault="000064D6" w:rsidP="007B7649">
      <w:pPr>
        <w:pStyle w:val="Bezproreda"/>
        <w:jc w:val="both"/>
        <w:rPr>
          <w:rFonts w:ascii="Times New Roman" w:hAnsi="Times New Roman" w:cs="Times New Roman"/>
          <w:sz w:val="24"/>
          <w:szCs w:val="24"/>
        </w:rPr>
      </w:pPr>
    </w:p>
    <w:p w:rsidR="007B7649" w:rsidRP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Za potrebe utvrđivanja okolnosti iz ove točke Dokumentacije gospodarski subjekt u ponudi</w:t>
      </w:r>
    </w:p>
    <w:p w:rsid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dostavlja:</w:t>
      </w:r>
    </w:p>
    <w:p w:rsidR="007B7649" w:rsidRPr="007B7649" w:rsidRDefault="007B7649" w:rsidP="007B7649">
      <w:pPr>
        <w:pStyle w:val="Bezproreda"/>
        <w:jc w:val="both"/>
        <w:rPr>
          <w:rFonts w:ascii="Times New Roman" w:hAnsi="Times New Roman" w:cs="Times New Roman"/>
          <w:sz w:val="24"/>
          <w:szCs w:val="24"/>
        </w:rPr>
      </w:pPr>
    </w:p>
    <w:p w:rsidR="007B7649" w:rsidRPr="007B7649" w:rsidRDefault="007B7649" w:rsidP="007B7649">
      <w:pPr>
        <w:pStyle w:val="Bezproreda"/>
        <w:shd w:val="clear" w:color="auto" w:fill="C6D9F1" w:themeFill="text2" w:themeFillTint="33"/>
        <w:jc w:val="both"/>
        <w:rPr>
          <w:rFonts w:ascii="Times New Roman" w:hAnsi="Times New Roman" w:cs="Times New Roman"/>
          <w:b/>
          <w:bCs/>
          <w:sz w:val="24"/>
          <w:szCs w:val="24"/>
        </w:rPr>
      </w:pPr>
      <w:r w:rsidRPr="007B7649">
        <w:rPr>
          <w:rFonts w:ascii="Times New Roman" w:hAnsi="Times New Roman" w:cs="Times New Roman"/>
          <w:b/>
          <w:bCs/>
          <w:sz w:val="24"/>
          <w:szCs w:val="24"/>
        </w:rPr>
        <w:t>- ispunjeni ESPD obrazac (Dio III. Osnove za isključenje, Odjeljak C: Osnove</w:t>
      </w:r>
      <w:r>
        <w:rPr>
          <w:rFonts w:ascii="Times New Roman" w:hAnsi="Times New Roman" w:cs="Times New Roman"/>
          <w:b/>
          <w:bCs/>
          <w:sz w:val="24"/>
          <w:szCs w:val="24"/>
        </w:rPr>
        <w:t xml:space="preserve"> </w:t>
      </w:r>
      <w:r w:rsidRPr="007B7649">
        <w:rPr>
          <w:rFonts w:ascii="Times New Roman" w:hAnsi="Times New Roman" w:cs="Times New Roman"/>
          <w:b/>
          <w:bCs/>
          <w:sz w:val="24"/>
          <w:szCs w:val="24"/>
        </w:rPr>
        <w:t>povezane s insolventnošću, sukobima interesa ili poslovnim prekršajem) za sve gospodarske</w:t>
      </w:r>
      <w:r>
        <w:rPr>
          <w:rFonts w:ascii="Times New Roman" w:hAnsi="Times New Roman" w:cs="Times New Roman"/>
          <w:b/>
          <w:bCs/>
          <w:sz w:val="24"/>
          <w:szCs w:val="24"/>
        </w:rPr>
        <w:t xml:space="preserve"> </w:t>
      </w:r>
      <w:r w:rsidRPr="007B7649">
        <w:rPr>
          <w:rFonts w:ascii="Times New Roman" w:hAnsi="Times New Roman" w:cs="Times New Roman"/>
          <w:b/>
          <w:bCs/>
          <w:sz w:val="24"/>
          <w:szCs w:val="24"/>
        </w:rPr>
        <w:t>subjekte u ponudi.</w:t>
      </w:r>
    </w:p>
    <w:p w:rsidR="007B7649" w:rsidRDefault="007B7649" w:rsidP="007B7649">
      <w:pPr>
        <w:pStyle w:val="Bezproreda"/>
        <w:jc w:val="both"/>
        <w:rPr>
          <w:rFonts w:ascii="Times New Roman" w:hAnsi="Times New Roman" w:cs="Times New Roman"/>
          <w:sz w:val="24"/>
          <w:szCs w:val="24"/>
        </w:rPr>
      </w:pPr>
    </w:p>
    <w:p w:rsidR="007B7649" w:rsidRP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Naručitelj će kao dokaz da ne postoje ostale osnove za isključenje iz točke 3.2. prihvatiti:</w:t>
      </w:r>
    </w:p>
    <w:p w:rsidR="007B7649" w:rsidRPr="007B7649" w:rsidRDefault="007B7649" w:rsidP="007B7649">
      <w:pPr>
        <w:pStyle w:val="Bezproreda"/>
        <w:numPr>
          <w:ilvl w:val="0"/>
          <w:numId w:val="5"/>
        </w:numPr>
        <w:jc w:val="both"/>
        <w:rPr>
          <w:rFonts w:ascii="Times New Roman" w:hAnsi="Times New Roman" w:cs="Times New Roman"/>
          <w:sz w:val="24"/>
          <w:szCs w:val="24"/>
        </w:rPr>
      </w:pPr>
      <w:r w:rsidRPr="007B7649">
        <w:rPr>
          <w:rFonts w:ascii="Times New Roman" w:hAnsi="Times New Roman" w:cs="Times New Roman"/>
          <w:sz w:val="24"/>
          <w:szCs w:val="24"/>
        </w:rPr>
        <w:t>izvadak iz sudskog registra ili potvrdu trgovačkog suda ili drugog nadležnog tijela u državni</w:t>
      </w:r>
      <w:r>
        <w:rPr>
          <w:rFonts w:ascii="Times New Roman" w:hAnsi="Times New Roman" w:cs="Times New Roman"/>
          <w:sz w:val="24"/>
          <w:szCs w:val="24"/>
        </w:rPr>
        <w:t xml:space="preserve"> </w:t>
      </w:r>
      <w:r w:rsidRPr="007B7649">
        <w:rPr>
          <w:rFonts w:ascii="Times New Roman" w:hAnsi="Times New Roman" w:cs="Times New Roman"/>
          <w:sz w:val="24"/>
          <w:szCs w:val="24"/>
        </w:rPr>
        <w:t>poslovnog nastana, kojim se dokazuje da ne postoje osnove za isključenje iz članka 254. stavka. 1.</w:t>
      </w:r>
      <w:r>
        <w:rPr>
          <w:rFonts w:ascii="Times New Roman" w:hAnsi="Times New Roman" w:cs="Times New Roman"/>
          <w:sz w:val="24"/>
          <w:szCs w:val="24"/>
        </w:rPr>
        <w:t xml:space="preserve"> </w:t>
      </w:r>
      <w:r w:rsidRPr="007B7649">
        <w:rPr>
          <w:rFonts w:ascii="Times New Roman" w:hAnsi="Times New Roman" w:cs="Times New Roman"/>
          <w:sz w:val="24"/>
          <w:szCs w:val="24"/>
        </w:rPr>
        <w:t>točke 2. Zakona o javnoj nabavi (NN 120/16).</w:t>
      </w:r>
    </w:p>
    <w:p w:rsidR="007B7649" w:rsidRDefault="007B7649" w:rsidP="007B7649">
      <w:pPr>
        <w:pStyle w:val="Bezproreda"/>
        <w:jc w:val="both"/>
        <w:rPr>
          <w:rFonts w:ascii="Times New Roman" w:hAnsi="Times New Roman" w:cs="Times New Roman"/>
          <w:sz w:val="24"/>
          <w:szCs w:val="24"/>
        </w:rPr>
      </w:pPr>
    </w:p>
    <w:p w:rsid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Ako se u državi poslovnog nastana gospodarskog subjekta, odnosno državi čiji je osoba</w:t>
      </w:r>
      <w:r>
        <w:rPr>
          <w:rFonts w:ascii="Times New Roman" w:hAnsi="Times New Roman" w:cs="Times New Roman"/>
          <w:sz w:val="24"/>
          <w:szCs w:val="24"/>
        </w:rPr>
        <w:t xml:space="preserve"> </w:t>
      </w:r>
      <w:r w:rsidRPr="007B7649">
        <w:rPr>
          <w:rFonts w:ascii="Times New Roman" w:hAnsi="Times New Roman" w:cs="Times New Roman"/>
          <w:sz w:val="24"/>
          <w:szCs w:val="24"/>
        </w:rPr>
        <w:t>državljanin ne izdaju dokumenti iz ove točke Dokumentacije ili ako ne obuhvaćaju sve okolnosti</w:t>
      </w:r>
      <w:r>
        <w:rPr>
          <w:rFonts w:ascii="Times New Roman" w:hAnsi="Times New Roman" w:cs="Times New Roman"/>
          <w:sz w:val="24"/>
          <w:szCs w:val="24"/>
        </w:rPr>
        <w:t xml:space="preserve"> </w:t>
      </w:r>
      <w:r w:rsidRPr="007B7649">
        <w:rPr>
          <w:rFonts w:ascii="Times New Roman" w:hAnsi="Times New Roman" w:cs="Times New Roman"/>
          <w:sz w:val="24"/>
          <w:szCs w:val="24"/>
        </w:rPr>
        <w:t>iz točke 3.2. ove Dokumentacije, oni mogu biti zamijenjeni izjavom pod prisegom ili, ako izjava</w:t>
      </w:r>
      <w:r>
        <w:rPr>
          <w:rFonts w:ascii="Times New Roman" w:hAnsi="Times New Roman" w:cs="Times New Roman"/>
          <w:sz w:val="24"/>
          <w:szCs w:val="24"/>
        </w:rPr>
        <w:t xml:space="preserve"> </w:t>
      </w:r>
      <w:r w:rsidRPr="007B7649">
        <w:rPr>
          <w:rFonts w:ascii="Times New Roman" w:hAnsi="Times New Roman" w:cs="Times New Roman"/>
          <w:sz w:val="24"/>
          <w:szCs w:val="24"/>
        </w:rPr>
        <w:t>pod prisegom prema pravu dotične države ne postoji, izjavom davatelja s ovjerenim potpisom kod</w:t>
      </w:r>
      <w:r>
        <w:rPr>
          <w:rFonts w:ascii="Times New Roman" w:hAnsi="Times New Roman" w:cs="Times New Roman"/>
          <w:sz w:val="24"/>
          <w:szCs w:val="24"/>
        </w:rPr>
        <w:t xml:space="preserve"> </w:t>
      </w:r>
      <w:r w:rsidRPr="007B7649">
        <w:rPr>
          <w:rFonts w:ascii="Times New Roman" w:hAnsi="Times New Roman" w:cs="Times New Roman"/>
          <w:sz w:val="24"/>
          <w:szCs w:val="24"/>
        </w:rPr>
        <w:t>nadležne sudske ili upravne vlasti, javnog bilježnika ili strukovnog ili trgovinskog tijela u državi</w:t>
      </w:r>
      <w:r>
        <w:rPr>
          <w:rFonts w:ascii="Times New Roman" w:hAnsi="Times New Roman" w:cs="Times New Roman"/>
          <w:sz w:val="24"/>
          <w:szCs w:val="24"/>
        </w:rPr>
        <w:t xml:space="preserve"> </w:t>
      </w:r>
      <w:r w:rsidRPr="007B7649">
        <w:rPr>
          <w:rFonts w:ascii="Times New Roman" w:hAnsi="Times New Roman" w:cs="Times New Roman"/>
          <w:sz w:val="24"/>
          <w:szCs w:val="24"/>
        </w:rPr>
        <w:t>poslovnog nastana gospodarskog subjekta, odnosno državi čiji je osoba državljanin.</w:t>
      </w:r>
    </w:p>
    <w:p w:rsidR="007B7649" w:rsidRDefault="007B7649" w:rsidP="007B7649">
      <w:pPr>
        <w:pStyle w:val="Bezproreda"/>
        <w:jc w:val="both"/>
        <w:rPr>
          <w:rFonts w:ascii="Times New Roman" w:hAnsi="Times New Roman" w:cs="Times New Roman"/>
          <w:sz w:val="24"/>
          <w:szCs w:val="24"/>
        </w:rPr>
      </w:pPr>
    </w:p>
    <w:p w:rsidR="00376ACB" w:rsidRDefault="00376ACB" w:rsidP="007B7649">
      <w:pPr>
        <w:pStyle w:val="Bezproreda"/>
        <w:jc w:val="both"/>
        <w:rPr>
          <w:rFonts w:ascii="Times New Roman" w:hAnsi="Times New Roman" w:cs="Times New Roman"/>
          <w:sz w:val="24"/>
          <w:szCs w:val="24"/>
        </w:rPr>
      </w:pPr>
    </w:p>
    <w:p w:rsidR="00376ACB" w:rsidRDefault="00376ACB" w:rsidP="007B7649">
      <w:pPr>
        <w:pStyle w:val="Bezproreda"/>
        <w:jc w:val="both"/>
        <w:rPr>
          <w:rFonts w:ascii="Times New Roman" w:hAnsi="Times New Roman" w:cs="Times New Roman"/>
          <w:sz w:val="24"/>
          <w:szCs w:val="24"/>
        </w:rPr>
      </w:pPr>
    </w:p>
    <w:p w:rsidR="007B7649" w:rsidRDefault="007B7649" w:rsidP="007B7649">
      <w:pPr>
        <w:pStyle w:val="Bezproreda"/>
        <w:jc w:val="both"/>
        <w:rPr>
          <w:rFonts w:ascii="Times New Roman" w:hAnsi="Times New Roman" w:cs="Times New Roman"/>
          <w:b/>
          <w:bCs/>
          <w:sz w:val="24"/>
          <w:szCs w:val="24"/>
        </w:rPr>
      </w:pPr>
      <w:r w:rsidRPr="007B7649">
        <w:rPr>
          <w:rFonts w:ascii="Times New Roman" w:hAnsi="Times New Roman" w:cs="Times New Roman"/>
          <w:b/>
          <w:bCs/>
          <w:sz w:val="24"/>
          <w:szCs w:val="24"/>
        </w:rPr>
        <w:lastRenderedPageBreak/>
        <w:t>3.3. DOKUMENTI KOJIMA SE DOKAZUJE DA NE POSTOJE OSNOVE ZA</w:t>
      </w:r>
      <w:r>
        <w:rPr>
          <w:rFonts w:ascii="Times New Roman" w:hAnsi="Times New Roman" w:cs="Times New Roman"/>
          <w:b/>
          <w:bCs/>
          <w:sz w:val="24"/>
          <w:szCs w:val="24"/>
        </w:rPr>
        <w:t xml:space="preserve"> </w:t>
      </w:r>
      <w:r w:rsidRPr="007B7649">
        <w:rPr>
          <w:rFonts w:ascii="Times New Roman" w:hAnsi="Times New Roman" w:cs="Times New Roman"/>
          <w:b/>
          <w:bCs/>
          <w:sz w:val="24"/>
          <w:szCs w:val="24"/>
        </w:rPr>
        <w:t>ISKLJUČENJE</w:t>
      </w:r>
    </w:p>
    <w:p w:rsidR="007B7649" w:rsidRPr="007B7649" w:rsidRDefault="007B7649" w:rsidP="007B7649">
      <w:pPr>
        <w:pStyle w:val="Bezproreda"/>
        <w:jc w:val="both"/>
        <w:rPr>
          <w:rFonts w:ascii="Times New Roman" w:hAnsi="Times New Roman" w:cs="Times New Roman"/>
          <w:b/>
          <w:bCs/>
          <w:sz w:val="24"/>
          <w:szCs w:val="24"/>
        </w:rPr>
      </w:pPr>
    </w:p>
    <w:p w:rsidR="007B7649" w:rsidRP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Naručitelj može u bilo kojem trenutku tijekom postupka javne nabave, ako je to potrebno za</w:t>
      </w:r>
      <w:r>
        <w:rPr>
          <w:rFonts w:ascii="Times New Roman" w:hAnsi="Times New Roman" w:cs="Times New Roman"/>
          <w:sz w:val="24"/>
          <w:szCs w:val="24"/>
        </w:rPr>
        <w:t xml:space="preserve"> </w:t>
      </w:r>
      <w:r w:rsidRPr="007B7649">
        <w:rPr>
          <w:rFonts w:ascii="Times New Roman" w:hAnsi="Times New Roman" w:cs="Times New Roman"/>
          <w:sz w:val="24"/>
          <w:szCs w:val="24"/>
        </w:rPr>
        <w:t>pravilno provođenje postupka, provjeriti informacije navedene u Europskoj jedinstvenoj dokumentaciji</w:t>
      </w:r>
      <w:r>
        <w:rPr>
          <w:rFonts w:ascii="Times New Roman" w:hAnsi="Times New Roman" w:cs="Times New Roman"/>
          <w:sz w:val="24"/>
          <w:szCs w:val="24"/>
        </w:rPr>
        <w:t xml:space="preserve"> </w:t>
      </w:r>
      <w:r w:rsidRPr="007B7649">
        <w:rPr>
          <w:rFonts w:ascii="Times New Roman" w:hAnsi="Times New Roman" w:cs="Times New Roman"/>
          <w:sz w:val="24"/>
          <w:szCs w:val="24"/>
        </w:rPr>
        <w:t>o nabavi kod nadležnog tijela za vođenje službene evidencije o tim podacima sukladno</w:t>
      </w:r>
      <w:r>
        <w:rPr>
          <w:rFonts w:ascii="Times New Roman" w:hAnsi="Times New Roman" w:cs="Times New Roman"/>
          <w:sz w:val="24"/>
          <w:szCs w:val="24"/>
        </w:rPr>
        <w:t xml:space="preserve"> </w:t>
      </w:r>
      <w:r w:rsidRPr="007B7649">
        <w:rPr>
          <w:rFonts w:ascii="Times New Roman" w:hAnsi="Times New Roman" w:cs="Times New Roman"/>
          <w:sz w:val="24"/>
          <w:szCs w:val="24"/>
        </w:rPr>
        <w:t>posebnom propisu i zatražiti izdavanje potvrde o tome, uvidom u popratne dokumente ili dokaze</w:t>
      </w:r>
      <w:r>
        <w:rPr>
          <w:rFonts w:ascii="Times New Roman" w:hAnsi="Times New Roman" w:cs="Times New Roman"/>
          <w:sz w:val="24"/>
          <w:szCs w:val="24"/>
        </w:rPr>
        <w:t xml:space="preserve"> </w:t>
      </w:r>
      <w:r w:rsidRPr="007B7649">
        <w:rPr>
          <w:rFonts w:ascii="Times New Roman" w:hAnsi="Times New Roman" w:cs="Times New Roman"/>
          <w:sz w:val="24"/>
          <w:szCs w:val="24"/>
        </w:rPr>
        <w:t>koje već posjeduje, ili izravnim pristupom elektroničkim sredstvima komunikacije besplatnoj nacionalnoj</w:t>
      </w:r>
      <w:r>
        <w:rPr>
          <w:rFonts w:ascii="Times New Roman" w:hAnsi="Times New Roman" w:cs="Times New Roman"/>
          <w:sz w:val="24"/>
          <w:szCs w:val="24"/>
        </w:rPr>
        <w:t xml:space="preserve"> </w:t>
      </w:r>
      <w:r w:rsidRPr="007B7649">
        <w:rPr>
          <w:rFonts w:ascii="Times New Roman" w:hAnsi="Times New Roman" w:cs="Times New Roman"/>
          <w:sz w:val="24"/>
          <w:szCs w:val="24"/>
        </w:rPr>
        <w:t>bazi podataka na hrvatskom jeziku.</w:t>
      </w:r>
    </w:p>
    <w:p w:rsidR="007B7649" w:rsidRP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Ako se ne može obaviti provjera ili ishoditi potvrda sukladno gore navedenom, Naručitelj može</w:t>
      </w:r>
      <w:r>
        <w:rPr>
          <w:rFonts w:ascii="Times New Roman" w:hAnsi="Times New Roman" w:cs="Times New Roman"/>
          <w:sz w:val="24"/>
          <w:szCs w:val="24"/>
        </w:rPr>
        <w:t xml:space="preserve"> </w:t>
      </w:r>
      <w:r w:rsidRPr="007B7649">
        <w:rPr>
          <w:rFonts w:ascii="Times New Roman" w:hAnsi="Times New Roman" w:cs="Times New Roman"/>
          <w:sz w:val="24"/>
          <w:szCs w:val="24"/>
        </w:rPr>
        <w:t>zahtijevati od gospodarskog subjekta da u primjerenom roku, od 5(pet) dana računajući od dana</w:t>
      </w:r>
      <w:r>
        <w:rPr>
          <w:rFonts w:ascii="Times New Roman" w:hAnsi="Times New Roman" w:cs="Times New Roman"/>
          <w:sz w:val="24"/>
          <w:szCs w:val="24"/>
        </w:rPr>
        <w:t xml:space="preserve"> </w:t>
      </w:r>
      <w:r w:rsidRPr="007B7649">
        <w:rPr>
          <w:rFonts w:ascii="Times New Roman" w:hAnsi="Times New Roman" w:cs="Times New Roman"/>
          <w:sz w:val="24"/>
          <w:szCs w:val="24"/>
        </w:rPr>
        <w:t>slanja zahtjeva Naručitelja kroz EOJN RH, dostavi sve ili dio popratnih dokumenta ili dokaza.</w:t>
      </w:r>
    </w:p>
    <w:p w:rsidR="007B7649" w:rsidRPr="007B7649" w:rsidRDefault="007B7649" w:rsidP="007B7649">
      <w:pPr>
        <w:pStyle w:val="Bezproreda"/>
        <w:jc w:val="both"/>
        <w:rPr>
          <w:rFonts w:ascii="Times New Roman" w:hAnsi="Times New Roman" w:cs="Times New Roman"/>
          <w:b/>
          <w:bCs/>
          <w:sz w:val="24"/>
          <w:szCs w:val="24"/>
        </w:rPr>
      </w:pPr>
      <w:r w:rsidRPr="007B7649">
        <w:rPr>
          <w:rFonts w:ascii="Times New Roman" w:hAnsi="Times New Roman" w:cs="Times New Roman"/>
          <w:b/>
          <w:bCs/>
          <w:sz w:val="24"/>
          <w:szCs w:val="24"/>
        </w:rPr>
        <w:t>Upućuju se gospodarski subjekti da se dokumenti navedeni u ovoj točki Dokumentacije o</w:t>
      </w:r>
      <w:r>
        <w:rPr>
          <w:rFonts w:ascii="Times New Roman" w:hAnsi="Times New Roman" w:cs="Times New Roman"/>
          <w:b/>
          <w:bCs/>
          <w:sz w:val="24"/>
          <w:szCs w:val="24"/>
        </w:rPr>
        <w:t xml:space="preserve"> </w:t>
      </w:r>
      <w:r w:rsidRPr="007B7649">
        <w:rPr>
          <w:rFonts w:ascii="Times New Roman" w:hAnsi="Times New Roman" w:cs="Times New Roman"/>
          <w:b/>
          <w:bCs/>
          <w:sz w:val="24"/>
          <w:szCs w:val="24"/>
        </w:rPr>
        <w:t>nabavi NE DOSTAVLJAJU uz ponudu. Do</w:t>
      </w:r>
      <w:r w:rsidR="00CE406C">
        <w:rPr>
          <w:rFonts w:ascii="Times New Roman" w:hAnsi="Times New Roman" w:cs="Times New Roman"/>
          <w:b/>
          <w:bCs/>
          <w:sz w:val="24"/>
          <w:szCs w:val="24"/>
        </w:rPr>
        <w:t>voljno je ispuniti ESPD obrazac.</w:t>
      </w:r>
    </w:p>
    <w:p w:rsidR="00101D73" w:rsidRDefault="00101D73" w:rsidP="007B7649">
      <w:pPr>
        <w:pStyle w:val="Bezproreda"/>
        <w:jc w:val="both"/>
        <w:rPr>
          <w:rFonts w:ascii="Times New Roman" w:hAnsi="Times New Roman" w:cs="Times New Roman"/>
          <w:sz w:val="24"/>
          <w:szCs w:val="24"/>
        </w:rPr>
      </w:pPr>
    </w:p>
    <w:p w:rsidR="007B7649" w:rsidRP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Naručitelj može prije donošenja odluke od ponuditelja koji je podnio ekonomski najpovoljniju</w:t>
      </w:r>
      <w:r>
        <w:rPr>
          <w:rFonts w:ascii="Times New Roman" w:hAnsi="Times New Roman" w:cs="Times New Roman"/>
          <w:sz w:val="24"/>
          <w:szCs w:val="24"/>
        </w:rPr>
        <w:t xml:space="preserve"> </w:t>
      </w:r>
      <w:r w:rsidRPr="007B7649">
        <w:rPr>
          <w:rFonts w:ascii="Times New Roman" w:hAnsi="Times New Roman" w:cs="Times New Roman"/>
          <w:sz w:val="24"/>
          <w:szCs w:val="24"/>
        </w:rPr>
        <w:t>ponudu zatražiti da u roku od 5 (pet) dana, računajući od dana slanja zahtjeva Naručitelja putem</w:t>
      </w:r>
      <w:r>
        <w:rPr>
          <w:rFonts w:ascii="Times New Roman" w:hAnsi="Times New Roman" w:cs="Times New Roman"/>
          <w:sz w:val="24"/>
          <w:szCs w:val="24"/>
        </w:rPr>
        <w:t xml:space="preserve"> </w:t>
      </w:r>
      <w:r w:rsidRPr="007B7649">
        <w:rPr>
          <w:rFonts w:ascii="Times New Roman" w:hAnsi="Times New Roman" w:cs="Times New Roman"/>
          <w:sz w:val="24"/>
          <w:szCs w:val="24"/>
        </w:rPr>
        <w:t>EOJN RH, dostavi ažurirane popratne dokumente kojima dokazuje da ne postoje ostale osnove za</w:t>
      </w:r>
      <w:r>
        <w:rPr>
          <w:rFonts w:ascii="Times New Roman" w:hAnsi="Times New Roman" w:cs="Times New Roman"/>
          <w:sz w:val="24"/>
          <w:szCs w:val="24"/>
        </w:rPr>
        <w:t xml:space="preserve"> </w:t>
      </w:r>
      <w:r w:rsidRPr="007B7649">
        <w:rPr>
          <w:rFonts w:ascii="Times New Roman" w:hAnsi="Times New Roman" w:cs="Times New Roman"/>
          <w:sz w:val="24"/>
          <w:szCs w:val="24"/>
        </w:rPr>
        <w:t>isključenje iz točke 3.1. i 3.2. ove Dokumentacije o nabavi.</w:t>
      </w:r>
    </w:p>
    <w:p w:rsidR="007B7649" w:rsidRP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Ažurirane popratne dokumente ponuditelj može dostaviti u neovjerenoj preslici putem EOJN RH.</w:t>
      </w:r>
    </w:p>
    <w:p w:rsidR="007B7649" w:rsidRP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Neovjerenom preslikom smatra se i neovjereni ispis elektroničke isprave. U svrhu dodatne provjere</w:t>
      </w:r>
      <w:r>
        <w:rPr>
          <w:rFonts w:ascii="Times New Roman" w:hAnsi="Times New Roman" w:cs="Times New Roman"/>
          <w:sz w:val="24"/>
          <w:szCs w:val="24"/>
        </w:rPr>
        <w:t xml:space="preserve"> </w:t>
      </w:r>
      <w:r w:rsidRPr="007B7649">
        <w:rPr>
          <w:rFonts w:ascii="Times New Roman" w:hAnsi="Times New Roman" w:cs="Times New Roman"/>
          <w:sz w:val="24"/>
          <w:szCs w:val="24"/>
        </w:rPr>
        <w:t>informacija naručitelj može zatražiti dostavu ili stavljanje na uvid izvornika ili ovjerenih preslika</w:t>
      </w:r>
      <w:r>
        <w:rPr>
          <w:rFonts w:ascii="Times New Roman" w:hAnsi="Times New Roman" w:cs="Times New Roman"/>
          <w:sz w:val="24"/>
          <w:szCs w:val="24"/>
        </w:rPr>
        <w:t xml:space="preserve"> </w:t>
      </w:r>
      <w:r w:rsidRPr="007B7649">
        <w:rPr>
          <w:rFonts w:ascii="Times New Roman" w:hAnsi="Times New Roman" w:cs="Times New Roman"/>
          <w:sz w:val="24"/>
          <w:szCs w:val="24"/>
        </w:rPr>
        <w:t>jednog ili više traženih dokumenata.</w:t>
      </w:r>
    </w:p>
    <w:p w:rsidR="007B7649" w:rsidRP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Sukladno članku 20. stavku 9. Pravilnika o dokumentaciji o nabavi te ponudama u javnoj nabavi</w:t>
      </w:r>
      <w:r>
        <w:rPr>
          <w:rFonts w:ascii="Times New Roman" w:hAnsi="Times New Roman" w:cs="Times New Roman"/>
          <w:sz w:val="24"/>
          <w:szCs w:val="24"/>
        </w:rPr>
        <w:t xml:space="preserve"> </w:t>
      </w:r>
      <w:r w:rsidRPr="007B7649">
        <w:rPr>
          <w:rFonts w:ascii="Times New Roman" w:hAnsi="Times New Roman" w:cs="Times New Roman"/>
          <w:sz w:val="24"/>
          <w:szCs w:val="24"/>
        </w:rPr>
        <w:t>(‘’Narodne novine’’ br. 65/17.) oborivo se smatra da su dokazi iz članka 265. stavka 1. ZJN 2016</w:t>
      </w:r>
      <w:r>
        <w:rPr>
          <w:rFonts w:ascii="Times New Roman" w:hAnsi="Times New Roman" w:cs="Times New Roman"/>
          <w:sz w:val="24"/>
          <w:szCs w:val="24"/>
        </w:rPr>
        <w:t xml:space="preserve"> </w:t>
      </w:r>
      <w:r w:rsidRPr="007B7649">
        <w:rPr>
          <w:rFonts w:ascii="Times New Roman" w:hAnsi="Times New Roman" w:cs="Times New Roman"/>
          <w:sz w:val="24"/>
          <w:szCs w:val="24"/>
        </w:rPr>
        <w:t>ažurirani ako nisu stariji od dana u kojem istječe rok za dostavu ponuda.</w:t>
      </w:r>
    </w:p>
    <w:p w:rsidR="007B7649" w:rsidRP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Odbit će se ponuda ponuditelja koji je podnio ekonomski najpovoljniju ponudu ako ne dostavi</w:t>
      </w:r>
      <w:r>
        <w:rPr>
          <w:rFonts w:ascii="Times New Roman" w:hAnsi="Times New Roman" w:cs="Times New Roman"/>
          <w:sz w:val="24"/>
          <w:szCs w:val="24"/>
        </w:rPr>
        <w:t xml:space="preserve"> </w:t>
      </w:r>
      <w:r w:rsidRPr="007B7649">
        <w:rPr>
          <w:rFonts w:ascii="Times New Roman" w:hAnsi="Times New Roman" w:cs="Times New Roman"/>
          <w:sz w:val="24"/>
          <w:szCs w:val="24"/>
        </w:rPr>
        <w:t>ažurirane popratne dokumente u ostavljenom roku ili njima ne dokaže da ispunjava tražene uvjete.</w:t>
      </w:r>
    </w:p>
    <w:p w:rsid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U tom slučaju će naručitelj pozvati ponuditelja koji je podnio sljedeću najpovoljniju ponudu ili</w:t>
      </w:r>
      <w:r>
        <w:rPr>
          <w:rFonts w:ascii="Times New Roman" w:hAnsi="Times New Roman" w:cs="Times New Roman"/>
          <w:sz w:val="24"/>
          <w:szCs w:val="24"/>
        </w:rPr>
        <w:t xml:space="preserve"> </w:t>
      </w:r>
      <w:r w:rsidRPr="007B7649">
        <w:rPr>
          <w:rFonts w:ascii="Times New Roman" w:hAnsi="Times New Roman" w:cs="Times New Roman"/>
          <w:sz w:val="24"/>
          <w:szCs w:val="24"/>
        </w:rPr>
        <w:t>poništiti postupak javne nabave, ako postoje razlozi za poništenje.</w:t>
      </w:r>
    </w:p>
    <w:p w:rsidR="007B7649" w:rsidRPr="007B7649" w:rsidRDefault="007B7649" w:rsidP="007B7649">
      <w:pPr>
        <w:pStyle w:val="Bezproreda"/>
        <w:jc w:val="both"/>
        <w:rPr>
          <w:rFonts w:ascii="Times New Roman" w:hAnsi="Times New Roman" w:cs="Times New Roman"/>
          <w:sz w:val="24"/>
          <w:szCs w:val="24"/>
        </w:rPr>
      </w:pPr>
    </w:p>
    <w:p w:rsidR="007B7649" w:rsidRDefault="007B7649" w:rsidP="007B7649">
      <w:pPr>
        <w:pStyle w:val="Bezproreda"/>
        <w:jc w:val="both"/>
        <w:rPr>
          <w:rFonts w:ascii="Times New Roman" w:hAnsi="Times New Roman" w:cs="Times New Roman"/>
          <w:b/>
          <w:bCs/>
          <w:sz w:val="24"/>
          <w:szCs w:val="24"/>
        </w:rPr>
      </w:pPr>
      <w:r w:rsidRPr="007B7649">
        <w:rPr>
          <w:rFonts w:ascii="Times New Roman" w:hAnsi="Times New Roman" w:cs="Times New Roman"/>
          <w:b/>
          <w:bCs/>
          <w:sz w:val="24"/>
          <w:szCs w:val="24"/>
        </w:rPr>
        <w:t>3.4. ODREDBE O SAMOKORIGIRANJU</w:t>
      </w:r>
    </w:p>
    <w:p w:rsidR="007B7649" w:rsidRPr="007B7649" w:rsidRDefault="007B7649" w:rsidP="007B7649">
      <w:pPr>
        <w:pStyle w:val="Bezproreda"/>
        <w:jc w:val="both"/>
        <w:rPr>
          <w:rFonts w:ascii="Times New Roman" w:hAnsi="Times New Roman" w:cs="Times New Roman"/>
          <w:b/>
          <w:bCs/>
          <w:sz w:val="24"/>
          <w:szCs w:val="24"/>
        </w:rPr>
      </w:pPr>
    </w:p>
    <w:p w:rsidR="007B7649" w:rsidRP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Gospodarski subjekt kod kojeg su ostvarene osnove za isključenje iz točaka 3.1.1. i 3.2. može</w:t>
      </w:r>
      <w:r>
        <w:rPr>
          <w:rFonts w:ascii="Times New Roman" w:hAnsi="Times New Roman" w:cs="Times New Roman"/>
          <w:sz w:val="24"/>
          <w:szCs w:val="24"/>
        </w:rPr>
        <w:t xml:space="preserve"> </w:t>
      </w:r>
      <w:r w:rsidRPr="007B7649">
        <w:rPr>
          <w:rFonts w:ascii="Times New Roman" w:hAnsi="Times New Roman" w:cs="Times New Roman"/>
          <w:sz w:val="24"/>
          <w:szCs w:val="24"/>
        </w:rPr>
        <w:t>Naručitelju dostaviti dokaze o mjerama koje je poduzeo kako bi dokazao svoju pouzdanost bez</w:t>
      </w:r>
      <w:r>
        <w:rPr>
          <w:rFonts w:ascii="Times New Roman" w:hAnsi="Times New Roman" w:cs="Times New Roman"/>
          <w:sz w:val="24"/>
          <w:szCs w:val="24"/>
        </w:rPr>
        <w:t xml:space="preserve"> </w:t>
      </w:r>
      <w:r w:rsidRPr="007B7649">
        <w:rPr>
          <w:rFonts w:ascii="Times New Roman" w:hAnsi="Times New Roman" w:cs="Times New Roman"/>
          <w:sz w:val="24"/>
          <w:szCs w:val="24"/>
        </w:rPr>
        <w:t>obzira na postojanje relevantne osnove za isključenje.</w:t>
      </w:r>
    </w:p>
    <w:p w:rsidR="007B7649" w:rsidRDefault="007B7649" w:rsidP="007B7649">
      <w:pPr>
        <w:pStyle w:val="Bezproreda"/>
        <w:jc w:val="both"/>
        <w:rPr>
          <w:rFonts w:ascii="Times New Roman" w:hAnsi="Times New Roman" w:cs="Times New Roman"/>
          <w:sz w:val="24"/>
          <w:szCs w:val="24"/>
        </w:rPr>
      </w:pPr>
    </w:p>
    <w:p w:rsidR="007B7649" w:rsidRP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Poduzimanje mjera gospodarski subjekt dokazuje:</w:t>
      </w:r>
    </w:p>
    <w:p w:rsidR="007B7649" w:rsidRDefault="007B7649" w:rsidP="007B7649">
      <w:pPr>
        <w:pStyle w:val="Bezproreda"/>
        <w:numPr>
          <w:ilvl w:val="0"/>
          <w:numId w:val="18"/>
        </w:numPr>
        <w:jc w:val="both"/>
        <w:rPr>
          <w:rFonts w:ascii="Times New Roman" w:hAnsi="Times New Roman" w:cs="Times New Roman"/>
          <w:sz w:val="24"/>
          <w:szCs w:val="24"/>
        </w:rPr>
      </w:pPr>
      <w:r w:rsidRPr="007B7649">
        <w:rPr>
          <w:rFonts w:ascii="Times New Roman" w:hAnsi="Times New Roman" w:cs="Times New Roman"/>
          <w:sz w:val="24"/>
          <w:szCs w:val="24"/>
        </w:rPr>
        <w:t>plaćanjem naknade štete ili poduzimanjem drugih odgovarajućih mjera u cilju plaćanja naknade</w:t>
      </w:r>
      <w:r>
        <w:rPr>
          <w:rFonts w:ascii="Times New Roman" w:hAnsi="Times New Roman" w:cs="Times New Roman"/>
          <w:sz w:val="24"/>
          <w:szCs w:val="24"/>
        </w:rPr>
        <w:t xml:space="preserve"> </w:t>
      </w:r>
      <w:r w:rsidRPr="007B7649">
        <w:rPr>
          <w:rFonts w:ascii="Times New Roman" w:hAnsi="Times New Roman" w:cs="Times New Roman"/>
          <w:sz w:val="24"/>
          <w:szCs w:val="24"/>
        </w:rPr>
        <w:t>štete prouzročene kaznenim djelom ili propustom</w:t>
      </w:r>
    </w:p>
    <w:p w:rsidR="007B7649" w:rsidRPr="007B7649" w:rsidRDefault="007B7649" w:rsidP="007B7649">
      <w:pPr>
        <w:pStyle w:val="Bezproreda"/>
        <w:numPr>
          <w:ilvl w:val="0"/>
          <w:numId w:val="18"/>
        </w:numPr>
        <w:jc w:val="both"/>
        <w:rPr>
          <w:rFonts w:ascii="Times New Roman" w:hAnsi="Times New Roman" w:cs="Times New Roman"/>
          <w:sz w:val="24"/>
          <w:szCs w:val="24"/>
        </w:rPr>
      </w:pPr>
      <w:r w:rsidRPr="007B7649">
        <w:rPr>
          <w:rFonts w:ascii="Times New Roman" w:hAnsi="Times New Roman" w:cs="Times New Roman"/>
          <w:sz w:val="24"/>
          <w:szCs w:val="24"/>
        </w:rPr>
        <w:t>aktivnom suradnjom s nadležnim istražnim tijelima radi potpunog razjašnjenja činjenica i</w:t>
      </w:r>
      <w:r>
        <w:rPr>
          <w:rFonts w:ascii="Times New Roman" w:hAnsi="Times New Roman" w:cs="Times New Roman"/>
          <w:sz w:val="24"/>
          <w:szCs w:val="24"/>
        </w:rPr>
        <w:t xml:space="preserve"> </w:t>
      </w:r>
      <w:r w:rsidRPr="007B7649">
        <w:rPr>
          <w:rFonts w:ascii="Times New Roman" w:hAnsi="Times New Roman" w:cs="Times New Roman"/>
          <w:sz w:val="24"/>
          <w:szCs w:val="24"/>
        </w:rPr>
        <w:t>okolnosti u vezi s kaznenim djelom ili propustom</w:t>
      </w:r>
    </w:p>
    <w:p w:rsidR="007B7649" w:rsidRPr="007B7649" w:rsidRDefault="007B7649" w:rsidP="007B7649">
      <w:pPr>
        <w:pStyle w:val="Bezproreda"/>
        <w:numPr>
          <w:ilvl w:val="0"/>
          <w:numId w:val="18"/>
        </w:numPr>
        <w:jc w:val="both"/>
        <w:rPr>
          <w:rFonts w:ascii="Times New Roman" w:hAnsi="Times New Roman" w:cs="Times New Roman"/>
          <w:sz w:val="24"/>
          <w:szCs w:val="24"/>
        </w:rPr>
      </w:pPr>
      <w:r w:rsidRPr="007B7649">
        <w:rPr>
          <w:rFonts w:ascii="Times New Roman" w:hAnsi="Times New Roman" w:cs="Times New Roman"/>
          <w:sz w:val="24"/>
          <w:szCs w:val="24"/>
        </w:rPr>
        <w:t>odgovarajućim tehničkim, organizacijskim i kadrovskim mjerama radi sprječavanja daljnjih</w:t>
      </w:r>
      <w:r>
        <w:rPr>
          <w:rFonts w:ascii="Times New Roman" w:hAnsi="Times New Roman" w:cs="Times New Roman"/>
          <w:sz w:val="24"/>
          <w:szCs w:val="24"/>
        </w:rPr>
        <w:t xml:space="preserve"> </w:t>
      </w:r>
      <w:r w:rsidRPr="007B7649">
        <w:rPr>
          <w:rFonts w:ascii="Times New Roman" w:hAnsi="Times New Roman" w:cs="Times New Roman"/>
          <w:sz w:val="24"/>
          <w:szCs w:val="24"/>
        </w:rPr>
        <w:t>kaznenih djela ili propusta.</w:t>
      </w:r>
    </w:p>
    <w:p w:rsid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Naručitelj neće isključiti gospodarskog subjekta iz postupka javne nabave ako je ocijenjeno da su</w:t>
      </w:r>
      <w:r>
        <w:rPr>
          <w:rFonts w:ascii="Times New Roman" w:hAnsi="Times New Roman" w:cs="Times New Roman"/>
          <w:sz w:val="24"/>
          <w:szCs w:val="24"/>
        </w:rPr>
        <w:t xml:space="preserve"> </w:t>
      </w:r>
      <w:r w:rsidRPr="007B7649">
        <w:rPr>
          <w:rFonts w:ascii="Times New Roman" w:hAnsi="Times New Roman" w:cs="Times New Roman"/>
          <w:sz w:val="24"/>
          <w:szCs w:val="24"/>
        </w:rPr>
        <w:t xml:space="preserve">poduzete mjere primjerene. Gospodarski subjekt kojem je pravomoćnom presudom </w:t>
      </w:r>
      <w:r w:rsidRPr="007B7649">
        <w:rPr>
          <w:rFonts w:ascii="Times New Roman" w:hAnsi="Times New Roman" w:cs="Times New Roman"/>
          <w:sz w:val="24"/>
          <w:szCs w:val="24"/>
        </w:rPr>
        <w:lastRenderedPageBreak/>
        <w:t>određena</w:t>
      </w:r>
      <w:r>
        <w:rPr>
          <w:rFonts w:ascii="Times New Roman" w:hAnsi="Times New Roman" w:cs="Times New Roman"/>
          <w:sz w:val="24"/>
          <w:szCs w:val="24"/>
        </w:rPr>
        <w:t xml:space="preserve"> </w:t>
      </w:r>
      <w:r w:rsidRPr="007B7649">
        <w:rPr>
          <w:rFonts w:ascii="Times New Roman" w:hAnsi="Times New Roman" w:cs="Times New Roman"/>
          <w:sz w:val="24"/>
          <w:szCs w:val="24"/>
        </w:rPr>
        <w:t>zabrana sudjelovanja u postupcima javne nabave na određeno vrijeme nema pravo korištenja ove</w:t>
      </w:r>
      <w:r>
        <w:rPr>
          <w:rFonts w:ascii="Times New Roman" w:hAnsi="Times New Roman" w:cs="Times New Roman"/>
          <w:sz w:val="24"/>
          <w:szCs w:val="24"/>
        </w:rPr>
        <w:t xml:space="preserve"> </w:t>
      </w:r>
      <w:r w:rsidRPr="007B7649">
        <w:rPr>
          <w:rFonts w:ascii="Times New Roman" w:hAnsi="Times New Roman" w:cs="Times New Roman"/>
          <w:sz w:val="24"/>
          <w:szCs w:val="24"/>
        </w:rPr>
        <w:t>mogućnosti do isteka roka zabrane u državi u kojoj je presuda na snazi.</w:t>
      </w:r>
    </w:p>
    <w:p w:rsidR="00B84DD7" w:rsidRPr="007B7649" w:rsidRDefault="00B84DD7" w:rsidP="007B7649">
      <w:pPr>
        <w:pStyle w:val="Bezproreda"/>
        <w:jc w:val="both"/>
        <w:rPr>
          <w:rFonts w:ascii="Times New Roman" w:hAnsi="Times New Roman" w:cs="Times New Roman"/>
          <w:sz w:val="24"/>
          <w:szCs w:val="24"/>
        </w:rPr>
      </w:pPr>
    </w:p>
    <w:p w:rsidR="007B7649" w:rsidRDefault="007B7649" w:rsidP="007B7649">
      <w:pPr>
        <w:pStyle w:val="Bezproreda"/>
        <w:jc w:val="both"/>
        <w:rPr>
          <w:rFonts w:ascii="Times New Roman" w:hAnsi="Times New Roman" w:cs="Times New Roman"/>
          <w:b/>
          <w:bCs/>
          <w:sz w:val="24"/>
          <w:szCs w:val="24"/>
        </w:rPr>
      </w:pPr>
      <w:r w:rsidRPr="007B7649">
        <w:rPr>
          <w:rFonts w:ascii="Times New Roman" w:hAnsi="Times New Roman" w:cs="Times New Roman"/>
          <w:b/>
          <w:bCs/>
          <w:sz w:val="24"/>
          <w:szCs w:val="24"/>
        </w:rPr>
        <w:t xml:space="preserve">4. KRITERIJ ZA ODABIR GOSPODARSKOG SUBJEKTA </w:t>
      </w:r>
    </w:p>
    <w:p w:rsidR="007B7649" w:rsidRDefault="007B7649" w:rsidP="007B7649">
      <w:pPr>
        <w:pStyle w:val="Bezproreda"/>
        <w:jc w:val="both"/>
        <w:rPr>
          <w:rFonts w:ascii="Times New Roman" w:hAnsi="Times New Roman" w:cs="Times New Roman"/>
          <w:b/>
          <w:bCs/>
          <w:sz w:val="24"/>
          <w:szCs w:val="24"/>
        </w:rPr>
      </w:pPr>
      <w:r w:rsidRPr="007B7649">
        <w:rPr>
          <w:rFonts w:ascii="Times New Roman" w:hAnsi="Times New Roman" w:cs="Times New Roman"/>
          <w:b/>
          <w:bCs/>
          <w:sz w:val="24"/>
          <w:szCs w:val="24"/>
        </w:rPr>
        <w:t>(UVJETI SPOSOBNOSTI)</w:t>
      </w:r>
    </w:p>
    <w:p w:rsidR="007B7649" w:rsidRPr="007B7649" w:rsidRDefault="007B7649" w:rsidP="007B7649">
      <w:pPr>
        <w:pStyle w:val="Bezproreda"/>
        <w:jc w:val="both"/>
        <w:rPr>
          <w:rFonts w:ascii="Times New Roman" w:hAnsi="Times New Roman" w:cs="Times New Roman"/>
          <w:b/>
          <w:bCs/>
          <w:sz w:val="24"/>
          <w:szCs w:val="24"/>
        </w:rPr>
      </w:pPr>
    </w:p>
    <w:p w:rsidR="007B7649" w:rsidRP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Gospodarski subjekt u ovom postupku javne nabave mora dokazati:</w:t>
      </w:r>
    </w:p>
    <w:p w:rsidR="007B7649" w:rsidRDefault="007B7649" w:rsidP="007B7649">
      <w:pPr>
        <w:pStyle w:val="Bezproreda"/>
        <w:numPr>
          <w:ilvl w:val="0"/>
          <w:numId w:val="5"/>
        </w:numPr>
        <w:jc w:val="both"/>
        <w:rPr>
          <w:rFonts w:ascii="Times New Roman" w:hAnsi="Times New Roman" w:cs="Times New Roman"/>
          <w:sz w:val="24"/>
          <w:szCs w:val="24"/>
        </w:rPr>
      </w:pPr>
      <w:r w:rsidRPr="007B7649">
        <w:rPr>
          <w:rFonts w:ascii="Times New Roman" w:hAnsi="Times New Roman" w:cs="Times New Roman"/>
          <w:sz w:val="24"/>
          <w:szCs w:val="24"/>
        </w:rPr>
        <w:t xml:space="preserve">sposobnost za obavljanje profesionalne djelatnosti, </w:t>
      </w:r>
    </w:p>
    <w:p w:rsidR="007B7649" w:rsidRPr="007B7649" w:rsidRDefault="007B7649" w:rsidP="007B7649">
      <w:pPr>
        <w:pStyle w:val="Bezproreda"/>
        <w:numPr>
          <w:ilvl w:val="0"/>
          <w:numId w:val="5"/>
        </w:numPr>
        <w:jc w:val="both"/>
        <w:rPr>
          <w:rFonts w:ascii="Times New Roman" w:hAnsi="Times New Roman" w:cs="Times New Roman"/>
          <w:sz w:val="24"/>
          <w:szCs w:val="24"/>
        </w:rPr>
      </w:pPr>
      <w:r w:rsidRPr="007B7649">
        <w:rPr>
          <w:rFonts w:ascii="Times New Roman" w:hAnsi="Times New Roman" w:cs="Times New Roman"/>
          <w:sz w:val="24"/>
          <w:szCs w:val="24"/>
        </w:rPr>
        <w:t>ekonomsk</w:t>
      </w:r>
      <w:r>
        <w:rPr>
          <w:rFonts w:ascii="Times New Roman" w:hAnsi="Times New Roman" w:cs="Times New Roman"/>
          <w:sz w:val="24"/>
          <w:szCs w:val="24"/>
        </w:rPr>
        <w:t>u</w:t>
      </w:r>
      <w:r w:rsidRPr="007B7649">
        <w:rPr>
          <w:rFonts w:ascii="Times New Roman" w:hAnsi="Times New Roman" w:cs="Times New Roman"/>
          <w:sz w:val="24"/>
          <w:szCs w:val="24"/>
        </w:rPr>
        <w:t xml:space="preserve"> i financijsk</w:t>
      </w:r>
      <w:r>
        <w:rPr>
          <w:rFonts w:ascii="Times New Roman" w:hAnsi="Times New Roman" w:cs="Times New Roman"/>
          <w:sz w:val="24"/>
          <w:szCs w:val="24"/>
        </w:rPr>
        <w:t>u</w:t>
      </w:r>
      <w:r w:rsidRPr="007B7649">
        <w:rPr>
          <w:rFonts w:ascii="Times New Roman" w:hAnsi="Times New Roman" w:cs="Times New Roman"/>
          <w:sz w:val="24"/>
          <w:szCs w:val="24"/>
        </w:rPr>
        <w:t xml:space="preserve"> sposobnost</w:t>
      </w:r>
      <w:r>
        <w:rPr>
          <w:rFonts w:ascii="Times New Roman" w:hAnsi="Times New Roman" w:cs="Times New Roman"/>
          <w:sz w:val="24"/>
          <w:szCs w:val="24"/>
        </w:rPr>
        <w:t xml:space="preserve">, </w:t>
      </w:r>
      <w:r w:rsidRPr="007B7649">
        <w:rPr>
          <w:rFonts w:ascii="Times New Roman" w:hAnsi="Times New Roman" w:cs="Times New Roman"/>
          <w:sz w:val="24"/>
          <w:szCs w:val="24"/>
        </w:rPr>
        <w:t>te</w:t>
      </w:r>
    </w:p>
    <w:p w:rsidR="007B7649" w:rsidRDefault="007B7649" w:rsidP="007B7649">
      <w:pPr>
        <w:pStyle w:val="Bezproreda"/>
        <w:numPr>
          <w:ilvl w:val="0"/>
          <w:numId w:val="5"/>
        </w:numPr>
        <w:jc w:val="both"/>
        <w:rPr>
          <w:rFonts w:ascii="Times New Roman" w:hAnsi="Times New Roman" w:cs="Times New Roman"/>
          <w:sz w:val="24"/>
          <w:szCs w:val="24"/>
        </w:rPr>
      </w:pPr>
      <w:r w:rsidRPr="007B7649">
        <w:rPr>
          <w:rFonts w:ascii="Times New Roman" w:hAnsi="Times New Roman" w:cs="Times New Roman"/>
          <w:sz w:val="24"/>
          <w:szCs w:val="24"/>
        </w:rPr>
        <w:t>tehničku i stručnu sposobnost.</w:t>
      </w:r>
    </w:p>
    <w:p w:rsidR="00A117F5" w:rsidRDefault="00A117F5" w:rsidP="007B7649">
      <w:pPr>
        <w:pStyle w:val="Bezproreda"/>
        <w:jc w:val="both"/>
        <w:rPr>
          <w:rFonts w:ascii="Times New Roman" w:hAnsi="Times New Roman" w:cs="Times New Roman"/>
          <w:sz w:val="24"/>
          <w:szCs w:val="24"/>
        </w:rPr>
      </w:pPr>
    </w:p>
    <w:p w:rsidR="007B7649" w:rsidRPr="007B7649" w:rsidRDefault="007B7649" w:rsidP="007B7649">
      <w:pPr>
        <w:pStyle w:val="Bezproreda"/>
        <w:jc w:val="both"/>
        <w:rPr>
          <w:rFonts w:ascii="Times New Roman" w:hAnsi="Times New Roman" w:cs="Times New Roman"/>
          <w:b/>
          <w:bCs/>
          <w:sz w:val="24"/>
          <w:szCs w:val="24"/>
        </w:rPr>
      </w:pPr>
      <w:r w:rsidRPr="007B7649">
        <w:rPr>
          <w:rFonts w:ascii="Times New Roman" w:hAnsi="Times New Roman" w:cs="Times New Roman"/>
          <w:b/>
          <w:bCs/>
          <w:sz w:val="24"/>
          <w:szCs w:val="24"/>
        </w:rPr>
        <w:t>4.1. UVJETI SPOSOBNOSTI ZA OBAVLJANJE PROFESIONALNE DJELATNOSTI</w:t>
      </w:r>
    </w:p>
    <w:p w:rsidR="007B7649" w:rsidRDefault="007B7649" w:rsidP="007B7649">
      <w:pPr>
        <w:pStyle w:val="Bezproreda"/>
        <w:jc w:val="both"/>
        <w:rPr>
          <w:rFonts w:ascii="Times New Roman" w:hAnsi="Times New Roman" w:cs="Times New Roman"/>
          <w:b/>
          <w:bCs/>
          <w:sz w:val="24"/>
          <w:szCs w:val="24"/>
        </w:rPr>
      </w:pPr>
    </w:p>
    <w:p w:rsidR="007B7649" w:rsidRDefault="007B7649" w:rsidP="007B7649">
      <w:pPr>
        <w:pStyle w:val="Bezproreda"/>
        <w:jc w:val="both"/>
        <w:rPr>
          <w:rFonts w:ascii="Times New Roman" w:hAnsi="Times New Roman" w:cs="Times New Roman"/>
          <w:b/>
          <w:bCs/>
          <w:sz w:val="24"/>
          <w:szCs w:val="24"/>
        </w:rPr>
      </w:pPr>
      <w:r w:rsidRPr="007B7649">
        <w:rPr>
          <w:rFonts w:ascii="Times New Roman" w:hAnsi="Times New Roman" w:cs="Times New Roman"/>
          <w:b/>
          <w:bCs/>
          <w:sz w:val="24"/>
          <w:szCs w:val="24"/>
        </w:rPr>
        <w:t>4.1.1. Upis u sudski, obrtni, strukovni ili drugi odgovarajući registar u državi poslovnog</w:t>
      </w:r>
      <w:r>
        <w:rPr>
          <w:rFonts w:ascii="Times New Roman" w:hAnsi="Times New Roman" w:cs="Times New Roman"/>
          <w:b/>
          <w:bCs/>
          <w:sz w:val="24"/>
          <w:szCs w:val="24"/>
        </w:rPr>
        <w:t xml:space="preserve"> </w:t>
      </w:r>
      <w:r w:rsidRPr="007B7649">
        <w:rPr>
          <w:rFonts w:ascii="Times New Roman" w:hAnsi="Times New Roman" w:cs="Times New Roman"/>
          <w:b/>
          <w:bCs/>
          <w:sz w:val="24"/>
          <w:szCs w:val="24"/>
        </w:rPr>
        <w:t>nastana gospodarskog subjekta</w:t>
      </w:r>
    </w:p>
    <w:p w:rsidR="007B7649" w:rsidRPr="007B7649" w:rsidRDefault="007B7649" w:rsidP="007B7649">
      <w:pPr>
        <w:pStyle w:val="Bezproreda"/>
        <w:jc w:val="both"/>
        <w:rPr>
          <w:rFonts w:ascii="Times New Roman" w:hAnsi="Times New Roman" w:cs="Times New Roman"/>
          <w:b/>
          <w:bCs/>
          <w:sz w:val="24"/>
          <w:szCs w:val="24"/>
        </w:rPr>
      </w:pPr>
    </w:p>
    <w:p w:rsidR="007B7649" w:rsidRP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Svaki ponuditelj mora u postupku javne nabave dokazati upis u sudski, obrtni, strukovni ili drugi</w:t>
      </w:r>
      <w:r>
        <w:rPr>
          <w:rFonts w:ascii="Times New Roman" w:hAnsi="Times New Roman" w:cs="Times New Roman"/>
          <w:sz w:val="24"/>
          <w:szCs w:val="24"/>
        </w:rPr>
        <w:t xml:space="preserve"> </w:t>
      </w:r>
      <w:r w:rsidRPr="007B7649">
        <w:rPr>
          <w:rFonts w:ascii="Times New Roman" w:hAnsi="Times New Roman" w:cs="Times New Roman"/>
          <w:sz w:val="24"/>
          <w:szCs w:val="24"/>
        </w:rPr>
        <w:t>odgovarajući registar u državi njegova poslovna nastana.</w:t>
      </w:r>
    </w:p>
    <w:p w:rsidR="007B7649" w:rsidRDefault="007B7649" w:rsidP="007B7649">
      <w:pPr>
        <w:pStyle w:val="Bezproreda"/>
        <w:jc w:val="both"/>
        <w:rPr>
          <w:rFonts w:ascii="Times New Roman" w:hAnsi="Times New Roman" w:cs="Times New Roman"/>
          <w:sz w:val="24"/>
          <w:szCs w:val="24"/>
        </w:rPr>
      </w:pPr>
    </w:p>
    <w:p w:rsid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Za potrebe utvrđivanja okolnosti iz ove točke Dokumentacije, gospodarski subjekt u ponudi</w:t>
      </w:r>
      <w:r>
        <w:rPr>
          <w:rFonts w:ascii="Times New Roman" w:hAnsi="Times New Roman" w:cs="Times New Roman"/>
          <w:sz w:val="24"/>
          <w:szCs w:val="24"/>
        </w:rPr>
        <w:t xml:space="preserve"> </w:t>
      </w:r>
      <w:r w:rsidRPr="007B7649">
        <w:rPr>
          <w:rFonts w:ascii="Times New Roman" w:hAnsi="Times New Roman" w:cs="Times New Roman"/>
          <w:sz w:val="24"/>
          <w:szCs w:val="24"/>
        </w:rPr>
        <w:t>dostavlja:</w:t>
      </w:r>
    </w:p>
    <w:p w:rsidR="000064D6" w:rsidRPr="007B7649" w:rsidRDefault="000064D6" w:rsidP="007B7649">
      <w:pPr>
        <w:pStyle w:val="Bezproreda"/>
        <w:jc w:val="both"/>
        <w:rPr>
          <w:rFonts w:ascii="Times New Roman" w:hAnsi="Times New Roman" w:cs="Times New Roman"/>
          <w:sz w:val="24"/>
          <w:szCs w:val="24"/>
        </w:rPr>
      </w:pPr>
    </w:p>
    <w:p w:rsidR="007B7649" w:rsidRPr="007B7649" w:rsidRDefault="007B7649" w:rsidP="007B7649">
      <w:pPr>
        <w:pStyle w:val="Bezproreda"/>
        <w:shd w:val="clear" w:color="auto" w:fill="C6D9F1" w:themeFill="text2" w:themeFillTint="33"/>
        <w:jc w:val="both"/>
        <w:rPr>
          <w:rFonts w:ascii="Times New Roman" w:hAnsi="Times New Roman" w:cs="Times New Roman"/>
          <w:b/>
          <w:bCs/>
          <w:sz w:val="24"/>
          <w:szCs w:val="24"/>
        </w:rPr>
      </w:pPr>
      <w:r w:rsidRPr="007B7649">
        <w:rPr>
          <w:rFonts w:ascii="Times New Roman" w:hAnsi="Times New Roman" w:cs="Times New Roman"/>
          <w:b/>
          <w:bCs/>
          <w:sz w:val="24"/>
          <w:szCs w:val="24"/>
        </w:rPr>
        <w:t>- ispunjeni ESPD obrazac (Dio IV. Kriterij za odabir, Odjeljak A: Sposobnost za obavljanje</w:t>
      </w:r>
      <w:r>
        <w:rPr>
          <w:rFonts w:ascii="Times New Roman" w:hAnsi="Times New Roman" w:cs="Times New Roman"/>
          <w:b/>
          <w:bCs/>
          <w:sz w:val="24"/>
          <w:szCs w:val="24"/>
        </w:rPr>
        <w:t xml:space="preserve"> </w:t>
      </w:r>
      <w:r w:rsidRPr="007B7649">
        <w:rPr>
          <w:rFonts w:ascii="Times New Roman" w:hAnsi="Times New Roman" w:cs="Times New Roman"/>
          <w:b/>
          <w:bCs/>
          <w:sz w:val="24"/>
          <w:szCs w:val="24"/>
        </w:rPr>
        <w:t>profesionalne djelatnosti: točka 1), za sve gospodarske subjekte u ponudi.</w:t>
      </w:r>
    </w:p>
    <w:p w:rsidR="007B7649" w:rsidRDefault="007B7649" w:rsidP="007B7649">
      <w:pPr>
        <w:pStyle w:val="Bezproreda"/>
        <w:jc w:val="both"/>
        <w:rPr>
          <w:rFonts w:ascii="Times New Roman" w:hAnsi="Times New Roman" w:cs="Times New Roman"/>
          <w:b/>
          <w:bCs/>
          <w:sz w:val="24"/>
          <w:szCs w:val="24"/>
        </w:rPr>
      </w:pPr>
    </w:p>
    <w:p w:rsidR="007B7649" w:rsidRPr="007B7649" w:rsidRDefault="007B7649" w:rsidP="007B7649">
      <w:pPr>
        <w:pStyle w:val="Bezproreda"/>
        <w:jc w:val="both"/>
        <w:rPr>
          <w:rFonts w:ascii="Times New Roman" w:hAnsi="Times New Roman" w:cs="Times New Roman"/>
          <w:b/>
          <w:bCs/>
          <w:sz w:val="24"/>
          <w:szCs w:val="24"/>
        </w:rPr>
      </w:pPr>
      <w:r w:rsidRPr="007B7649">
        <w:rPr>
          <w:rFonts w:ascii="Times New Roman" w:hAnsi="Times New Roman" w:cs="Times New Roman"/>
          <w:b/>
          <w:bCs/>
          <w:sz w:val="24"/>
          <w:szCs w:val="24"/>
        </w:rPr>
        <w:t>U slučaju zajednice ponuditelja, navedene okolnosti utvrđuju se za sve članove zajednice</w:t>
      </w:r>
      <w:r>
        <w:rPr>
          <w:rFonts w:ascii="Times New Roman" w:hAnsi="Times New Roman" w:cs="Times New Roman"/>
          <w:b/>
          <w:bCs/>
          <w:sz w:val="24"/>
          <w:szCs w:val="24"/>
        </w:rPr>
        <w:t xml:space="preserve"> </w:t>
      </w:r>
      <w:r w:rsidRPr="007B7649">
        <w:rPr>
          <w:rFonts w:ascii="Times New Roman" w:hAnsi="Times New Roman" w:cs="Times New Roman"/>
          <w:b/>
          <w:bCs/>
          <w:sz w:val="24"/>
          <w:szCs w:val="24"/>
        </w:rPr>
        <w:t>pojedinačno te svaki član zajednice u ponudi dostavlja ispunjeni ESPD obrazac.</w:t>
      </w:r>
    </w:p>
    <w:p w:rsidR="007B7649" w:rsidRDefault="007B7649" w:rsidP="007B7649">
      <w:pPr>
        <w:pStyle w:val="Bezproreda"/>
        <w:jc w:val="both"/>
        <w:rPr>
          <w:rFonts w:ascii="Times New Roman" w:hAnsi="Times New Roman" w:cs="Times New Roman"/>
          <w:sz w:val="24"/>
          <w:szCs w:val="24"/>
        </w:rPr>
      </w:pPr>
    </w:p>
    <w:p w:rsidR="007B7649" w:rsidRP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Naručitelj može prije donošenja odluke od ponuditelja koji je podnio najpovoljniju ponudu</w:t>
      </w:r>
      <w:r>
        <w:rPr>
          <w:rFonts w:ascii="Times New Roman" w:hAnsi="Times New Roman" w:cs="Times New Roman"/>
          <w:sz w:val="24"/>
          <w:szCs w:val="24"/>
        </w:rPr>
        <w:t xml:space="preserve"> </w:t>
      </w:r>
      <w:r w:rsidRPr="007B7649">
        <w:rPr>
          <w:rFonts w:ascii="Times New Roman" w:hAnsi="Times New Roman" w:cs="Times New Roman"/>
          <w:sz w:val="24"/>
          <w:szCs w:val="24"/>
        </w:rPr>
        <w:t>zatražiti da u primjerenom roku, ne kraćem od pet dana, radi dokazivanja sposobnosti za</w:t>
      </w:r>
      <w:r>
        <w:rPr>
          <w:rFonts w:ascii="Times New Roman" w:hAnsi="Times New Roman" w:cs="Times New Roman"/>
          <w:sz w:val="24"/>
          <w:szCs w:val="24"/>
        </w:rPr>
        <w:t xml:space="preserve"> </w:t>
      </w:r>
      <w:r w:rsidRPr="007B7649">
        <w:rPr>
          <w:rFonts w:ascii="Times New Roman" w:hAnsi="Times New Roman" w:cs="Times New Roman"/>
          <w:sz w:val="24"/>
          <w:szCs w:val="24"/>
        </w:rPr>
        <w:t>obavljanje profesionalne djelatnosti iz točke 4.1.1. dostavi ažuriran</w:t>
      </w:r>
      <w:r w:rsidR="00D701A6">
        <w:rPr>
          <w:rFonts w:ascii="Times New Roman" w:hAnsi="Times New Roman" w:cs="Times New Roman"/>
          <w:sz w:val="24"/>
          <w:szCs w:val="24"/>
        </w:rPr>
        <w:t>i</w:t>
      </w:r>
      <w:r w:rsidRPr="007B7649">
        <w:rPr>
          <w:rFonts w:ascii="Times New Roman" w:hAnsi="Times New Roman" w:cs="Times New Roman"/>
          <w:sz w:val="24"/>
          <w:szCs w:val="24"/>
        </w:rPr>
        <w:t xml:space="preserve"> popratni dokument</w:t>
      </w:r>
      <w:r w:rsidR="000E126E">
        <w:rPr>
          <w:rFonts w:ascii="Times New Roman" w:hAnsi="Times New Roman" w:cs="Times New Roman"/>
          <w:sz w:val="24"/>
          <w:szCs w:val="24"/>
        </w:rPr>
        <w:t>.</w:t>
      </w:r>
    </w:p>
    <w:p w:rsidR="000E126E" w:rsidRDefault="000E126E" w:rsidP="007B7649">
      <w:pPr>
        <w:pStyle w:val="Bezproreda"/>
        <w:jc w:val="both"/>
        <w:rPr>
          <w:rFonts w:ascii="Times New Roman" w:hAnsi="Times New Roman" w:cs="Times New Roman"/>
          <w:sz w:val="24"/>
          <w:szCs w:val="24"/>
        </w:rPr>
      </w:pPr>
    </w:p>
    <w:p w:rsidR="007B7649" w:rsidRPr="007B7649" w:rsidRDefault="007B7649" w:rsidP="007B7649">
      <w:pPr>
        <w:pStyle w:val="Bezproreda"/>
        <w:jc w:val="both"/>
        <w:rPr>
          <w:rFonts w:ascii="Times New Roman" w:hAnsi="Times New Roman" w:cs="Times New Roman"/>
          <w:sz w:val="24"/>
          <w:szCs w:val="24"/>
        </w:rPr>
      </w:pPr>
      <w:r w:rsidRPr="007B7649">
        <w:rPr>
          <w:rFonts w:ascii="Times New Roman" w:hAnsi="Times New Roman" w:cs="Times New Roman"/>
          <w:sz w:val="24"/>
          <w:szCs w:val="24"/>
        </w:rPr>
        <w:t>Sposobnost za obavljanje profesionalne djelatnosti gospodarskog subjekta dokazuje se:</w:t>
      </w:r>
    </w:p>
    <w:p w:rsidR="007B7649" w:rsidRDefault="007B7649" w:rsidP="000E126E">
      <w:pPr>
        <w:pStyle w:val="Bezproreda"/>
        <w:numPr>
          <w:ilvl w:val="0"/>
          <w:numId w:val="5"/>
        </w:numPr>
        <w:jc w:val="both"/>
        <w:rPr>
          <w:rFonts w:ascii="Times New Roman" w:hAnsi="Times New Roman" w:cs="Times New Roman"/>
          <w:sz w:val="24"/>
          <w:szCs w:val="24"/>
        </w:rPr>
      </w:pPr>
      <w:r w:rsidRPr="007B7649">
        <w:rPr>
          <w:rFonts w:ascii="Times New Roman" w:hAnsi="Times New Roman" w:cs="Times New Roman"/>
          <w:sz w:val="24"/>
          <w:szCs w:val="24"/>
        </w:rPr>
        <w:t>izvatkom iz sudskog, obrtnog, strukovnog ili drugog odgovarajućeg registra koji se vodi u državi</w:t>
      </w:r>
      <w:r w:rsidR="000E126E">
        <w:rPr>
          <w:rFonts w:ascii="Times New Roman" w:hAnsi="Times New Roman" w:cs="Times New Roman"/>
          <w:sz w:val="24"/>
          <w:szCs w:val="24"/>
        </w:rPr>
        <w:t xml:space="preserve"> </w:t>
      </w:r>
      <w:r w:rsidRPr="007B7649">
        <w:rPr>
          <w:rFonts w:ascii="Times New Roman" w:hAnsi="Times New Roman" w:cs="Times New Roman"/>
          <w:sz w:val="24"/>
          <w:szCs w:val="24"/>
        </w:rPr>
        <w:t>članici njegova poslovnog nastana.</w:t>
      </w:r>
    </w:p>
    <w:p w:rsidR="00D40161" w:rsidRDefault="00D40161" w:rsidP="000E126E">
      <w:pPr>
        <w:pStyle w:val="Bezproreda"/>
        <w:jc w:val="both"/>
        <w:rPr>
          <w:rFonts w:ascii="Times New Roman" w:hAnsi="Times New Roman" w:cs="Times New Roman"/>
          <w:sz w:val="24"/>
          <w:szCs w:val="24"/>
        </w:rPr>
      </w:pPr>
    </w:p>
    <w:p w:rsidR="00F50594" w:rsidRDefault="00F50594" w:rsidP="000E126E">
      <w:pPr>
        <w:pStyle w:val="Bezproreda"/>
        <w:jc w:val="both"/>
        <w:rPr>
          <w:rFonts w:ascii="Times New Roman" w:hAnsi="Times New Roman" w:cs="Times New Roman"/>
          <w:sz w:val="24"/>
          <w:szCs w:val="24"/>
        </w:rPr>
      </w:pPr>
    </w:p>
    <w:p w:rsidR="00D40161" w:rsidRPr="00D40161" w:rsidRDefault="00D40161" w:rsidP="00D40161">
      <w:pPr>
        <w:pStyle w:val="Bezproreda"/>
        <w:jc w:val="both"/>
        <w:rPr>
          <w:rFonts w:ascii="Times New Roman" w:hAnsi="Times New Roman" w:cs="Times New Roman"/>
          <w:b/>
          <w:sz w:val="24"/>
          <w:szCs w:val="24"/>
        </w:rPr>
      </w:pPr>
      <w:r w:rsidRPr="00D40161">
        <w:rPr>
          <w:rFonts w:ascii="Times New Roman" w:hAnsi="Times New Roman" w:cs="Times New Roman"/>
          <w:b/>
          <w:sz w:val="24"/>
          <w:szCs w:val="24"/>
        </w:rPr>
        <w:t>4.2. UVJETI EKONOMSKE I FINANCIJSKE SPOSOBNOSTI I NJIHOVE MINIMALNE RAZINE</w:t>
      </w:r>
    </w:p>
    <w:p w:rsidR="00D40161" w:rsidRPr="00D40161" w:rsidRDefault="00D40161" w:rsidP="00D40161">
      <w:pPr>
        <w:pStyle w:val="Bezproreda"/>
        <w:jc w:val="both"/>
        <w:rPr>
          <w:rFonts w:ascii="Times New Roman" w:hAnsi="Times New Roman" w:cs="Times New Roman"/>
          <w:sz w:val="24"/>
          <w:szCs w:val="24"/>
        </w:rPr>
      </w:pPr>
    </w:p>
    <w:p w:rsidR="00D40161" w:rsidRPr="00D40161" w:rsidRDefault="00D40161" w:rsidP="00D40161">
      <w:pPr>
        <w:pStyle w:val="Bezproreda"/>
        <w:jc w:val="both"/>
        <w:rPr>
          <w:rFonts w:ascii="Times New Roman" w:hAnsi="Times New Roman" w:cs="Times New Roman"/>
          <w:b/>
          <w:sz w:val="24"/>
          <w:szCs w:val="24"/>
        </w:rPr>
      </w:pPr>
      <w:r w:rsidRPr="00D40161">
        <w:rPr>
          <w:rFonts w:ascii="Times New Roman" w:hAnsi="Times New Roman" w:cs="Times New Roman"/>
          <w:b/>
          <w:sz w:val="24"/>
          <w:szCs w:val="24"/>
        </w:rPr>
        <w:t xml:space="preserve">4.2.1. </w:t>
      </w:r>
      <w:r w:rsidR="00A117F5">
        <w:rPr>
          <w:rFonts w:ascii="Times New Roman" w:hAnsi="Times New Roman" w:cs="Times New Roman"/>
          <w:b/>
          <w:sz w:val="24"/>
          <w:szCs w:val="24"/>
        </w:rPr>
        <w:t>Minimalni</w:t>
      </w:r>
      <w:r w:rsidRPr="00D40161">
        <w:rPr>
          <w:rFonts w:ascii="Times New Roman" w:hAnsi="Times New Roman" w:cs="Times New Roman"/>
          <w:b/>
          <w:sz w:val="24"/>
          <w:szCs w:val="24"/>
        </w:rPr>
        <w:t xml:space="preserve"> godišnji promet</w:t>
      </w:r>
    </w:p>
    <w:p w:rsidR="00D40161" w:rsidRPr="00D40161" w:rsidRDefault="00D40161" w:rsidP="00D40161">
      <w:pPr>
        <w:pStyle w:val="Bezproreda"/>
        <w:jc w:val="both"/>
        <w:rPr>
          <w:rFonts w:ascii="Times New Roman" w:hAnsi="Times New Roman" w:cs="Times New Roman"/>
          <w:sz w:val="24"/>
          <w:szCs w:val="24"/>
        </w:rPr>
      </w:pPr>
    </w:p>
    <w:p w:rsidR="00A117F5" w:rsidRPr="00F50594" w:rsidRDefault="00CE406C" w:rsidP="00F50594">
      <w:pPr>
        <w:jc w:val="both"/>
        <w:rPr>
          <w:rFonts w:ascii="Times New Roman" w:hAnsi="Times New Roman" w:cs="Times New Roman"/>
          <w:sz w:val="24"/>
          <w:szCs w:val="24"/>
        </w:rPr>
      </w:pPr>
      <w:r w:rsidRPr="00BC1713">
        <w:rPr>
          <w:rFonts w:ascii="Times New Roman" w:hAnsi="Times New Roman" w:cs="Times New Roman"/>
          <w:sz w:val="24"/>
          <w:szCs w:val="24"/>
        </w:rPr>
        <w:t>Gospodarski subjekt mora u postupku javne nabave dokazati da je</w:t>
      </w:r>
      <w:r>
        <w:rPr>
          <w:rFonts w:ascii="Times New Roman" w:hAnsi="Times New Roman" w:cs="Times New Roman"/>
          <w:sz w:val="24"/>
          <w:szCs w:val="24"/>
        </w:rPr>
        <w:t xml:space="preserve"> njegov </w:t>
      </w:r>
      <w:r w:rsidR="00A117F5">
        <w:rPr>
          <w:rFonts w:ascii="Times New Roman" w:hAnsi="Times New Roman" w:cs="Times New Roman"/>
          <w:b/>
          <w:sz w:val="24"/>
          <w:szCs w:val="24"/>
        </w:rPr>
        <w:t>minimalni</w:t>
      </w:r>
      <w:r w:rsidRPr="008C78DA">
        <w:rPr>
          <w:rFonts w:ascii="Times New Roman" w:hAnsi="Times New Roman" w:cs="Times New Roman"/>
          <w:b/>
          <w:sz w:val="24"/>
          <w:szCs w:val="24"/>
        </w:rPr>
        <w:t xml:space="preserve"> godišnji promet za svaku od posljednje tri dostupne financijske godine</w:t>
      </w:r>
      <w:r>
        <w:rPr>
          <w:rFonts w:ascii="Times New Roman" w:hAnsi="Times New Roman" w:cs="Times New Roman"/>
          <w:sz w:val="24"/>
          <w:szCs w:val="24"/>
        </w:rPr>
        <w:t xml:space="preserve"> jednak ili veći od </w:t>
      </w:r>
      <w:r w:rsidR="005C4CA7">
        <w:rPr>
          <w:rFonts w:ascii="Times New Roman" w:hAnsi="Times New Roman" w:cs="Times New Roman"/>
          <w:sz w:val="24"/>
          <w:szCs w:val="24"/>
        </w:rPr>
        <w:t>procijenjene vrijednosti nabave.</w:t>
      </w:r>
    </w:p>
    <w:p w:rsidR="00CE2C7B" w:rsidRDefault="00CE2C7B" w:rsidP="00D40161">
      <w:pPr>
        <w:pStyle w:val="Bezproreda"/>
        <w:jc w:val="both"/>
        <w:rPr>
          <w:rFonts w:ascii="Times New Roman" w:hAnsi="Times New Roman" w:cs="Times New Roman"/>
          <w:b/>
          <w:sz w:val="24"/>
          <w:szCs w:val="24"/>
        </w:rPr>
      </w:pPr>
    </w:p>
    <w:p w:rsidR="00CE2C7B" w:rsidRDefault="00CE2C7B" w:rsidP="00D40161">
      <w:pPr>
        <w:pStyle w:val="Bezproreda"/>
        <w:jc w:val="both"/>
        <w:rPr>
          <w:rFonts w:ascii="Times New Roman" w:hAnsi="Times New Roman" w:cs="Times New Roman"/>
          <w:b/>
          <w:sz w:val="24"/>
          <w:szCs w:val="24"/>
        </w:rPr>
      </w:pPr>
    </w:p>
    <w:p w:rsidR="00CE2C7B" w:rsidRDefault="00CE2C7B" w:rsidP="00D40161">
      <w:pPr>
        <w:pStyle w:val="Bezproreda"/>
        <w:jc w:val="both"/>
        <w:rPr>
          <w:rFonts w:ascii="Times New Roman" w:hAnsi="Times New Roman" w:cs="Times New Roman"/>
          <w:b/>
          <w:sz w:val="24"/>
          <w:szCs w:val="24"/>
        </w:rPr>
      </w:pPr>
    </w:p>
    <w:p w:rsidR="00CE2C7B" w:rsidRDefault="00CE2C7B" w:rsidP="00D40161">
      <w:pPr>
        <w:pStyle w:val="Bezproreda"/>
        <w:jc w:val="both"/>
        <w:rPr>
          <w:rFonts w:ascii="Times New Roman" w:hAnsi="Times New Roman" w:cs="Times New Roman"/>
          <w:b/>
          <w:sz w:val="24"/>
          <w:szCs w:val="24"/>
        </w:rPr>
      </w:pPr>
    </w:p>
    <w:p w:rsidR="00D40161" w:rsidRPr="00F5483E" w:rsidRDefault="00D40161" w:rsidP="00D40161">
      <w:pPr>
        <w:pStyle w:val="Bezproreda"/>
        <w:jc w:val="both"/>
        <w:rPr>
          <w:rFonts w:ascii="Times New Roman" w:hAnsi="Times New Roman" w:cs="Times New Roman"/>
          <w:b/>
          <w:sz w:val="24"/>
          <w:szCs w:val="24"/>
        </w:rPr>
      </w:pPr>
      <w:r w:rsidRPr="00F5483E">
        <w:rPr>
          <w:rFonts w:ascii="Times New Roman" w:hAnsi="Times New Roman" w:cs="Times New Roman"/>
          <w:b/>
          <w:sz w:val="24"/>
          <w:szCs w:val="24"/>
        </w:rPr>
        <w:lastRenderedPageBreak/>
        <w:t>4.</w:t>
      </w:r>
      <w:r w:rsidR="00F5483E" w:rsidRPr="00F5483E">
        <w:rPr>
          <w:rFonts w:ascii="Times New Roman" w:hAnsi="Times New Roman" w:cs="Times New Roman"/>
          <w:b/>
          <w:sz w:val="24"/>
          <w:szCs w:val="24"/>
        </w:rPr>
        <w:t>2</w:t>
      </w:r>
      <w:r w:rsidRPr="00F5483E">
        <w:rPr>
          <w:rFonts w:ascii="Times New Roman" w:hAnsi="Times New Roman" w:cs="Times New Roman"/>
          <w:b/>
          <w:sz w:val="24"/>
          <w:szCs w:val="24"/>
        </w:rPr>
        <w:t>.</w:t>
      </w:r>
      <w:r w:rsidR="00F5483E" w:rsidRPr="00F5483E">
        <w:rPr>
          <w:rFonts w:ascii="Times New Roman" w:hAnsi="Times New Roman" w:cs="Times New Roman"/>
          <w:b/>
          <w:sz w:val="24"/>
          <w:szCs w:val="24"/>
        </w:rPr>
        <w:t>2</w:t>
      </w:r>
      <w:r w:rsidRPr="00F5483E">
        <w:rPr>
          <w:rFonts w:ascii="Times New Roman" w:hAnsi="Times New Roman" w:cs="Times New Roman"/>
          <w:b/>
          <w:sz w:val="24"/>
          <w:szCs w:val="24"/>
        </w:rPr>
        <w:t xml:space="preserve">. </w:t>
      </w:r>
      <w:r w:rsidR="000064D6">
        <w:rPr>
          <w:rFonts w:ascii="Times New Roman" w:hAnsi="Times New Roman" w:cs="Times New Roman"/>
          <w:b/>
          <w:sz w:val="24"/>
          <w:szCs w:val="24"/>
        </w:rPr>
        <w:t>Podaci o s</w:t>
      </w:r>
      <w:r w:rsidRPr="00F5483E">
        <w:rPr>
          <w:rFonts w:ascii="Times New Roman" w:hAnsi="Times New Roman" w:cs="Times New Roman"/>
          <w:b/>
          <w:sz w:val="24"/>
          <w:szCs w:val="24"/>
        </w:rPr>
        <w:t>olventnost</w:t>
      </w:r>
      <w:r w:rsidR="000064D6">
        <w:rPr>
          <w:rFonts w:ascii="Times New Roman" w:hAnsi="Times New Roman" w:cs="Times New Roman"/>
          <w:b/>
          <w:sz w:val="24"/>
          <w:szCs w:val="24"/>
        </w:rPr>
        <w:t>i gospodarskog subjekta</w:t>
      </w:r>
    </w:p>
    <w:p w:rsidR="00D40161" w:rsidRPr="00D40161" w:rsidRDefault="00D40161" w:rsidP="00D40161">
      <w:pPr>
        <w:pStyle w:val="Bezproreda"/>
        <w:jc w:val="both"/>
        <w:rPr>
          <w:rFonts w:ascii="Times New Roman" w:hAnsi="Times New Roman" w:cs="Times New Roman"/>
          <w:sz w:val="24"/>
          <w:szCs w:val="24"/>
        </w:rPr>
      </w:pPr>
    </w:p>
    <w:p w:rsidR="00D40161" w:rsidRPr="00D40161" w:rsidRDefault="00D40161" w:rsidP="00D40161">
      <w:pPr>
        <w:pStyle w:val="Bezproreda"/>
        <w:jc w:val="both"/>
        <w:rPr>
          <w:rFonts w:ascii="Times New Roman" w:hAnsi="Times New Roman" w:cs="Times New Roman"/>
          <w:sz w:val="24"/>
          <w:szCs w:val="24"/>
        </w:rPr>
      </w:pPr>
      <w:r w:rsidRPr="00D40161">
        <w:rPr>
          <w:rFonts w:ascii="Times New Roman" w:hAnsi="Times New Roman" w:cs="Times New Roman"/>
          <w:sz w:val="24"/>
          <w:szCs w:val="24"/>
        </w:rPr>
        <w:t>Gospodarski subjekt mora dokazati da njegov glavni račun kod poslovne banke</w:t>
      </w:r>
      <w:r w:rsidR="00F5483E">
        <w:rPr>
          <w:rFonts w:ascii="Times New Roman" w:hAnsi="Times New Roman" w:cs="Times New Roman"/>
          <w:sz w:val="24"/>
          <w:szCs w:val="24"/>
        </w:rPr>
        <w:t xml:space="preserve"> </w:t>
      </w:r>
      <w:r w:rsidRPr="00D40161">
        <w:rPr>
          <w:rFonts w:ascii="Times New Roman" w:hAnsi="Times New Roman" w:cs="Times New Roman"/>
          <w:sz w:val="24"/>
          <w:szCs w:val="24"/>
        </w:rPr>
        <w:t>preko kojeg posluje nije bio u blokadi u prethodnih</w:t>
      </w:r>
      <w:r w:rsidR="00F5483E">
        <w:rPr>
          <w:rFonts w:ascii="Times New Roman" w:hAnsi="Times New Roman" w:cs="Times New Roman"/>
          <w:sz w:val="24"/>
          <w:szCs w:val="24"/>
        </w:rPr>
        <w:t xml:space="preserve"> </w:t>
      </w:r>
      <w:r w:rsidRPr="00D40161">
        <w:rPr>
          <w:rFonts w:ascii="Times New Roman" w:hAnsi="Times New Roman" w:cs="Times New Roman"/>
          <w:sz w:val="24"/>
          <w:szCs w:val="24"/>
        </w:rPr>
        <w:t>šest (6) mjeseci te da nema evidentiranih obveza za čije podmirenje nema pokriće na</w:t>
      </w:r>
      <w:r w:rsidR="00F5483E">
        <w:rPr>
          <w:rFonts w:ascii="Times New Roman" w:hAnsi="Times New Roman" w:cs="Times New Roman"/>
          <w:sz w:val="24"/>
          <w:szCs w:val="24"/>
        </w:rPr>
        <w:t xml:space="preserve"> </w:t>
      </w:r>
      <w:r w:rsidRPr="00D40161">
        <w:rPr>
          <w:rFonts w:ascii="Times New Roman" w:hAnsi="Times New Roman" w:cs="Times New Roman"/>
          <w:sz w:val="24"/>
          <w:szCs w:val="24"/>
        </w:rPr>
        <w:t xml:space="preserve">računu. </w:t>
      </w:r>
    </w:p>
    <w:p w:rsidR="00F5483E" w:rsidRDefault="00F5483E" w:rsidP="00D40161">
      <w:pPr>
        <w:pStyle w:val="Bezproreda"/>
        <w:jc w:val="both"/>
        <w:rPr>
          <w:rFonts w:ascii="Times New Roman" w:hAnsi="Times New Roman" w:cs="Times New Roman"/>
          <w:sz w:val="24"/>
          <w:szCs w:val="24"/>
        </w:rPr>
      </w:pPr>
    </w:p>
    <w:p w:rsidR="00F5483E" w:rsidRDefault="00D40161" w:rsidP="00F5483E">
      <w:pPr>
        <w:pStyle w:val="Bezproreda"/>
        <w:jc w:val="both"/>
        <w:rPr>
          <w:rFonts w:ascii="Times New Roman" w:hAnsi="Times New Roman" w:cs="Times New Roman"/>
          <w:sz w:val="24"/>
          <w:szCs w:val="24"/>
        </w:rPr>
      </w:pPr>
      <w:r w:rsidRPr="00D40161">
        <w:rPr>
          <w:rFonts w:ascii="Times New Roman" w:hAnsi="Times New Roman" w:cs="Times New Roman"/>
          <w:sz w:val="24"/>
          <w:szCs w:val="24"/>
        </w:rPr>
        <w:t xml:space="preserve">Za potrebe utvrđivanja okolnosti iz točke 4.2. gospodarski subjekt </w:t>
      </w:r>
      <w:r w:rsidR="00F5483E" w:rsidRPr="000E126E">
        <w:rPr>
          <w:rFonts w:ascii="Times New Roman" w:hAnsi="Times New Roman" w:cs="Times New Roman"/>
          <w:sz w:val="24"/>
          <w:szCs w:val="24"/>
        </w:rPr>
        <w:t>u</w:t>
      </w:r>
      <w:r w:rsidR="00F5483E">
        <w:rPr>
          <w:rFonts w:ascii="Times New Roman" w:hAnsi="Times New Roman" w:cs="Times New Roman"/>
          <w:sz w:val="24"/>
          <w:szCs w:val="24"/>
        </w:rPr>
        <w:t xml:space="preserve"> </w:t>
      </w:r>
      <w:r w:rsidR="00F5483E" w:rsidRPr="000E126E">
        <w:rPr>
          <w:rFonts w:ascii="Times New Roman" w:hAnsi="Times New Roman" w:cs="Times New Roman"/>
          <w:sz w:val="24"/>
          <w:szCs w:val="24"/>
        </w:rPr>
        <w:t>ponudi dostavlja:</w:t>
      </w:r>
    </w:p>
    <w:p w:rsidR="00F5483E" w:rsidRDefault="00F5483E" w:rsidP="00F5483E">
      <w:pPr>
        <w:pStyle w:val="Bezproreda"/>
        <w:jc w:val="both"/>
        <w:rPr>
          <w:rFonts w:ascii="Times New Roman" w:hAnsi="Times New Roman" w:cs="Times New Roman"/>
          <w:sz w:val="24"/>
          <w:szCs w:val="24"/>
        </w:rPr>
      </w:pPr>
    </w:p>
    <w:p w:rsidR="00D40161" w:rsidRPr="00F5483E" w:rsidRDefault="00F5483E" w:rsidP="00F5483E">
      <w:pPr>
        <w:pStyle w:val="Bezproreda"/>
        <w:shd w:val="clear" w:color="auto" w:fill="C6D9F1" w:themeFill="text2" w:themeFillTint="33"/>
        <w:jc w:val="both"/>
        <w:rPr>
          <w:rFonts w:ascii="Times New Roman" w:hAnsi="Times New Roman" w:cs="Times New Roman"/>
          <w:b/>
          <w:sz w:val="24"/>
          <w:szCs w:val="24"/>
        </w:rPr>
      </w:pPr>
      <w:r w:rsidRPr="00F5483E">
        <w:rPr>
          <w:rFonts w:ascii="Times New Roman" w:hAnsi="Times New Roman" w:cs="Times New Roman"/>
          <w:b/>
          <w:sz w:val="24"/>
          <w:szCs w:val="24"/>
        </w:rPr>
        <w:t xml:space="preserve">- ispunjeni </w:t>
      </w:r>
      <w:r w:rsidR="00D40161" w:rsidRPr="00F5483E">
        <w:rPr>
          <w:rFonts w:ascii="Times New Roman" w:hAnsi="Times New Roman" w:cs="Times New Roman"/>
          <w:b/>
          <w:sz w:val="24"/>
          <w:szCs w:val="24"/>
        </w:rPr>
        <w:t xml:space="preserve">ESPD obrazac kao sastavni dio ponude, i to </w:t>
      </w:r>
      <w:r w:rsidR="009B5C23" w:rsidRPr="000E126E">
        <w:rPr>
          <w:rFonts w:ascii="Times New Roman" w:hAnsi="Times New Roman" w:cs="Times New Roman"/>
          <w:b/>
          <w:bCs/>
          <w:sz w:val="24"/>
          <w:szCs w:val="24"/>
        </w:rPr>
        <w:t xml:space="preserve">Dio IV. </w:t>
      </w:r>
      <w:r w:rsidR="009B5C23">
        <w:rPr>
          <w:rFonts w:ascii="Times New Roman" w:hAnsi="Times New Roman" w:cs="Times New Roman"/>
          <w:b/>
          <w:bCs/>
          <w:sz w:val="24"/>
          <w:szCs w:val="24"/>
        </w:rPr>
        <w:t xml:space="preserve">Kriterij za odabir, Odjeljak </w:t>
      </w:r>
      <w:r w:rsidR="00D40161" w:rsidRPr="00F5483E">
        <w:rPr>
          <w:rFonts w:ascii="Times New Roman" w:hAnsi="Times New Roman" w:cs="Times New Roman"/>
          <w:b/>
          <w:sz w:val="24"/>
          <w:szCs w:val="24"/>
        </w:rPr>
        <w:t>B: Ekonomska i financijska</w:t>
      </w:r>
      <w:r w:rsidRPr="00F5483E">
        <w:rPr>
          <w:rFonts w:ascii="Times New Roman" w:hAnsi="Times New Roman" w:cs="Times New Roman"/>
          <w:b/>
          <w:sz w:val="24"/>
          <w:szCs w:val="24"/>
        </w:rPr>
        <w:t xml:space="preserve"> </w:t>
      </w:r>
      <w:r>
        <w:rPr>
          <w:rFonts w:ascii="Times New Roman" w:hAnsi="Times New Roman" w:cs="Times New Roman"/>
          <w:b/>
          <w:sz w:val="24"/>
          <w:szCs w:val="24"/>
        </w:rPr>
        <w:t>sposobnost, točka 1a.</w:t>
      </w:r>
      <w:r w:rsidR="00CE406C">
        <w:rPr>
          <w:rFonts w:ascii="Times New Roman" w:hAnsi="Times New Roman" w:cs="Times New Roman"/>
          <w:b/>
          <w:sz w:val="24"/>
          <w:szCs w:val="24"/>
        </w:rPr>
        <w:t>, točka 3) ako je primjenjivo</w:t>
      </w:r>
      <w:r w:rsidR="00D40161" w:rsidRPr="00F5483E">
        <w:rPr>
          <w:rFonts w:ascii="Times New Roman" w:hAnsi="Times New Roman" w:cs="Times New Roman"/>
          <w:b/>
          <w:sz w:val="24"/>
          <w:szCs w:val="24"/>
        </w:rPr>
        <w:t xml:space="preserve"> i točka 6.</w:t>
      </w:r>
    </w:p>
    <w:p w:rsidR="00F5483E" w:rsidRDefault="00F5483E" w:rsidP="00D40161">
      <w:pPr>
        <w:pStyle w:val="Bezproreda"/>
        <w:jc w:val="both"/>
        <w:rPr>
          <w:rFonts w:ascii="Times New Roman" w:hAnsi="Times New Roman" w:cs="Times New Roman"/>
          <w:sz w:val="24"/>
          <w:szCs w:val="24"/>
        </w:rPr>
      </w:pPr>
    </w:p>
    <w:p w:rsidR="00D40161" w:rsidRPr="00D40161" w:rsidRDefault="00D40161" w:rsidP="00D40161">
      <w:pPr>
        <w:pStyle w:val="Bezproreda"/>
        <w:jc w:val="both"/>
        <w:rPr>
          <w:rFonts w:ascii="Times New Roman" w:hAnsi="Times New Roman" w:cs="Times New Roman"/>
          <w:sz w:val="24"/>
          <w:szCs w:val="24"/>
        </w:rPr>
      </w:pPr>
      <w:r w:rsidRPr="00D40161">
        <w:rPr>
          <w:rFonts w:ascii="Times New Roman" w:hAnsi="Times New Roman" w:cs="Times New Roman"/>
          <w:sz w:val="24"/>
          <w:szCs w:val="24"/>
        </w:rPr>
        <w:t>Sukladno čl. 263. ZJN 2016 naručitelj je obvezan prije donošenja odluke u postupku</w:t>
      </w:r>
      <w:r w:rsidR="00F5483E">
        <w:rPr>
          <w:rFonts w:ascii="Times New Roman" w:hAnsi="Times New Roman" w:cs="Times New Roman"/>
          <w:sz w:val="24"/>
          <w:szCs w:val="24"/>
        </w:rPr>
        <w:t xml:space="preserve"> </w:t>
      </w:r>
      <w:r w:rsidRPr="00D40161">
        <w:rPr>
          <w:rFonts w:ascii="Times New Roman" w:hAnsi="Times New Roman" w:cs="Times New Roman"/>
          <w:sz w:val="24"/>
          <w:szCs w:val="24"/>
        </w:rPr>
        <w:t>javne nabave velike vrijednosti, a u postupcima javne nabave male vrijednosti može,</w:t>
      </w:r>
      <w:r w:rsidR="00F5483E">
        <w:rPr>
          <w:rFonts w:ascii="Times New Roman" w:hAnsi="Times New Roman" w:cs="Times New Roman"/>
          <w:sz w:val="24"/>
          <w:szCs w:val="24"/>
        </w:rPr>
        <w:t xml:space="preserve"> </w:t>
      </w:r>
      <w:r w:rsidRPr="00D40161">
        <w:rPr>
          <w:rFonts w:ascii="Times New Roman" w:hAnsi="Times New Roman" w:cs="Times New Roman"/>
          <w:sz w:val="24"/>
          <w:szCs w:val="24"/>
        </w:rPr>
        <w:t>od ponuditelja koji je podnio ekonomski najpovoljniju ponudu zatražiti da u</w:t>
      </w:r>
      <w:r w:rsidR="00F5483E">
        <w:rPr>
          <w:rFonts w:ascii="Times New Roman" w:hAnsi="Times New Roman" w:cs="Times New Roman"/>
          <w:sz w:val="24"/>
          <w:szCs w:val="24"/>
        </w:rPr>
        <w:t xml:space="preserve"> </w:t>
      </w:r>
      <w:r w:rsidRPr="00D40161">
        <w:rPr>
          <w:rFonts w:ascii="Times New Roman" w:hAnsi="Times New Roman" w:cs="Times New Roman"/>
          <w:sz w:val="24"/>
          <w:szCs w:val="24"/>
        </w:rPr>
        <w:t>primjerenom roku, ne kraćem od pet dana, dostavi ažurirane popratne dokumente</w:t>
      </w:r>
      <w:r w:rsidR="00F5483E">
        <w:rPr>
          <w:rFonts w:ascii="Times New Roman" w:hAnsi="Times New Roman" w:cs="Times New Roman"/>
          <w:sz w:val="24"/>
          <w:szCs w:val="24"/>
        </w:rPr>
        <w:t xml:space="preserve"> </w:t>
      </w:r>
      <w:r w:rsidRPr="00D40161">
        <w:rPr>
          <w:rFonts w:ascii="Times New Roman" w:hAnsi="Times New Roman" w:cs="Times New Roman"/>
          <w:sz w:val="24"/>
          <w:szCs w:val="24"/>
        </w:rPr>
        <w:t>(osim ako već posjeduje te dokumente) i to:</w:t>
      </w:r>
    </w:p>
    <w:p w:rsidR="00CE406C" w:rsidRDefault="00CE406C" w:rsidP="00CE406C">
      <w:pPr>
        <w:pStyle w:val="Odlomakpopisa"/>
        <w:numPr>
          <w:ilvl w:val="0"/>
          <w:numId w:val="5"/>
        </w:numPr>
        <w:spacing w:line="276" w:lineRule="auto"/>
        <w:jc w:val="both"/>
        <w:rPr>
          <w:rFonts w:ascii="Times New Roman" w:hAnsi="Times New Roman" w:cs="Times New Roman"/>
          <w:sz w:val="24"/>
          <w:szCs w:val="24"/>
        </w:rPr>
      </w:pPr>
      <w:bookmarkStart w:id="2" w:name="_Hlk13054529"/>
      <w:r w:rsidRPr="00FC5884">
        <w:rPr>
          <w:rFonts w:ascii="Times New Roman" w:hAnsi="Times New Roman" w:cs="Times New Roman"/>
          <w:b/>
          <w:bCs/>
          <w:sz w:val="24"/>
          <w:szCs w:val="24"/>
        </w:rPr>
        <w:t>Izjava o ukupnom godišnjem prometu</w:t>
      </w:r>
      <w:r>
        <w:rPr>
          <w:rFonts w:ascii="Times New Roman" w:hAnsi="Times New Roman" w:cs="Times New Roman"/>
          <w:sz w:val="24"/>
          <w:szCs w:val="24"/>
        </w:rPr>
        <w:t xml:space="preserve"> gospodarskog subjekta u posljednje 3 (tri) dostupne financijske godine. Izjava se daje na obrascu koji sastavlja sam gospodarski subjekt na temelju financijskih izvješća i knjigovodstvenih evidencija gospodarskog subjekta. </w:t>
      </w:r>
    </w:p>
    <w:p w:rsidR="00310DE5" w:rsidRPr="00310DE5" w:rsidRDefault="00E56BF2" w:rsidP="00310DE5">
      <w:pPr>
        <w:pStyle w:val="Odlomakpopisa"/>
        <w:numPr>
          <w:ilvl w:val="0"/>
          <w:numId w:val="5"/>
        </w:numPr>
        <w:spacing w:line="276" w:lineRule="auto"/>
        <w:jc w:val="both"/>
        <w:rPr>
          <w:rFonts w:ascii="Times New Roman" w:hAnsi="Times New Roman" w:cs="Times New Roman"/>
          <w:sz w:val="24"/>
          <w:szCs w:val="24"/>
        </w:rPr>
      </w:pPr>
      <w:bookmarkStart w:id="3" w:name="_Hlk13054713"/>
      <w:bookmarkEnd w:id="2"/>
      <w:r w:rsidRPr="00FC5884">
        <w:rPr>
          <w:rFonts w:ascii="Times New Roman" w:hAnsi="Times New Roman" w:cs="Times New Roman"/>
          <w:b/>
          <w:bCs/>
          <w:sz w:val="24"/>
          <w:szCs w:val="24"/>
        </w:rPr>
        <w:t>Bankovni izvadak</w:t>
      </w:r>
      <w:r>
        <w:rPr>
          <w:rFonts w:ascii="Times New Roman" w:hAnsi="Times New Roman" w:cs="Times New Roman"/>
          <w:sz w:val="24"/>
          <w:szCs w:val="24"/>
        </w:rPr>
        <w:t>, tj. dokument</w:t>
      </w:r>
      <w:r w:rsidR="00CE406C">
        <w:rPr>
          <w:rFonts w:ascii="Times New Roman" w:hAnsi="Times New Roman" w:cs="Times New Roman"/>
          <w:sz w:val="24"/>
          <w:szCs w:val="24"/>
        </w:rPr>
        <w:t xml:space="preserve"> izdan od bankarskih ili drugih financijskih institucija kojim se dokazuje solventnost gospodarskog subjekta, na primjer SOL-2 ili BON-2 ili drugi dokument</w:t>
      </w:r>
      <w:bookmarkEnd w:id="3"/>
      <w:r w:rsidR="00CE406C">
        <w:rPr>
          <w:rFonts w:ascii="Times New Roman" w:hAnsi="Times New Roman" w:cs="Times New Roman"/>
          <w:sz w:val="24"/>
          <w:szCs w:val="24"/>
        </w:rPr>
        <w:t>.</w:t>
      </w:r>
    </w:p>
    <w:p w:rsidR="007B7649" w:rsidRDefault="007B7649" w:rsidP="007B7649">
      <w:pPr>
        <w:pStyle w:val="Bezproreda"/>
        <w:jc w:val="both"/>
        <w:rPr>
          <w:rFonts w:ascii="Times New Roman" w:hAnsi="Times New Roman" w:cs="Times New Roman"/>
          <w:b/>
          <w:bCs/>
          <w:sz w:val="24"/>
          <w:szCs w:val="24"/>
        </w:rPr>
      </w:pPr>
      <w:r w:rsidRPr="007B7649">
        <w:rPr>
          <w:rFonts w:ascii="Times New Roman" w:hAnsi="Times New Roman" w:cs="Times New Roman"/>
          <w:b/>
          <w:bCs/>
          <w:sz w:val="24"/>
          <w:szCs w:val="24"/>
        </w:rPr>
        <w:t>4.</w:t>
      </w:r>
      <w:r w:rsidR="00F5483E">
        <w:rPr>
          <w:rFonts w:ascii="Times New Roman" w:hAnsi="Times New Roman" w:cs="Times New Roman"/>
          <w:b/>
          <w:bCs/>
          <w:sz w:val="24"/>
          <w:szCs w:val="24"/>
        </w:rPr>
        <w:t>3</w:t>
      </w:r>
      <w:r w:rsidRPr="007B7649">
        <w:rPr>
          <w:rFonts w:ascii="Times New Roman" w:hAnsi="Times New Roman" w:cs="Times New Roman"/>
          <w:b/>
          <w:bCs/>
          <w:sz w:val="24"/>
          <w:szCs w:val="24"/>
        </w:rPr>
        <w:t>. TEHNIČKA I STRUČNA SPOSOBNOST</w:t>
      </w:r>
    </w:p>
    <w:p w:rsidR="000E126E" w:rsidRPr="007B7649" w:rsidRDefault="000E126E" w:rsidP="007B7649">
      <w:pPr>
        <w:pStyle w:val="Bezproreda"/>
        <w:jc w:val="both"/>
        <w:rPr>
          <w:rFonts w:ascii="Times New Roman" w:hAnsi="Times New Roman" w:cs="Times New Roman"/>
          <w:b/>
          <w:bCs/>
          <w:sz w:val="24"/>
          <w:szCs w:val="24"/>
        </w:rPr>
      </w:pPr>
    </w:p>
    <w:p w:rsidR="00310DE5" w:rsidRDefault="007B7649" w:rsidP="000E126E">
      <w:pPr>
        <w:pStyle w:val="Bezproreda"/>
        <w:jc w:val="both"/>
        <w:rPr>
          <w:rFonts w:ascii="Times New Roman" w:hAnsi="Times New Roman" w:cs="Times New Roman"/>
          <w:b/>
          <w:bCs/>
          <w:sz w:val="24"/>
          <w:szCs w:val="24"/>
        </w:rPr>
      </w:pPr>
      <w:r w:rsidRPr="007B7649">
        <w:rPr>
          <w:rFonts w:ascii="Times New Roman" w:hAnsi="Times New Roman" w:cs="Times New Roman"/>
          <w:b/>
          <w:bCs/>
          <w:sz w:val="24"/>
          <w:szCs w:val="24"/>
        </w:rPr>
        <w:t>4.</w:t>
      </w:r>
      <w:r w:rsidR="00F5483E">
        <w:rPr>
          <w:rFonts w:ascii="Times New Roman" w:hAnsi="Times New Roman" w:cs="Times New Roman"/>
          <w:b/>
          <w:bCs/>
          <w:sz w:val="24"/>
          <w:szCs w:val="24"/>
        </w:rPr>
        <w:t>3</w:t>
      </w:r>
      <w:r w:rsidRPr="007B7649">
        <w:rPr>
          <w:rFonts w:ascii="Times New Roman" w:hAnsi="Times New Roman" w:cs="Times New Roman"/>
          <w:b/>
          <w:bCs/>
          <w:sz w:val="24"/>
          <w:szCs w:val="24"/>
        </w:rPr>
        <w:t>.1.</w:t>
      </w:r>
      <w:r w:rsidR="000E126E">
        <w:rPr>
          <w:rFonts w:ascii="Times New Roman" w:hAnsi="Times New Roman" w:cs="Times New Roman"/>
          <w:b/>
          <w:bCs/>
          <w:sz w:val="24"/>
          <w:szCs w:val="24"/>
        </w:rPr>
        <w:t xml:space="preserve"> </w:t>
      </w:r>
      <w:r w:rsidR="00310DE5">
        <w:rPr>
          <w:rFonts w:ascii="Times New Roman" w:hAnsi="Times New Roman" w:cs="Times New Roman"/>
          <w:b/>
          <w:bCs/>
          <w:sz w:val="24"/>
          <w:szCs w:val="24"/>
        </w:rPr>
        <w:t>Popis radova</w:t>
      </w:r>
    </w:p>
    <w:p w:rsidR="00310DE5" w:rsidRDefault="00310DE5" w:rsidP="000E126E">
      <w:pPr>
        <w:pStyle w:val="Bezproreda"/>
        <w:jc w:val="both"/>
        <w:rPr>
          <w:rFonts w:ascii="Times New Roman" w:hAnsi="Times New Roman" w:cs="Times New Roman"/>
          <w:sz w:val="24"/>
          <w:szCs w:val="24"/>
        </w:rPr>
      </w:pPr>
    </w:p>
    <w:p w:rsidR="00D40161" w:rsidRDefault="007B7649" w:rsidP="000E126E">
      <w:pPr>
        <w:pStyle w:val="Bezproreda"/>
        <w:jc w:val="both"/>
        <w:rPr>
          <w:rFonts w:ascii="Times New Roman" w:hAnsi="Times New Roman" w:cs="Times New Roman"/>
          <w:sz w:val="24"/>
          <w:szCs w:val="24"/>
        </w:rPr>
      </w:pPr>
      <w:r w:rsidRPr="007B7649">
        <w:rPr>
          <w:rFonts w:ascii="Times New Roman" w:hAnsi="Times New Roman" w:cs="Times New Roman"/>
          <w:sz w:val="24"/>
          <w:szCs w:val="24"/>
        </w:rPr>
        <w:t>Sukladno članku 259. ZJN 2016 gospodarski subjekt mora dokazati svoju tehničku i stručnu</w:t>
      </w:r>
      <w:r w:rsidR="000E126E">
        <w:rPr>
          <w:rFonts w:ascii="Times New Roman" w:hAnsi="Times New Roman" w:cs="Times New Roman"/>
          <w:sz w:val="24"/>
          <w:szCs w:val="24"/>
        </w:rPr>
        <w:t xml:space="preserve"> </w:t>
      </w:r>
      <w:r w:rsidRPr="007B7649">
        <w:rPr>
          <w:rFonts w:ascii="Times New Roman" w:hAnsi="Times New Roman" w:cs="Times New Roman"/>
          <w:sz w:val="24"/>
          <w:szCs w:val="24"/>
        </w:rPr>
        <w:t xml:space="preserve">sposobnost potrebnu za izvršenje ugovora o javnoj nabavi. </w:t>
      </w:r>
    </w:p>
    <w:p w:rsidR="000064D6" w:rsidRDefault="000064D6" w:rsidP="000E126E">
      <w:pPr>
        <w:pStyle w:val="Bezproreda"/>
        <w:jc w:val="both"/>
        <w:rPr>
          <w:rFonts w:ascii="Times New Roman" w:hAnsi="Times New Roman" w:cs="Times New Roman"/>
          <w:sz w:val="24"/>
          <w:szCs w:val="24"/>
        </w:rPr>
      </w:pPr>
    </w:p>
    <w:p w:rsidR="000E126E" w:rsidRPr="000E126E" w:rsidRDefault="007B7649" w:rsidP="000E126E">
      <w:pPr>
        <w:pStyle w:val="Bezproreda"/>
        <w:jc w:val="both"/>
        <w:rPr>
          <w:rFonts w:ascii="Times New Roman" w:hAnsi="Times New Roman" w:cs="Times New Roman"/>
          <w:sz w:val="24"/>
          <w:szCs w:val="24"/>
        </w:rPr>
      </w:pPr>
      <w:r w:rsidRPr="007B7649">
        <w:rPr>
          <w:rFonts w:ascii="Times New Roman" w:hAnsi="Times New Roman" w:cs="Times New Roman"/>
          <w:sz w:val="24"/>
          <w:szCs w:val="24"/>
        </w:rPr>
        <w:t>Zajednica gospodarskih subjekata</w:t>
      </w:r>
      <w:r w:rsidR="000E126E">
        <w:rPr>
          <w:rFonts w:ascii="Times New Roman" w:hAnsi="Times New Roman" w:cs="Times New Roman"/>
          <w:sz w:val="24"/>
          <w:szCs w:val="24"/>
        </w:rPr>
        <w:t xml:space="preserve"> </w:t>
      </w:r>
      <w:r w:rsidRPr="007B7649">
        <w:rPr>
          <w:rFonts w:ascii="Times New Roman" w:hAnsi="Times New Roman" w:cs="Times New Roman"/>
          <w:sz w:val="24"/>
          <w:szCs w:val="24"/>
        </w:rPr>
        <w:t>kumulativno (zajednički) dokazuje sposobnost iz ove točke. Tehnička i stručna sposobnost se traži</w:t>
      </w:r>
      <w:r w:rsidR="000E126E">
        <w:rPr>
          <w:rFonts w:ascii="Times New Roman" w:hAnsi="Times New Roman" w:cs="Times New Roman"/>
          <w:sz w:val="24"/>
          <w:szCs w:val="24"/>
        </w:rPr>
        <w:t xml:space="preserve"> </w:t>
      </w:r>
      <w:r w:rsidR="000E126E" w:rsidRPr="000E126E">
        <w:rPr>
          <w:rFonts w:ascii="Times New Roman" w:hAnsi="Times New Roman" w:cs="Times New Roman"/>
          <w:sz w:val="24"/>
          <w:szCs w:val="24"/>
        </w:rPr>
        <w:t>kako bi se osiguralo da gospodarski subjekt ima potrebne tehničke resurse na odgovarajućoj razini</w:t>
      </w:r>
      <w:r w:rsidR="000E126E">
        <w:rPr>
          <w:rFonts w:ascii="Times New Roman" w:hAnsi="Times New Roman" w:cs="Times New Roman"/>
          <w:sz w:val="24"/>
          <w:szCs w:val="24"/>
        </w:rPr>
        <w:t xml:space="preserve"> </w:t>
      </w:r>
      <w:r w:rsidR="000E126E" w:rsidRPr="000E126E">
        <w:rPr>
          <w:rFonts w:ascii="Times New Roman" w:hAnsi="Times New Roman" w:cs="Times New Roman"/>
          <w:sz w:val="24"/>
          <w:szCs w:val="24"/>
        </w:rPr>
        <w:t>kvalitete kako slijedi:</w:t>
      </w:r>
    </w:p>
    <w:p w:rsidR="000E126E" w:rsidRDefault="000E126E" w:rsidP="000E126E">
      <w:pPr>
        <w:pStyle w:val="Bezproreda"/>
        <w:jc w:val="both"/>
        <w:rPr>
          <w:rFonts w:ascii="Times New Roman" w:hAnsi="Times New Roman" w:cs="Times New Roman"/>
          <w:sz w:val="24"/>
          <w:szCs w:val="24"/>
        </w:rPr>
      </w:pPr>
    </w:p>
    <w:p w:rsidR="000E126E" w:rsidRDefault="000E126E" w:rsidP="00F5483E">
      <w:pPr>
        <w:pStyle w:val="Bezproreda"/>
        <w:jc w:val="both"/>
        <w:rPr>
          <w:rFonts w:ascii="Times New Roman" w:hAnsi="Times New Roman" w:cs="Times New Roman"/>
          <w:sz w:val="24"/>
          <w:szCs w:val="24"/>
        </w:rPr>
      </w:pPr>
      <w:r w:rsidRPr="000E126E">
        <w:rPr>
          <w:rFonts w:ascii="Times New Roman" w:hAnsi="Times New Roman" w:cs="Times New Roman"/>
          <w:sz w:val="24"/>
          <w:szCs w:val="24"/>
        </w:rPr>
        <w:t>Gospodarski subjekt mora dokazati da je u godini u kojoj je započeo postupak javne nabave i tijekom</w:t>
      </w:r>
      <w:r>
        <w:rPr>
          <w:rFonts w:ascii="Times New Roman" w:hAnsi="Times New Roman" w:cs="Times New Roman"/>
          <w:sz w:val="24"/>
          <w:szCs w:val="24"/>
        </w:rPr>
        <w:t xml:space="preserve"> </w:t>
      </w:r>
      <w:r w:rsidRPr="000E126E">
        <w:rPr>
          <w:rFonts w:ascii="Times New Roman" w:hAnsi="Times New Roman" w:cs="Times New Roman"/>
          <w:sz w:val="24"/>
          <w:szCs w:val="24"/>
        </w:rPr>
        <w:t>pet godina koje prethode toj godini uredno</w:t>
      </w:r>
      <w:r w:rsidR="00E367C8">
        <w:rPr>
          <w:rFonts w:ascii="Times New Roman" w:hAnsi="Times New Roman" w:cs="Times New Roman"/>
          <w:sz w:val="24"/>
          <w:szCs w:val="24"/>
        </w:rPr>
        <w:t xml:space="preserve"> </w:t>
      </w:r>
      <w:r w:rsidR="00310DE5">
        <w:rPr>
          <w:rFonts w:ascii="Times New Roman" w:hAnsi="Times New Roman" w:cs="Times New Roman"/>
          <w:sz w:val="24"/>
          <w:szCs w:val="24"/>
        </w:rPr>
        <w:t>izvršio</w:t>
      </w:r>
      <w:r w:rsidR="00E367C8" w:rsidRPr="00E367C8">
        <w:rPr>
          <w:rFonts w:ascii="Times New Roman" w:hAnsi="Times New Roman" w:cs="Times New Roman"/>
          <w:sz w:val="24"/>
          <w:szCs w:val="24"/>
        </w:rPr>
        <w:t xml:space="preserve"> radove</w:t>
      </w:r>
      <w:r w:rsidRPr="000E126E">
        <w:rPr>
          <w:rFonts w:ascii="Times New Roman" w:hAnsi="Times New Roman" w:cs="Times New Roman"/>
          <w:sz w:val="24"/>
          <w:szCs w:val="24"/>
        </w:rPr>
        <w:t xml:space="preserve"> </w:t>
      </w:r>
      <w:r w:rsidR="00E367C8">
        <w:rPr>
          <w:rFonts w:ascii="Times New Roman" w:hAnsi="Times New Roman" w:cs="Times New Roman"/>
          <w:sz w:val="24"/>
          <w:szCs w:val="24"/>
        </w:rPr>
        <w:t>koji</w:t>
      </w:r>
      <w:r w:rsidRPr="000E126E">
        <w:rPr>
          <w:rFonts w:ascii="Times New Roman" w:hAnsi="Times New Roman" w:cs="Times New Roman"/>
          <w:sz w:val="24"/>
          <w:szCs w:val="24"/>
        </w:rPr>
        <w:t xml:space="preserve"> su ist</w:t>
      </w:r>
      <w:r w:rsidR="00E367C8">
        <w:rPr>
          <w:rFonts w:ascii="Times New Roman" w:hAnsi="Times New Roman" w:cs="Times New Roman"/>
          <w:sz w:val="24"/>
          <w:szCs w:val="24"/>
        </w:rPr>
        <w:t>i</w:t>
      </w:r>
      <w:r w:rsidRPr="000E126E">
        <w:rPr>
          <w:rFonts w:ascii="Times New Roman" w:hAnsi="Times New Roman" w:cs="Times New Roman"/>
          <w:sz w:val="24"/>
          <w:szCs w:val="24"/>
        </w:rPr>
        <w:t xml:space="preserve"> ili sličn</w:t>
      </w:r>
      <w:r w:rsidR="00E367C8">
        <w:rPr>
          <w:rFonts w:ascii="Times New Roman" w:hAnsi="Times New Roman" w:cs="Times New Roman"/>
          <w:sz w:val="24"/>
          <w:szCs w:val="24"/>
        </w:rPr>
        <w:t>i</w:t>
      </w:r>
      <w:r w:rsidRPr="000E126E">
        <w:rPr>
          <w:rFonts w:ascii="Times New Roman" w:hAnsi="Times New Roman" w:cs="Times New Roman"/>
          <w:sz w:val="24"/>
          <w:szCs w:val="24"/>
        </w:rPr>
        <w:t xml:space="preserve"> predmetu nabave</w:t>
      </w:r>
      <w:r w:rsidR="009B5C23">
        <w:rPr>
          <w:rFonts w:ascii="Times New Roman" w:hAnsi="Times New Roman" w:cs="Times New Roman"/>
          <w:sz w:val="24"/>
          <w:szCs w:val="24"/>
        </w:rPr>
        <w:t>, te</w:t>
      </w:r>
      <w:r w:rsidRPr="000E126E">
        <w:rPr>
          <w:rFonts w:ascii="Times New Roman" w:hAnsi="Times New Roman" w:cs="Times New Roman"/>
          <w:sz w:val="24"/>
          <w:szCs w:val="24"/>
        </w:rPr>
        <w:t xml:space="preserve"> čija je vrijednost u visini procijenjene</w:t>
      </w:r>
      <w:r>
        <w:rPr>
          <w:rFonts w:ascii="Times New Roman" w:hAnsi="Times New Roman" w:cs="Times New Roman"/>
          <w:sz w:val="24"/>
          <w:szCs w:val="24"/>
        </w:rPr>
        <w:t xml:space="preserve"> </w:t>
      </w:r>
      <w:r w:rsidRPr="000E126E">
        <w:rPr>
          <w:rFonts w:ascii="Times New Roman" w:hAnsi="Times New Roman" w:cs="Times New Roman"/>
          <w:sz w:val="24"/>
          <w:szCs w:val="24"/>
        </w:rPr>
        <w:t>vrijednosti nabave</w:t>
      </w:r>
      <w:r w:rsidR="00310DE5">
        <w:rPr>
          <w:rFonts w:ascii="Times New Roman" w:hAnsi="Times New Roman" w:cs="Times New Roman"/>
          <w:sz w:val="24"/>
          <w:szCs w:val="24"/>
        </w:rPr>
        <w:t xml:space="preserve"> ili više.</w:t>
      </w:r>
    </w:p>
    <w:p w:rsidR="00310DE5" w:rsidRDefault="00310DE5" w:rsidP="00F5483E">
      <w:pPr>
        <w:pStyle w:val="Bezproreda"/>
        <w:jc w:val="both"/>
        <w:rPr>
          <w:rFonts w:ascii="Times New Roman" w:hAnsi="Times New Roman" w:cs="Times New Roman"/>
          <w:sz w:val="24"/>
          <w:szCs w:val="24"/>
        </w:rPr>
      </w:pPr>
    </w:p>
    <w:p w:rsidR="00310DE5" w:rsidRDefault="00310DE5" w:rsidP="00310DE5">
      <w:pPr>
        <w:pStyle w:val="Bezproreda"/>
        <w:jc w:val="both"/>
        <w:rPr>
          <w:rFonts w:ascii="Times New Roman" w:hAnsi="Times New Roman" w:cs="Times New Roman"/>
          <w:sz w:val="24"/>
          <w:szCs w:val="24"/>
        </w:rPr>
      </w:pPr>
      <w:r w:rsidRPr="0043383A">
        <w:rPr>
          <w:rFonts w:ascii="Times New Roman" w:hAnsi="Times New Roman" w:cs="Times New Roman"/>
          <w:sz w:val="24"/>
          <w:szCs w:val="24"/>
        </w:rPr>
        <w:t xml:space="preserve">Navedeni uvjet dozvoljeno je dokazati </w:t>
      </w:r>
      <w:r w:rsidRPr="0043383A">
        <w:rPr>
          <w:rFonts w:ascii="Times New Roman" w:hAnsi="Times New Roman" w:cs="Times New Roman"/>
          <w:b/>
          <w:sz w:val="24"/>
          <w:szCs w:val="24"/>
        </w:rPr>
        <w:t xml:space="preserve">s najviše </w:t>
      </w:r>
      <w:r w:rsidR="001945B8">
        <w:rPr>
          <w:rFonts w:ascii="Times New Roman" w:hAnsi="Times New Roman" w:cs="Times New Roman"/>
          <w:b/>
          <w:sz w:val="24"/>
          <w:szCs w:val="24"/>
        </w:rPr>
        <w:t>3</w:t>
      </w:r>
      <w:r w:rsidRPr="0043383A">
        <w:rPr>
          <w:rFonts w:ascii="Times New Roman" w:hAnsi="Times New Roman" w:cs="Times New Roman"/>
          <w:b/>
          <w:sz w:val="24"/>
          <w:szCs w:val="24"/>
        </w:rPr>
        <w:t xml:space="preserve"> (</w:t>
      </w:r>
      <w:r w:rsidR="001945B8">
        <w:rPr>
          <w:rFonts w:ascii="Times New Roman" w:hAnsi="Times New Roman" w:cs="Times New Roman"/>
          <w:b/>
          <w:sz w:val="24"/>
          <w:szCs w:val="24"/>
        </w:rPr>
        <w:t>tri</w:t>
      </w:r>
      <w:r w:rsidRPr="0043383A">
        <w:rPr>
          <w:rFonts w:ascii="Times New Roman" w:hAnsi="Times New Roman" w:cs="Times New Roman"/>
          <w:b/>
          <w:sz w:val="24"/>
          <w:szCs w:val="24"/>
        </w:rPr>
        <w:t>) potvr</w:t>
      </w:r>
      <w:r w:rsidR="001945B8">
        <w:rPr>
          <w:rFonts w:ascii="Times New Roman" w:hAnsi="Times New Roman" w:cs="Times New Roman"/>
          <w:b/>
          <w:sz w:val="24"/>
          <w:szCs w:val="24"/>
        </w:rPr>
        <w:t>de</w:t>
      </w:r>
      <w:r w:rsidRPr="0043383A">
        <w:rPr>
          <w:rFonts w:ascii="Times New Roman" w:hAnsi="Times New Roman" w:cs="Times New Roman"/>
          <w:sz w:val="24"/>
          <w:szCs w:val="24"/>
        </w:rPr>
        <w:t xml:space="preserve"> o urednom izvođenju i ishodu najvažnijih radova iz izvršenog ugovora čija je </w:t>
      </w:r>
      <w:r w:rsidR="008B4E4F">
        <w:rPr>
          <w:rFonts w:ascii="Times New Roman" w:hAnsi="Times New Roman" w:cs="Times New Roman"/>
          <w:sz w:val="24"/>
          <w:szCs w:val="24"/>
        </w:rPr>
        <w:t xml:space="preserve">ukupna </w:t>
      </w:r>
      <w:r w:rsidRPr="0043383A">
        <w:rPr>
          <w:rFonts w:ascii="Times New Roman" w:hAnsi="Times New Roman" w:cs="Times New Roman"/>
          <w:sz w:val="24"/>
          <w:szCs w:val="24"/>
        </w:rPr>
        <w:t>vrijednost minimalno u visini procijenjene vrijednosti nabave ili više.</w:t>
      </w:r>
    </w:p>
    <w:p w:rsidR="00310DE5" w:rsidRDefault="00310DE5" w:rsidP="00F5483E">
      <w:pPr>
        <w:pStyle w:val="Bezproreda"/>
        <w:jc w:val="both"/>
        <w:rPr>
          <w:rFonts w:ascii="Times New Roman" w:hAnsi="Times New Roman" w:cs="Times New Roman"/>
          <w:sz w:val="24"/>
          <w:szCs w:val="24"/>
        </w:rPr>
      </w:pPr>
    </w:p>
    <w:p w:rsidR="00310DE5" w:rsidRDefault="00310DE5" w:rsidP="00310DE5">
      <w:pPr>
        <w:pStyle w:val="Bezproreda"/>
        <w:jc w:val="both"/>
        <w:rPr>
          <w:rFonts w:ascii="Times New Roman" w:hAnsi="Times New Roman" w:cs="Times New Roman"/>
          <w:sz w:val="24"/>
          <w:szCs w:val="24"/>
        </w:rPr>
      </w:pPr>
      <w:r w:rsidRPr="00310DE5">
        <w:rPr>
          <w:rFonts w:ascii="Times New Roman" w:hAnsi="Times New Roman" w:cs="Times New Roman"/>
          <w:sz w:val="24"/>
          <w:szCs w:val="24"/>
        </w:rPr>
        <w:t xml:space="preserve">Pod </w:t>
      </w:r>
      <w:r w:rsidR="00A117F5">
        <w:rPr>
          <w:rFonts w:ascii="Times New Roman" w:hAnsi="Times New Roman" w:cs="Times New Roman"/>
          <w:sz w:val="24"/>
          <w:szCs w:val="24"/>
        </w:rPr>
        <w:t xml:space="preserve">istim ili </w:t>
      </w:r>
      <w:r w:rsidRPr="00310DE5">
        <w:rPr>
          <w:rFonts w:ascii="Times New Roman" w:hAnsi="Times New Roman" w:cs="Times New Roman"/>
          <w:sz w:val="24"/>
          <w:szCs w:val="24"/>
        </w:rPr>
        <w:t>sličnim radovima smatraju se radovi izgradnje, rekonstrukcije, obnove i/ili adaptacije</w:t>
      </w:r>
      <w:r>
        <w:rPr>
          <w:rFonts w:ascii="Times New Roman" w:hAnsi="Times New Roman" w:cs="Times New Roman"/>
          <w:sz w:val="24"/>
          <w:szCs w:val="24"/>
        </w:rPr>
        <w:t xml:space="preserve"> </w:t>
      </w:r>
      <w:r w:rsidRPr="00310DE5">
        <w:rPr>
          <w:rFonts w:ascii="Times New Roman" w:hAnsi="Times New Roman" w:cs="Times New Roman"/>
          <w:sz w:val="24"/>
          <w:szCs w:val="24"/>
        </w:rPr>
        <w:t>objekata visokogradnje, stambenih objekata, javnih (društvenih) objekata i/ili gospodarskih</w:t>
      </w:r>
      <w:r>
        <w:rPr>
          <w:rFonts w:ascii="Times New Roman" w:hAnsi="Times New Roman" w:cs="Times New Roman"/>
          <w:sz w:val="24"/>
          <w:szCs w:val="24"/>
        </w:rPr>
        <w:t xml:space="preserve"> </w:t>
      </w:r>
      <w:r w:rsidRPr="00310DE5">
        <w:rPr>
          <w:rFonts w:ascii="Times New Roman" w:hAnsi="Times New Roman" w:cs="Times New Roman"/>
          <w:sz w:val="24"/>
          <w:szCs w:val="24"/>
        </w:rPr>
        <w:t>objekata.</w:t>
      </w:r>
    </w:p>
    <w:p w:rsidR="00310DE5" w:rsidRDefault="00310DE5" w:rsidP="00310DE5">
      <w:pPr>
        <w:pStyle w:val="Bezproreda"/>
        <w:jc w:val="both"/>
        <w:rPr>
          <w:rFonts w:ascii="Times New Roman" w:hAnsi="Times New Roman" w:cs="Times New Roman"/>
          <w:sz w:val="24"/>
          <w:szCs w:val="24"/>
        </w:rPr>
      </w:pPr>
    </w:p>
    <w:p w:rsidR="00310DE5" w:rsidRPr="00310DE5" w:rsidRDefault="00310DE5" w:rsidP="000E126E">
      <w:pPr>
        <w:pStyle w:val="Bezproreda"/>
        <w:jc w:val="both"/>
        <w:rPr>
          <w:rFonts w:ascii="Times New Roman" w:hAnsi="Times New Roman" w:cs="Times New Roman"/>
          <w:sz w:val="24"/>
          <w:szCs w:val="24"/>
        </w:rPr>
      </w:pPr>
      <w:r w:rsidRPr="00310DE5">
        <w:rPr>
          <w:rFonts w:ascii="Times New Roman" w:hAnsi="Times New Roman" w:cs="Times New Roman"/>
          <w:sz w:val="24"/>
          <w:szCs w:val="24"/>
        </w:rPr>
        <w:t>Gospodarski subjekt na taj način dokazuje da ima potrebno iskustvo, znanje i sposobnost te da je s obzirom na opseg, predmet i procijenjenu vrijednost nabave sposoban kvalitetno izvršiti radove koji su predmet nabave.</w:t>
      </w:r>
    </w:p>
    <w:p w:rsidR="000E126E" w:rsidRDefault="000E126E" w:rsidP="000E126E">
      <w:pPr>
        <w:pStyle w:val="Bezproreda"/>
        <w:jc w:val="both"/>
        <w:rPr>
          <w:rFonts w:ascii="Times New Roman" w:hAnsi="Times New Roman" w:cs="Times New Roman"/>
          <w:sz w:val="24"/>
          <w:szCs w:val="24"/>
        </w:rPr>
      </w:pPr>
      <w:r w:rsidRPr="000E126E">
        <w:rPr>
          <w:rFonts w:ascii="Times New Roman" w:hAnsi="Times New Roman" w:cs="Times New Roman"/>
          <w:sz w:val="24"/>
          <w:szCs w:val="24"/>
        </w:rPr>
        <w:lastRenderedPageBreak/>
        <w:t>Za potrebe utvrđivanja okolnosti iz ove točke Dokumentacije o nabavi gospodarski subjekt u</w:t>
      </w:r>
      <w:r>
        <w:rPr>
          <w:rFonts w:ascii="Times New Roman" w:hAnsi="Times New Roman" w:cs="Times New Roman"/>
          <w:sz w:val="24"/>
          <w:szCs w:val="24"/>
        </w:rPr>
        <w:t xml:space="preserve"> </w:t>
      </w:r>
      <w:r w:rsidRPr="000E126E">
        <w:rPr>
          <w:rFonts w:ascii="Times New Roman" w:hAnsi="Times New Roman" w:cs="Times New Roman"/>
          <w:sz w:val="24"/>
          <w:szCs w:val="24"/>
        </w:rPr>
        <w:t>ponudi dostavlja:</w:t>
      </w:r>
    </w:p>
    <w:p w:rsidR="000E126E" w:rsidRPr="000E126E" w:rsidRDefault="000E126E" w:rsidP="000E126E">
      <w:pPr>
        <w:pStyle w:val="Bezproreda"/>
        <w:jc w:val="both"/>
        <w:rPr>
          <w:rFonts w:ascii="Times New Roman" w:hAnsi="Times New Roman" w:cs="Times New Roman"/>
          <w:sz w:val="24"/>
          <w:szCs w:val="24"/>
        </w:rPr>
      </w:pPr>
    </w:p>
    <w:p w:rsidR="000E126E" w:rsidRPr="000E126E" w:rsidRDefault="000E126E" w:rsidP="000E126E">
      <w:pPr>
        <w:pStyle w:val="Bezproreda"/>
        <w:shd w:val="clear" w:color="auto" w:fill="C6D9F1" w:themeFill="text2" w:themeFillTint="33"/>
        <w:jc w:val="both"/>
        <w:rPr>
          <w:rFonts w:ascii="Times New Roman" w:hAnsi="Times New Roman" w:cs="Times New Roman"/>
          <w:b/>
          <w:bCs/>
          <w:sz w:val="24"/>
          <w:szCs w:val="24"/>
        </w:rPr>
      </w:pPr>
      <w:r w:rsidRPr="000E126E">
        <w:rPr>
          <w:rFonts w:ascii="Times New Roman" w:hAnsi="Times New Roman" w:cs="Times New Roman"/>
          <w:b/>
          <w:bCs/>
          <w:sz w:val="24"/>
          <w:szCs w:val="24"/>
        </w:rPr>
        <w:t>- ispunjeni ESPD obrazac (Dio IV. Kriterij za odabir, Odjeljak C: Tehnička i stručna</w:t>
      </w:r>
      <w:r>
        <w:rPr>
          <w:rFonts w:ascii="Times New Roman" w:hAnsi="Times New Roman" w:cs="Times New Roman"/>
          <w:b/>
          <w:bCs/>
          <w:sz w:val="24"/>
          <w:szCs w:val="24"/>
        </w:rPr>
        <w:t xml:space="preserve"> </w:t>
      </w:r>
      <w:r w:rsidR="005425F1">
        <w:rPr>
          <w:rFonts w:ascii="Times New Roman" w:hAnsi="Times New Roman" w:cs="Times New Roman"/>
          <w:b/>
          <w:bCs/>
          <w:sz w:val="24"/>
          <w:szCs w:val="24"/>
        </w:rPr>
        <w:t>sposobnost: točka 1a), točka 10.</w:t>
      </w:r>
    </w:p>
    <w:p w:rsidR="000E126E" w:rsidRDefault="000E126E" w:rsidP="000E126E">
      <w:pPr>
        <w:pStyle w:val="Bezproreda"/>
        <w:jc w:val="both"/>
        <w:rPr>
          <w:rFonts w:ascii="Times New Roman" w:hAnsi="Times New Roman" w:cs="Times New Roman"/>
          <w:sz w:val="24"/>
          <w:szCs w:val="24"/>
        </w:rPr>
      </w:pPr>
    </w:p>
    <w:p w:rsidR="000E126E" w:rsidRPr="000E126E" w:rsidRDefault="000E126E" w:rsidP="000E126E">
      <w:pPr>
        <w:pStyle w:val="Bezproreda"/>
        <w:jc w:val="both"/>
        <w:rPr>
          <w:rFonts w:ascii="Times New Roman" w:hAnsi="Times New Roman" w:cs="Times New Roman"/>
          <w:sz w:val="24"/>
          <w:szCs w:val="24"/>
        </w:rPr>
      </w:pPr>
      <w:r w:rsidRPr="000E126E">
        <w:rPr>
          <w:rFonts w:ascii="Times New Roman" w:hAnsi="Times New Roman" w:cs="Times New Roman"/>
          <w:sz w:val="24"/>
          <w:szCs w:val="24"/>
        </w:rPr>
        <w:t>U slučaju zahtjeva Naručitelja da se dostave popratni dokumenti, gospodarski subjekt dostavlja:</w:t>
      </w:r>
    </w:p>
    <w:p w:rsidR="000E126E" w:rsidRDefault="000E126E" w:rsidP="00CB22E9">
      <w:pPr>
        <w:pStyle w:val="Bezproreda"/>
        <w:ind w:left="708"/>
        <w:jc w:val="both"/>
        <w:rPr>
          <w:rFonts w:ascii="Times New Roman" w:hAnsi="Times New Roman" w:cs="Times New Roman"/>
          <w:sz w:val="24"/>
          <w:szCs w:val="24"/>
        </w:rPr>
      </w:pPr>
      <w:r w:rsidRPr="000E126E">
        <w:rPr>
          <w:rFonts w:ascii="Times New Roman" w:hAnsi="Times New Roman" w:cs="Times New Roman"/>
          <w:sz w:val="24"/>
          <w:szCs w:val="24"/>
        </w:rPr>
        <w:t xml:space="preserve">Kao dokaz da ima traženu tehničku i stručnu sposobnost gospodarski subjekt dostavlja </w:t>
      </w:r>
      <w:bookmarkStart w:id="4" w:name="_Hlk13054872"/>
      <w:r w:rsidRPr="000E126E">
        <w:rPr>
          <w:rFonts w:ascii="Times New Roman" w:hAnsi="Times New Roman" w:cs="Times New Roman"/>
          <w:sz w:val="24"/>
          <w:szCs w:val="24"/>
        </w:rPr>
        <w:t>popis</w:t>
      </w:r>
      <w:r>
        <w:rPr>
          <w:rFonts w:ascii="Times New Roman" w:hAnsi="Times New Roman" w:cs="Times New Roman"/>
          <w:sz w:val="24"/>
          <w:szCs w:val="24"/>
        </w:rPr>
        <w:t xml:space="preserve"> </w:t>
      </w:r>
      <w:r w:rsidRPr="000E126E">
        <w:rPr>
          <w:rFonts w:ascii="Times New Roman" w:hAnsi="Times New Roman" w:cs="Times New Roman"/>
          <w:sz w:val="24"/>
          <w:szCs w:val="24"/>
        </w:rPr>
        <w:t xml:space="preserve">ugovora izvršenih radova u godini u kojoj je </w:t>
      </w:r>
      <w:r w:rsidRPr="008D4464">
        <w:rPr>
          <w:rFonts w:ascii="Times New Roman" w:hAnsi="Times New Roman" w:cs="Times New Roman"/>
          <w:sz w:val="24"/>
          <w:szCs w:val="24"/>
        </w:rPr>
        <w:t xml:space="preserve">započeo postupak javne nabave i tijekom pet godina koje prethode toj godini. Popis sadržava </w:t>
      </w:r>
      <w:r w:rsidRPr="0043383A">
        <w:rPr>
          <w:rFonts w:ascii="Times New Roman" w:hAnsi="Times New Roman" w:cs="Times New Roman"/>
          <w:sz w:val="24"/>
          <w:szCs w:val="24"/>
        </w:rPr>
        <w:t>ili mu se prilaž</w:t>
      </w:r>
      <w:r w:rsidR="001945B8">
        <w:rPr>
          <w:rFonts w:ascii="Times New Roman" w:hAnsi="Times New Roman" w:cs="Times New Roman"/>
          <w:sz w:val="24"/>
          <w:szCs w:val="24"/>
        </w:rPr>
        <w:t>u</w:t>
      </w:r>
      <w:r w:rsidR="000C019C">
        <w:rPr>
          <w:rFonts w:ascii="Times New Roman" w:hAnsi="Times New Roman" w:cs="Times New Roman"/>
          <w:sz w:val="24"/>
          <w:szCs w:val="24"/>
        </w:rPr>
        <w:t xml:space="preserve"> najviše</w:t>
      </w:r>
      <w:r w:rsidR="00CB22E9" w:rsidRPr="0043383A">
        <w:rPr>
          <w:rFonts w:ascii="Times New Roman" w:hAnsi="Times New Roman" w:cs="Times New Roman"/>
          <w:sz w:val="24"/>
          <w:szCs w:val="24"/>
        </w:rPr>
        <w:t xml:space="preserve"> </w:t>
      </w:r>
      <w:r w:rsidR="001945B8">
        <w:rPr>
          <w:rFonts w:ascii="Times New Roman" w:hAnsi="Times New Roman" w:cs="Times New Roman"/>
          <w:b/>
          <w:sz w:val="24"/>
          <w:szCs w:val="24"/>
          <w:u w:val="single"/>
        </w:rPr>
        <w:t>tri (3</w:t>
      </w:r>
      <w:r w:rsidR="00CB22E9" w:rsidRPr="0043383A">
        <w:rPr>
          <w:rFonts w:ascii="Times New Roman" w:hAnsi="Times New Roman" w:cs="Times New Roman"/>
          <w:b/>
          <w:sz w:val="24"/>
          <w:szCs w:val="24"/>
          <w:u w:val="single"/>
        </w:rPr>
        <w:t>)</w:t>
      </w:r>
      <w:r w:rsidR="00A117F5">
        <w:rPr>
          <w:rFonts w:ascii="Times New Roman" w:hAnsi="Times New Roman" w:cs="Times New Roman"/>
          <w:b/>
          <w:sz w:val="24"/>
          <w:szCs w:val="24"/>
          <w:u w:val="single"/>
        </w:rPr>
        <w:t xml:space="preserve"> </w:t>
      </w:r>
      <w:r w:rsidR="00CB22E9" w:rsidRPr="0043383A">
        <w:rPr>
          <w:rFonts w:ascii="Times New Roman" w:hAnsi="Times New Roman" w:cs="Times New Roman"/>
          <w:b/>
          <w:sz w:val="24"/>
          <w:szCs w:val="24"/>
          <w:u w:val="single"/>
        </w:rPr>
        <w:t>potvrd</w:t>
      </w:r>
      <w:r w:rsidR="001945B8">
        <w:rPr>
          <w:rFonts w:ascii="Times New Roman" w:hAnsi="Times New Roman" w:cs="Times New Roman"/>
          <w:b/>
          <w:sz w:val="24"/>
          <w:szCs w:val="24"/>
          <w:u w:val="single"/>
        </w:rPr>
        <w:t>e</w:t>
      </w:r>
      <w:r w:rsidRPr="0043383A">
        <w:rPr>
          <w:rFonts w:ascii="Times New Roman" w:hAnsi="Times New Roman" w:cs="Times New Roman"/>
          <w:sz w:val="24"/>
          <w:szCs w:val="24"/>
        </w:rPr>
        <w:t xml:space="preserve"> druge ugovorne strane o urednom izvođenju i ishodu </w:t>
      </w:r>
      <w:r w:rsidR="00CB22E9" w:rsidRPr="0043383A">
        <w:rPr>
          <w:rFonts w:ascii="Times New Roman" w:hAnsi="Times New Roman" w:cs="Times New Roman"/>
          <w:sz w:val="24"/>
          <w:szCs w:val="24"/>
        </w:rPr>
        <w:t xml:space="preserve">radova čija je vrijednost </w:t>
      </w:r>
      <w:r w:rsidR="004E798A" w:rsidRPr="0043383A">
        <w:rPr>
          <w:rFonts w:ascii="Times New Roman" w:hAnsi="Times New Roman" w:cs="Times New Roman"/>
          <w:sz w:val="24"/>
          <w:szCs w:val="24"/>
        </w:rPr>
        <w:t>najmanj</w:t>
      </w:r>
      <w:r w:rsidR="001945B8">
        <w:rPr>
          <w:rFonts w:ascii="Times New Roman" w:hAnsi="Times New Roman" w:cs="Times New Roman"/>
          <w:sz w:val="24"/>
          <w:szCs w:val="24"/>
        </w:rPr>
        <w:t>e u visini procijenjene vrijedn</w:t>
      </w:r>
      <w:r w:rsidR="004E798A" w:rsidRPr="0043383A">
        <w:rPr>
          <w:rFonts w:ascii="Times New Roman" w:hAnsi="Times New Roman" w:cs="Times New Roman"/>
          <w:sz w:val="24"/>
          <w:szCs w:val="24"/>
        </w:rPr>
        <w:t>o</w:t>
      </w:r>
      <w:r w:rsidR="001945B8">
        <w:rPr>
          <w:rFonts w:ascii="Times New Roman" w:hAnsi="Times New Roman" w:cs="Times New Roman"/>
          <w:sz w:val="24"/>
          <w:szCs w:val="24"/>
        </w:rPr>
        <w:t>s</w:t>
      </w:r>
      <w:r w:rsidR="004E798A" w:rsidRPr="0043383A">
        <w:rPr>
          <w:rFonts w:ascii="Times New Roman" w:hAnsi="Times New Roman" w:cs="Times New Roman"/>
          <w:sz w:val="24"/>
          <w:szCs w:val="24"/>
        </w:rPr>
        <w:t>ti nabave ili više</w:t>
      </w:r>
      <w:r w:rsidR="00CB22E9" w:rsidRPr="0043383A">
        <w:rPr>
          <w:rFonts w:ascii="Times New Roman" w:hAnsi="Times New Roman" w:cs="Times New Roman"/>
          <w:sz w:val="24"/>
          <w:szCs w:val="24"/>
        </w:rPr>
        <w:t>.</w:t>
      </w:r>
      <w:bookmarkEnd w:id="4"/>
    </w:p>
    <w:p w:rsidR="000064D6" w:rsidRPr="008D4464" w:rsidRDefault="000064D6" w:rsidP="000E126E">
      <w:pPr>
        <w:pStyle w:val="Bezproreda"/>
        <w:jc w:val="both"/>
        <w:rPr>
          <w:rFonts w:ascii="Times New Roman" w:hAnsi="Times New Roman" w:cs="Times New Roman"/>
          <w:sz w:val="24"/>
          <w:szCs w:val="24"/>
        </w:rPr>
      </w:pPr>
    </w:p>
    <w:p w:rsidR="000E126E" w:rsidRDefault="000E126E" w:rsidP="000E126E">
      <w:pPr>
        <w:pStyle w:val="Bezproreda"/>
        <w:jc w:val="both"/>
        <w:rPr>
          <w:rFonts w:ascii="Times New Roman" w:hAnsi="Times New Roman" w:cs="Times New Roman"/>
          <w:sz w:val="24"/>
          <w:szCs w:val="24"/>
        </w:rPr>
      </w:pPr>
      <w:r w:rsidRPr="008D4464">
        <w:rPr>
          <w:rFonts w:ascii="Times New Roman" w:hAnsi="Times New Roman" w:cs="Times New Roman"/>
          <w:sz w:val="24"/>
          <w:szCs w:val="24"/>
        </w:rPr>
        <w:t xml:space="preserve">Sukladno članku 20. stavak 2. Pravilnika o dokumentaciji o nabavi te ponudi </w:t>
      </w:r>
      <w:r w:rsidRPr="000E126E">
        <w:rPr>
          <w:rFonts w:ascii="Times New Roman" w:hAnsi="Times New Roman" w:cs="Times New Roman"/>
          <w:sz w:val="24"/>
          <w:szCs w:val="24"/>
        </w:rPr>
        <w:t>u postupcima javne</w:t>
      </w:r>
      <w:r>
        <w:rPr>
          <w:rFonts w:ascii="Times New Roman" w:hAnsi="Times New Roman" w:cs="Times New Roman"/>
          <w:sz w:val="24"/>
          <w:szCs w:val="24"/>
        </w:rPr>
        <w:t xml:space="preserve"> </w:t>
      </w:r>
      <w:r w:rsidRPr="000E126E">
        <w:rPr>
          <w:rFonts w:ascii="Times New Roman" w:hAnsi="Times New Roman" w:cs="Times New Roman"/>
          <w:sz w:val="24"/>
          <w:szCs w:val="24"/>
        </w:rPr>
        <w:t>nabave ažurirani popratni dokument je svaki dokument u kojem su sadržani podaci važeći, odgovaraju</w:t>
      </w:r>
      <w:r>
        <w:rPr>
          <w:rFonts w:ascii="Times New Roman" w:hAnsi="Times New Roman" w:cs="Times New Roman"/>
          <w:sz w:val="24"/>
          <w:szCs w:val="24"/>
        </w:rPr>
        <w:t xml:space="preserve"> </w:t>
      </w:r>
      <w:r w:rsidRPr="000E126E">
        <w:rPr>
          <w:rFonts w:ascii="Times New Roman" w:hAnsi="Times New Roman" w:cs="Times New Roman"/>
          <w:sz w:val="24"/>
          <w:szCs w:val="24"/>
        </w:rPr>
        <w:t>stvarnom činjeničnom stanju u trenutku dostave naručitelju te dokazuje ono što je gospodarski</w:t>
      </w:r>
      <w:r>
        <w:rPr>
          <w:rFonts w:ascii="Times New Roman" w:hAnsi="Times New Roman" w:cs="Times New Roman"/>
          <w:sz w:val="24"/>
          <w:szCs w:val="24"/>
        </w:rPr>
        <w:t xml:space="preserve"> </w:t>
      </w:r>
      <w:r w:rsidRPr="000E126E">
        <w:rPr>
          <w:rFonts w:ascii="Times New Roman" w:hAnsi="Times New Roman" w:cs="Times New Roman"/>
          <w:sz w:val="24"/>
          <w:szCs w:val="24"/>
        </w:rPr>
        <w:t>subjekt naveo u ESPD-u.</w:t>
      </w:r>
    </w:p>
    <w:p w:rsidR="000064D6" w:rsidRPr="000E126E" w:rsidRDefault="000064D6" w:rsidP="000E126E">
      <w:pPr>
        <w:pStyle w:val="Bezproreda"/>
        <w:jc w:val="both"/>
        <w:rPr>
          <w:rFonts w:ascii="Times New Roman" w:hAnsi="Times New Roman" w:cs="Times New Roman"/>
          <w:sz w:val="24"/>
          <w:szCs w:val="24"/>
        </w:rPr>
      </w:pPr>
    </w:p>
    <w:p w:rsidR="000E126E" w:rsidRPr="000E126E" w:rsidRDefault="000E126E" w:rsidP="000E126E">
      <w:pPr>
        <w:pStyle w:val="Bezproreda"/>
        <w:jc w:val="both"/>
        <w:rPr>
          <w:rFonts w:ascii="Times New Roman" w:hAnsi="Times New Roman" w:cs="Times New Roman"/>
          <w:sz w:val="24"/>
          <w:szCs w:val="24"/>
        </w:rPr>
      </w:pPr>
      <w:r w:rsidRPr="000E126E">
        <w:rPr>
          <w:rFonts w:ascii="Times New Roman" w:hAnsi="Times New Roman" w:cs="Times New Roman"/>
          <w:sz w:val="24"/>
          <w:szCs w:val="24"/>
        </w:rPr>
        <w:t>U Popisu radova, cijene mogu biti izražene i u valuti različitoj od valute HRK. Naručitelj će u tom</w:t>
      </w:r>
      <w:r>
        <w:rPr>
          <w:rFonts w:ascii="Times New Roman" w:hAnsi="Times New Roman" w:cs="Times New Roman"/>
          <w:sz w:val="24"/>
          <w:szCs w:val="24"/>
        </w:rPr>
        <w:t xml:space="preserve"> </w:t>
      </w:r>
      <w:r w:rsidRPr="000E126E">
        <w:rPr>
          <w:rFonts w:ascii="Times New Roman" w:hAnsi="Times New Roman" w:cs="Times New Roman"/>
          <w:sz w:val="24"/>
          <w:szCs w:val="24"/>
        </w:rPr>
        <w:t>slučaju, prilikom računanja protuvrijednosti, za valutu koja je predmet konverzije u HRK koristiti</w:t>
      </w:r>
      <w:r>
        <w:rPr>
          <w:rFonts w:ascii="Times New Roman" w:hAnsi="Times New Roman" w:cs="Times New Roman"/>
          <w:sz w:val="24"/>
          <w:szCs w:val="24"/>
        </w:rPr>
        <w:t xml:space="preserve"> </w:t>
      </w:r>
      <w:r w:rsidRPr="000E126E">
        <w:rPr>
          <w:rFonts w:ascii="Times New Roman" w:hAnsi="Times New Roman" w:cs="Times New Roman"/>
          <w:sz w:val="24"/>
          <w:szCs w:val="24"/>
        </w:rPr>
        <w:t>srednji tečaj Hrvatske narodne banke koji je u primjeni na dan slanja na objavu ove Dokumentacije</w:t>
      </w:r>
      <w:r>
        <w:rPr>
          <w:rFonts w:ascii="Times New Roman" w:hAnsi="Times New Roman" w:cs="Times New Roman"/>
          <w:sz w:val="24"/>
          <w:szCs w:val="24"/>
        </w:rPr>
        <w:t xml:space="preserve"> </w:t>
      </w:r>
      <w:r w:rsidRPr="000E126E">
        <w:rPr>
          <w:rFonts w:ascii="Times New Roman" w:hAnsi="Times New Roman" w:cs="Times New Roman"/>
          <w:sz w:val="24"/>
          <w:szCs w:val="24"/>
        </w:rPr>
        <w:t>o nabavi.</w:t>
      </w:r>
    </w:p>
    <w:p w:rsidR="005425F1" w:rsidRDefault="005425F1" w:rsidP="005425F1">
      <w:pPr>
        <w:pStyle w:val="Bezproreda"/>
        <w:jc w:val="both"/>
        <w:rPr>
          <w:rFonts w:ascii="Times New Roman" w:hAnsi="Times New Roman" w:cs="Times New Roman"/>
          <w:sz w:val="24"/>
          <w:szCs w:val="24"/>
        </w:rPr>
      </w:pPr>
    </w:p>
    <w:p w:rsidR="00310DE5" w:rsidRPr="00310DE5" w:rsidRDefault="00310DE5" w:rsidP="00310DE5">
      <w:pPr>
        <w:pStyle w:val="Bezproreda"/>
        <w:jc w:val="both"/>
        <w:rPr>
          <w:rFonts w:ascii="Times New Roman" w:hAnsi="Times New Roman" w:cs="Times New Roman"/>
          <w:bCs/>
          <w:sz w:val="24"/>
          <w:szCs w:val="24"/>
        </w:rPr>
      </w:pPr>
      <w:r w:rsidRPr="00310DE5">
        <w:rPr>
          <w:rFonts w:ascii="Times New Roman" w:hAnsi="Times New Roman" w:cs="Times New Roman"/>
          <w:bCs/>
          <w:sz w:val="24"/>
          <w:szCs w:val="24"/>
        </w:rPr>
        <w:t>Potvrda treba sadržavati:</w:t>
      </w:r>
    </w:p>
    <w:p w:rsidR="00310DE5" w:rsidRPr="00310DE5" w:rsidRDefault="00310DE5" w:rsidP="00310DE5">
      <w:pPr>
        <w:pStyle w:val="Bezproreda"/>
        <w:numPr>
          <w:ilvl w:val="0"/>
          <w:numId w:val="47"/>
        </w:numPr>
        <w:jc w:val="both"/>
        <w:rPr>
          <w:rFonts w:ascii="Times New Roman" w:hAnsi="Times New Roman" w:cs="Times New Roman"/>
          <w:bCs/>
          <w:sz w:val="24"/>
          <w:szCs w:val="24"/>
        </w:rPr>
      </w:pPr>
      <w:r w:rsidRPr="00310DE5">
        <w:rPr>
          <w:rFonts w:ascii="Times New Roman" w:hAnsi="Times New Roman" w:cs="Times New Roman"/>
          <w:bCs/>
          <w:sz w:val="24"/>
          <w:szCs w:val="24"/>
        </w:rPr>
        <w:t>naziv i sjedište druge ugovorne strane,</w:t>
      </w:r>
    </w:p>
    <w:p w:rsidR="00310DE5" w:rsidRPr="00310DE5" w:rsidRDefault="00310DE5" w:rsidP="00310DE5">
      <w:pPr>
        <w:pStyle w:val="Bezproreda"/>
        <w:numPr>
          <w:ilvl w:val="0"/>
          <w:numId w:val="47"/>
        </w:numPr>
        <w:jc w:val="both"/>
        <w:rPr>
          <w:rFonts w:ascii="Times New Roman" w:hAnsi="Times New Roman" w:cs="Times New Roman"/>
          <w:bCs/>
          <w:sz w:val="24"/>
          <w:szCs w:val="24"/>
        </w:rPr>
      </w:pPr>
      <w:r w:rsidRPr="00310DE5">
        <w:rPr>
          <w:rFonts w:ascii="Times New Roman" w:hAnsi="Times New Roman" w:cs="Times New Roman"/>
          <w:bCs/>
          <w:sz w:val="24"/>
          <w:szCs w:val="24"/>
        </w:rPr>
        <w:t>naziv i sjedište izvođača,</w:t>
      </w:r>
    </w:p>
    <w:p w:rsidR="00310DE5" w:rsidRPr="00310DE5" w:rsidRDefault="00310DE5" w:rsidP="00310DE5">
      <w:pPr>
        <w:pStyle w:val="Bezproreda"/>
        <w:numPr>
          <w:ilvl w:val="0"/>
          <w:numId w:val="47"/>
        </w:numPr>
        <w:jc w:val="both"/>
        <w:rPr>
          <w:rFonts w:ascii="Times New Roman" w:hAnsi="Times New Roman" w:cs="Times New Roman"/>
          <w:bCs/>
          <w:sz w:val="24"/>
          <w:szCs w:val="24"/>
        </w:rPr>
      </w:pPr>
      <w:r w:rsidRPr="00310DE5">
        <w:rPr>
          <w:rFonts w:ascii="Times New Roman" w:hAnsi="Times New Roman" w:cs="Times New Roman"/>
          <w:bCs/>
          <w:sz w:val="24"/>
          <w:szCs w:val="24"/>
        </w:rPr>
        <w:t>naziv ugovora,</w:t>
      </w:r>
    </w:p>
    <w:p w:rsidR="00310DE5" w:rsidRPr="00310DE5" w:rsidRDefault="00310DE5" w:rsidP="00310DE5">
      <w:pPr>
        <w:pStyle w:val="Bezproreda"/>
        <w:numPr>
          <w:ilvl w:val="0"/>
          <w:numId w:val="47"/>
        </w:numPr>
        <w:jc w:val="both"/>
        <w:rPr>
          <w:rFonts w:ascii="Times New Roman" w:hAnsi="Times New Roman" w:cs="Times New Roman"/>
          <w:bCs/>
          <w:sz w:val="24"/>
          <w:szCs w:val="24"/>
        </w:rPr>
      </w:pPr>
      <w:r w:rsidRPr="00310DE5">
        <w:rPr>
          <w:rFonts w:ascii="Times New Roman" w:hAnsi="Times New Roman" w:cs="Times New Roman"/>
          <w:bCs/>
          <w:sz w:val="24"/>
          <w:szCs w:val="24"/>
        </w:rPr>
        <w:t>popis izvedenih radova obuhvaćenih ugovorom,</w:t>
      </w:r>
    </w:p>
    <w:p w:rsidR="00310DE5" w:rsidRPr="00310DE5" w:rsidRDefault="00310DE5" w:rsidP="00310DE5">
      <w:pPr>
        <w:pStyle w:val="Bezproreda"/>
        <w:numPr>
          <w:ilvl w:val="0"/>
          <w:numId w:val="47"/>
        </w:numPr>
        <w:jc w:val="both"/>
        <w:rPr>
          <w:rFonts w:ascii="Times New Roman" w:hAnsi="Times New Roman" w:cs="Times New Roman"/>
          <w:bCs/>
          <w:sz w:val="24"/>
          <w:szCs w:val="24"/>
        </w:rPr>
      </w:pPr>
      <w:r w:rsidRPr="00310DE5">
        <w:rPr>
          <w:rFonts w:ascii="Times New Roman" w:hAnsi="Times New Roman" w:cs="Times New Roman"/>
          <w:bCs/>
          <w:sz w:val="24"/>
          <w:szCs w:val="24"/>
        </w:rPr>
        <w:t>vrijednost radova,</w:t>
      </w:r>
    </w:p>
    <w:p w:rsidR="00310DE5" w:rsidRPr="00310DE5" w:rsidRDefault="00310DE5" w:rsidP="00310DE5">
      <w:pPr>
        <w:pStyle w:val="Bezproreda"/>
        <w:numPr>
          <w:ilvl w:val="0"/>
          <w:numId w:val="47"/>
        </w:numPr>
        <w:jc w:val="both"/>
        <w:rPr>
          <w:rFonts w:ascii="Times New Roman" w:hAnsi="Times New Roman" w:cs="Times New Roman"/>
          <w:bCs/>
          <w:sz w:val="24"/>
          <w:szCs w:val="24"/>
        </w:rPr>
      </w:pPr>
      <w:r w:rsidRPr="00310DE5">
        <w:rPr>
          <w:rFonts w:ascii="Times New Roman" w:hAnsi="Times New Roman" w:cs="Times New Roman"/>
          <w:bCs/>
          <w:sz w:val="24"/>
          <w:szCs w:val="24"/>
        </w:rPr>
        <w:t>datum i mjesto izvođenja radova,</w:t>
      </w:r>
    </w:p>
    <w:p w:rsidR="00310DE5" w:rsidRPr="00310DE5" w:rsidRDefault="00310DE5" w:rsidP="00310DE5">
      <w:pPr>
        <w:pStyle w:val="Bezproreda"/>
        <w:numPr>
          <w:ilvl w:val="0"/>
          <w:numId w:val="47"/>
        </w:numPr>
        <w:jc w:val="both"/>
        <w:rPr>
          <w:rFonts w:ascii="Times New Roman" w:hAnsi="Times New Roman" w:cs="Times New Roman"/>
          <w:bCs/>
          <w:sz w:val="24"/>
          <w:szCs w:val="24"/>
        </w:rPr>
      </w:pPr>
      <w:r w:rsidRPr="00310DE5">
        <w:rPr>
          <w:rFonts w:ascii="Times New Roman" w:hAnsi="Times New Roman" w:cs="Times New Roman"/>
          <w:bCs/>
          <w:sz w:val="24"/>
          <w:szCs w:val="24"/>
        </w:rPr>
        <w:t>navod o urednom izvođenju i ishodu najvažnijih radova iz izvršenog ugovora,</w:t>
      </w:r>
    </w:p>
    <w:p w:rsidR="00310DE5" w:rsidRDefault="00310DE5" w:rsidP="00310DE5">
      <w:pPr>
        <w:pStyle w:val="Bezproreda"/>
        <w:numPr>
          <w:ilvl w:val="0"/>
          <w:numId w:val="47"/>
        </w:numPr>
        <w:jc w:val="both"/>
        <w:rPr>
          <w:rFonts w:ascii="Times New Roman" w:hAnsi="Times New Roman" w:cs="Times New Roman"/>
          <w:bCs/>
          <w:sz w:val="24"/>
          <w:szCs w:val="24"/>
        </w:rPr>
      </w:pPr>
      <w:r w:rsidRPr="00310DE5">
        <w:rPr>
          <w:rFonts w:ascii="Times New Roman" w:hAnsi="Times New Roman" w:cs="Times New Roman"/>
          <w:bCs/>
          <w:sz w:val="24"/>
          <w:szCs w:val="24"/>
        </w:rPr>
        <w:t>potpis druge ugovorne strane.</w:t>
      </w:r>
    </w:p>
    <w:p w:rsidR="00310DE5" w:rsidRPr="00310DE5" w:rsidRDefault="00310DE5" w:rsidP="00310DE5">
      <w:pPr>
        <w:pStyle w:val="Bezproreda"/>
        <w:jc w:val="both"/>
        <w:rPr>
          <w:rFonts w:ascii="Times New Roman" w:hAnsi="Times New Roman" w:cs="Times New Roman"/>
          <w:bCs/>
          <w:sz w:val="24"/>
          <w:szCs w:val="24"/>
        </w:rPr>
      </w:pPr>
    </w:p>
    <w:p w:rsidR="00310DE5" w:rsidRDefault="00310DE5" w:rsidP="00310DE5">
      <w:pPr>
        <w:pStyle w:val="Bezproreda"/>
        <w:jc w:val="both"/>
        <w:rPr>
          <w:rFonts w:ascii="Times New Roman" w:hAnsi="Times New Roman" w:cs="Times New Roman"/>
          <w:bCs/>
          <w:sz w:val="24"/>
          <w:szCs w:val="24"/>
        </w:rPr>
      </w:pPr>
      <w:r w:rsidRPr="00310DE5">
        <w:rPr>
          <w:rFonts w:ascii="Times New Roman" w:hAnsi="Times New Roman" w:cs="Times New Roman"/>
          <w:bCs/>
          <w:sz w:val="24"/>
          <w:szCs w:val="24"/>
        </w:rPr>
        <w:t>Ukoliko je radove navedene u Popisu radova izvela zajednica gospodarskih subjekata ili</w:t>
      </w:r>
      <w:r>
        <w:rPr>
          <w:rFonts w:ascii="Times New Roman" w:hAnsi="Times New Roman" w:cs="Times New Roman"/>
          <w:bCs/>
          <w:sz w:val="24"/>
          <w:szCs w:val="24"/>
        </w:rPr>
        <w:t xml:space="preserve"> </w:t>
      </w:r>
      <w:r w:rsidRPr="00310DE5">
        <w:rPr>
          <w:rFonts w:ascii="Times New Roman" w:hAnsi="Times New Roman" w:cs="Times New Roman"/>
          <w:bCs/>
          <w:sz w:val="24"/>
          <w:szCs w:val="24"/>
        </w:rPr>
        <w:t>neki drugi oblik gdje je više gospodarskih subjekata, u istom Popisu radova mora biti jasno</w:t>
      </w:r>
      <w:r>
        <w:rPr>
          <w:rFonts w:ascii="Times New Roman" w:hAnsi="Times New Roman" w:cs="Times New Roman"/>
          <w:bCs/>
          <w:sz w:val="24"/>
          <w:szCs w:val="24"/>
        </w:rPr>
        <w:t xml:space="preserve"> </w:t>
      </w:r>
      <w:r w:rsidRPr="00310DE5">
        <w:rPr>
          <w:rFonts w:ascii="Times New Roman" w:hAnsi="Times New Roman" w:cs="Times New Roman"/>
          <w:bCs/>
          <w:sz w:val="24"/>
          <w:szCs w:val="24"/>
        </w:rPr>
        <w:t>naznačeno koji dio radova i za koju vrijednost ih je izvodio gospodarski subjekt čija se</w:t>
      </w:r>
      <w:r>
        <w:rPr>
          <w:rFonts w:ascii="Times New Roman" w:hAnsi="Times New Roman" w:cs="Times New Roman"/>
          <w:bCs/>
          <w:sz w:val="24"/>
          <w:szCs w:val="24"/>
        </w:rPr>
        <w:t xml:space="preserve"> </w:t>
      </w:r>
      <w:r w:rsidRPr="00310DE5">
        <w:rPr>
          <w:rFonts w:ascii="Times New Roman" w:hAnsi="Times New Roman" w:cs="Times New Roman"/>
          <w:bCs/>
          <w:sz w:val="24"/>
          <w:szCs w:val="24"/>
        </w:rPr>
        <w:t xml:space="preserve">sposobnost dokazuje. </w:t>
      </w:r>
    </w:p>
    <w:p w:rsidR="001945B8" w:rsidRPr="002E464E" w:rsidRDefault="001945B8" w:rsidP="00310DE5">
      <w:pPr>
        <w:pStyle w:val="Bezproreda"/>
        <w:jc w:val="both"/>
        <w:rPr>
          <w:rFonts w:ascii="Times New Roman" w:hAnsi="Times New Roman" w:cs="Times New Roman"/>
          <w:bCs/>
          <w:sz w:val="24"/>
          <w:szCs w:val="24"/>
        </w:rPr>
      </w:pPr>
    </w:p>
    <w:p w:rsidR="000E126E" w:rsidRPr="000E126E" w:rsidRDefault="000E126E" w:rsidP="00310DE5">
      <w:pPr>
        <w:pStyle w:val="Bezproreda"/>
        <w:jc w:val="both"/>
        <w:rPr>
          <w:rFonts w:ascii="Times New Roman" w:hAnsi="Times New Roman" w:cs="Times New Roman"/>
          <w:b/>
          <w:bCs/>
          <w:sz w:val="24"/>
          <w:szCs w:val="24"/>
        </w:rPr>
      </w:pPr>
      <w:r w:rsidRPr="000E126E">
        <w:rPr>
          <w:rFonts w:ascii="Times New Roman" w:hAnsi="Times New Roman" w:cs="Times New Roman"/>
          <w:b/>
          <w:bCs/>
          <w:sz w:val="24"/>
          <w:szCs w:val="24"/>
        </w:rPr>
        <w:t>4.</w:t>
      </w:r>
      <w:r w:rsidR="00F5483E">
        <w:rPr>
          <w:rFonts w:ascii="Times New Roman" w:hAnsi="Times New Roman" w:cs="Times New Roman"/>
          <w:b/>
          <w:bCs/>
          <w:sz w:val="24"/>
          <w:szCs w:val="24"/>
        </w:rPr>
        <w:t>3</w:t>
      </w:r>
      <w:r w:rsidRPr="000E126E">
        <w:rPr>
          <w:rFonts w:ascii="Times New Roman" w:hAnsi="Times New Roman" w:cs="Times New Roman"/>
          <w:b/>
          <w:bCs/>
          <w:sz w:val="24"/>
          <w:szCs w:val="24"/>
        </w:rPr>
        <w:t xml:space="preserve">.2. </w:t>
      </w:r>
      <w:r w:rsidR="00555CAF" w:rsidRPr="00555CAF">
        <w:rPr>
          <w:rFonts w:ascii="Times New Roman" w:hAnsi="Times New Roman" w:cs="Times New Roman"/>
          <w:b/>
          <w:bCs/>
          <w:sz w:val="24"/>
          <w:szCs w:val="24"/>
        </w:rPr>
        <w:t>Podaci o obrazovnoj i stručnoj kvalifikaciji izvođača radova ili njihova</w:t>
      </w:r>
      <w:r w:rsidR="00555CAF">
        <w:rPr>
          <w:rFonts w:ascii="Times New Roman" w:hAnsi="Times New Roman" w:cs="Times New Roman"/>
          <w:b/>
          <w:bCs/>
          <w:sz w:val="24"/>
          <w:szCs w:val="24"/>
        </w:rPr>
        <w:t xml:space="preserve"> </w:t>
      </w:r>
      <w:r w:rsidR="00555CAF" w:rsidRPr="00555CAF">
        <w:rPr>
          <w:rFonts w:ascii="Times New Roman" w:hAnsi="Times New Roman" w:cs="Times New Roman"/>
          <w:b/>
          <w:bCs/>
          <w:sz w:val="24"/>
          <w:szCs w:val="24"/>
        </w:rPr>
        <w:t>rukovodećeg osoblja</w:t>
      </w:r>
    </w:p>
    <w:p w:rsidR="000E126E" w:rsidRDefault="000E126E" w:rsidP="000E126E">
      <w:pPr>
        <w:pStyle w:val="Bezproreda"/>
        <w:jc w:val="both"/>
        <w:rPr>
          <w:rFonts w:ascii="Times New Roman" w:hAnsi="Times New Roman" w:cs="Times New Roman"/>
          <w:sz w:val="24"/>
          <w:szCs w:val="24"/>
        </w:rPr>
      </w:pPr>
    </w:p>
    <w:p w:rsidR="002E464E" w:rsidRDefault="001945B8" w:rsidP="000E126E">
      <w:pPr>
        <w:pStyle w:val="Bezproreda"/>
        <w:jc w:val="both"/>
        <w:rPr>
          <w:rFonts w:ascii="Times New Roman" w:hAnsi="Times New Roman" w:cs="Times New Roman"/>
          <w:sz w:val="24"/>
          <w:szCs w:val="24"/>
        </w:rPr>
      </w:pPr>
      <w:r>
        <w:rPr>
          <w:rFonts w:ascii="Times New Roman" w:hAnsi="Times New Roman" w:cs="Times New Roman"/>
          <w:sz w:val="24"/>
          <w:szCs w:val="24"/>
        </w:rPr>
        <w:t>Nije primjenjivo.</w:t>
      </w:r>
    </w:p>
    <w:p w:rsidR="002E464E" w:rsidRDefault="002E464E" w:rsidP="000E126E">
      <w:pPr>
        <w:pStyle w:val="Bezproreda"/>
        <w:jc w:val="both"/>
        <w:rPr>
          <w:rFonts w:ascii="Times New Roman" w:hAnsi="Times New Roman" w:cs="Times New Roman"/>
          <w:sz w:val="24"/>
          <w:szCs w:val="24"/>
        </w:rPr>
      </w:pPr>
    </w:p>
    <w:p w:rsidR="00CB22E9" w:rsidRDefault="00CB22E9" w:rsidP="000E126E">
      <w:pPr>
        <w:pStyle w:val="Bezproreda"/>
        <w:jc w:val="both"/>
        <w:rPr>
          <w:rFonts w:ascii="Times New Roman" w:hAnsi="Times New Roman" w:cs="Times New Roman"/>
          <w:sz w:val="24"/>
          <w:szCs w:val="24"/>
        </w:rPr>
      </w:pPr>
    </w:p>
    <w:p w:rsidR="000E126E" w:rsidRDefault="000E126E" w:rsidP="000E126E">
      <w:pPr>
        <w:pStyle w:val="Bezproreda"/>
        <w:jc w:val="both"/>
        <w:rPr>
          <w:rFonts w:ascii="Times New Roman" w:hAnsi="Times New Roman" w:cs="Times New Roman"/>
          <w:b/>
          <w:bCs/>
          <w:sz w:val="24"/>
          <w:szCs w:val="24"/>
        </w:rPr>
      </w:pPr>
      <w:r w:rsidRPr="000E126E">
        <w:rPr>
          <w:rFonts w:ascii="Times New Roman" w:hAnsi="Times New Roman" w:cs="Times New Roman"/>
          <w:b/>
          <w:bCs/>
          <w:sz w:val="24"/>
          <w:szCs w:val="24"/>
        </w:rPr>
        <w:t>4.</w:t>
      </w:r>
      <w:r>
        <w:rPr>
          <w:rFonts w:ascii="Times New Roman" w:hAnsi="Times New Roman" w:cs="Times New Roman"/>
          <w:b/>
          <w:bCs/>
          <w:sz w:val="24"/>
          <w:szCs w:val="24"/>
        </w:rPr>
        <w:t>4</w:t>
      </w:r>
      <w:r w:rsidRPr="000E126E">
        <w:rPr>
          <w:rFonts w:ascii="Times New Roman" w:hAnsi="Times New Roman" w:cs="Times New Roman"/>
          <w:b/>
          <w:bCs/>
          <w:sz w:val="24"/>
          <w:szCs w:val="24"/>
        </w:rPr>
        <w:t>. OSLANJANJE NA SPOSOBNOST DRUGIH SUBJEKATA</w:t>
      </w:r>
    </w:p>
    <w:p w:rsidR="000E126E" w:rsidRPr="000E126E" w:rsidRDefault="000E126E" w:rsidP="000E126E">
      <w:pPr>
        <w:pStyle w:val="Bezproreda"/>
        <w:jc w:val="both"/>
        <w:rPr>
          <w:rFonts w:ascii="Times New Roman" w:hAnsi="Times New Roman" w:cs="Times New Roman"/>
          <w:b/>
          <w:bCs/>
          <w:sz w:val="24"/>
          <w:szCs w:val="24"/>
        </w:rPr>
      </w:pPr>
    </w:p>
    <w:p w:rsidR="000E126E" w:rsidRPr="000E126E" w:rsidRDefault="000E126E" w:rsidP="000E126E">
      <w:pPr>
        <w:pStyle w:val="Bezproreda"/>
        <w:jc w:val="both"/>
        <w:rPr>
          <w:rFonts w:ascii="Times New Roman" w:hAnsi="Times New Roman" w:cs="Times New Roman"/>
          <w:sz w:val="24"/>
          <w:szCs w:val="24"/>
        </w:rPr>
      </w:pPr>
      <w:r w:rsidRPr="000E126E">
        <w:rPr>
          <w:rFonts w:ascii="Times New Roman" w:hAnsi="Times New Roman" w:cs="Times New Roman"/>
          <w:sz w:val="24"/>
          <w:szCs w:val="24"/>
        </w:rPr>
        <w:t>Gospodarski subjekt može se u postupku javne nabave radi dokazivanja ispunjavanja kriterija za</w:t>
      </w:r>
      <w:r w:rsidR="00F5483E">
        <w:rPr>
          <w:rFonts w:ascii="Times New Roman" w:hAnsi="Times New Roman" w:cs="Times New Roman"/>
          <w:sz w:val="24"/>
          <w:szCs w:val="24"/>
        </w:rPr>
        <w:t xml:space="preserve"> </w:t>
      </w:r>
      <w:r w:rsidRPr="000E126E">
        <w:rPr>
          <w:rFonts w:ascii="Times New Roman" w:hAnsi="Times New Roman" w:cs="Times New Roman"/>
          <w:sz w:val="24"/>
          <w:szCs w:val="24"/>
        </w:rPr>
        <w:t xml:space="preserve">odabir gospodarskog subjekta, koji se odnosi na ekonomsku i financijsku i tehničku i </w:t>
      </w:r>
      <w:r w:rsidRPr="000E126E">
        <w:rPr>
          <w:rFonts w:ascii="Times New Roman" w:hAnsi="Times New Roman" w:cs="Times New Roman"/>
          <w:sz w:val="24"/>
          <w:szCs w:val="24"/>
        </w:rPr>
        <w:lastRenderedPageBreak/>
        <w:t>stručnu</w:t>
      </w:r>
      <w:r w:rsidR="00F5483E">
        <w:rPr>
          <w:rFonts w:ascii="Times New Roman" w:hAnsi="Times New Roman" w:cs="Times New Roman"/>
          <w:sz w:val="24"/>
          <w:szCs w:val="24"/>
        </w:rPr>
        <w:t xml:space="preserve"> </w:t>
      </w:r>
      <w:r w:rsidRPr="000E126E">
        <w:rPr>
          <w:rFonts w:ascii="Times New Roman" w:hAnsi="Times New Roman" w:cs="Times New Roman"/>
          <w:sz w:val="24"/>
          <w:szCs w:val="24"/>
        </w:rPr>
        <w:t>sposobnost, osloniti na sposobnost drugih subjekata, bez obzira na pravnu prirodu njihova međusobnog</w:t>
      </w:r>
      <w:r w:rsidR="00F5483E">
        <w:rPr>
          <w:rFonts w:ascii="Times New Roman" w:hAnsi="Times New Roman" w:cs="Times New Roman"/>
          <w:sz w:val="24"/>
          <w:szCs w:val="24"/>
        </w:rPr>
        <w:t xml:space="preserve"> </w:t>
      </w:r>
      <w:r w:rsidRPr="000E126E">
        <w:rPr>
          <w:rFonts w:ascii="Times New Roman" w:hAnsi="Times New Roman" w:cs="Times New Roman"/>
          <w:sz w:val="24"/>
          <w:szCs w:val="24"/>
        </w:rPr>
        <w:t>odnosa.</w:t>
      </w:r>
    </w:p>
    <w:p w:rsidR="000E126E" w:rsidRPr="000E126E" w:rsidRDefault="000E126E" w:rsidP="000E126E">
      <w:pPr>
        <w:pStyle w:val="Bezproreda"/>
        <w:jc w:val="both"/>
        <w:rPr>
          <w:rFonts w:ascii="Times New Roman" w:hAnsi="Times New Roman" w:cs="Times New Roman"/>
          <w:sz w:val="24"/>
          <w:szCs w:val="24"/>
        </w:rPr>
      </w:pPr>
      <w:r w:rsidRPr="000E126E">
        <w:rPr>
          <w:rFonts w:ascii="Times New Roman" w:hAnsi="Times New Roman" w:cs="Times New Roman"/>
          <w:sz w:val="24"/>
          <w:szCs w:val="24"/>
        </w:rPr>
        <w:t>Gospodarski subjekt može se u postupku javne nabave osloniti na sposobnost drugih subjekata</w:t>
      </w:r>
      <w:r w:rsidR="00F5483E">
        <w:rPr>
          <w:rFonts w:ascii="Times New Roman" w:hAnsi="Times New Roman" w:cs="Times New Roman"/>
          <w:sz w:val="24"/>
          <w:szCs w:val="24"/>
        </w:rPr>
        <w:t xml:space="preserve"> </w:t>
      </w:r>
      <w:r w:rsidRPr="000E126E">
        <w:rPr>
          <w:rFonts w:ascii="Times New Roman" w:hAnsi="Times New Roman" w:cs="Times New Roman"/>
          <w:sz w:val="24"/>
          <w:szCs w:val="24"/>
        </w:rPr>
        <w:t>radi dokazivanja ispunjavanja kriterija koji su vezani uz obrazovne i stručne kvalifikacije ili uz</w:t>
      </w:r>
      <w:r w:rsidR="00F5483E">
        <w:rPr>
          <w:rFonts w:ascii="Times New Roman" w:hAnsi="Times New Roman" w:cs="Times New Roman"/>
          <w:sz w:val="24"/>
          <w:szCs w:val="24"/>
        </w:rPr>
        <w:t xml:space="preserve"> </w:t>
      </w:r>
      <w:r w:rsidRPr="000E126E">
        <w:rPr>
          <w:rFonts w:ascii="Times New Roman" w:hAnsi="Times New Roman" w:cs="Times New Roman"/>
          <w:sz w:val="24"/>
          <w:szCs w:val="24"/>
        </w:rPr>
        <w:t>relevantno stručno iskustvo, samo ako će ti subjekti izvoditi radove ili pružati usluge za koje se ta</w:t>
      </w:r>
      <w:r w:rsidR="00F5483E">
        <w:rPr>
          <w:rFonts w:ascii="Times New Roman" w:hAnsi="Times New Roman" w:cs="Times New Roman"/>
          <w:sz w:val="24"/>
          <w:szCs w:val="24"/>
        </w:rPr>
        <w:t xml:space="preserve"> </w:t>
      </w:r>
      <w:r w:rsidRPr="000E126E">
        <w:rPr>
          <w:rFonts w:ascii="Times New Roman" w:hAnsi="Times New Roman" w:cs="Times New Roman"/>
          <w:sz w:val="24"/>
          <w:szCs w:val="24"/>
        </w:rPr>
        <w:t>sposobnost traži.</w:t>
      </w:r>
    </w:p>
    <w:p w:rsidR="000E126E" w:rsidRDefault="000E126E" w:rsidP="000E126E">
      <w:pPr>
        <w:pStyle w:val="Bezproreda"/>
        <w:jc w:val="both"/>
        <w:rPr>
          <w:rFonts w:ascii="Times New Roman" w:hAnsi="Times New Roman" w:cs="Times New Roman"/>
          <w:sz w:val="24"/>
          <w:szCs w:val="24"/>
        </w:rPr>
      </w:pPr>
      <w:r w:rsidRPr="000E126E">
        <w:rPr>
          <w:rFonts w:ascii="Times New Roman" w:hAnsi="Times New Roman" w:cs="Times New Roman"/>
          <w:sz w:val="24"/>
          <w:szCs w:val="24"/>
        </w:rPr>
        <w:t>Ako se gospodarski subjekt oslanja na sposobnost drugih subjekata mora dokazati Naručitelju da</w:t>
      </w:r>
      <w:r w:rsidR="00F5483E">
        <w:rPr>
          <w:rFonts w:ascii="Times New Roman" w:hAnsi="Times New Roman" w:cs="Times New Roman"/>
          <w:sz w:val="24"/>
          <w:szCs w:val="24"/>
        </w:rPr>
        <w:t xml:space="preserve"> </w:t>
      </w:r>
      <w:r w:rsidRPr="000E126E">
        <w:rPr>
          <w:rFonts w:ascii="Times New Roman" w:hAnsi="Times New Roman" w:cs="Times New Roman"/>
          <w:sz w:val="24"/>
          <w:szCs w:val="24"/>
        </w:rPr>
        <w:t>će imati na raspolaganju potrebne resurse za izvršenje ugovora, primjerice prihvaćanjem obveze</w:t>
      </w:r>
      <w:r w:rsidR="00F5483E">
        <w:rPr>
          <w:rFonts w:ascii="Times New Roman" w:hAnsi="Times New Roman" w:cs="Times New Roman"/>
          <w:sz w:val="24"/>
          <w:szCs w:val="24"/>
        </w:rPr>
        <w:t xml:space="preserve"> </w:t>
      </w:r>
      <w:r w:rsidRPr="000E126E">
        <w:rPr>
          <w:rFonts w:ascii="Times New Roman" w:hAnsi="Times New Roman" w:cs="Times New Roman"/>
          <w:sz w:val="24"/>
          <w:szCs w:val="24"/>
        </w:rPr>
        <w:t>drugih subjekata da će te resurse staviti na raspolaganje gospodarskom subjektu.</w:t>
      </w:r>
    </w:p>
    <w:p w:rsidR="00B362D5" w:rsidRDefault="00B362D5" w:rsidP="000E126E">
      <w:pPr>
        <w:pStyle w:val="Bezproreda"/>
        <w:jc w:val="both"/>
        <w:rPr>
          <w:rFonts w:ascii="Times New Roman" w:hAnsi="Times New Roman" w:cs="Times New Roman"/>
          <w:sz w:val="24"/>
          <w:szCs w:val="24"/>
        </w:rPr>
      </w:pPr>
    </w:p>
    <w:p w:rsidR="00B362D5" w:rsidRDefault="00B362D5" w:rsidP="00B362D5">
      <w:pPr>
        <w:pStyle w:val="Bezproreda"/>
        <w:jc w:val="both"/>
        <w:rPr>
          <w:rFonts w:ascii="Times New Roman" w:hAnsi="Times New Roman" w:cs="Times New Roman"/>
          <w:sz w:val="24"/>
          <w:szCs w:val="24"/>
        </w:rPr>
      </w:pPr>
      <w:r w:rsidRPr="00B362D5">
        <w:rPr>
          <w:rFonts w:ascii="Times New Roman" w:hAnsi="Times New Roman" w:cs="Times New Roman"/>
          <w:sz w:val="24"/>
          <w:szCs w:val="24"/>
        </w:rPr>
        <w:t>Naručitelj će provjeriti ispunjava li drugi subjekt na čiju se sposobnost gospodarski subjekt</w:t>
      </w:r>
      <w:r>
        <w:rPr>
          <w:rFonts w:ascii="Times New Roman" w:hAnsi="Times New Roman" w:cs="Times New Roman"/>
          <w:sz w:val="24"/>
          <w:szCs w:val="24"/>
        </w:rPr>
        <w:t xml:space="preserve"> </w:t>
      </w:r>
      <w:r w:rsidRPr="00B362D5">
        <w:rPr>
          <w:rFonts w:ascii="Times New Roman" w:hAnsi="Times New Roman" w:cs="Times New Roman"/>
          <w:sz w:val="24"/>
          <w:szCs w:val="24"/>
        </w:rPr>
        <w:t>oslanja relevantne kriterije za odabir gospodarskog subjekta (uvjete sposobnost) sukladno</w:t>
      </w:r>
      <w:r>
        <w:rPr>
          <w:rFonts w:ascii="Times New Roman" w:hAnsi="Times New Roman" w:cs="Times New Roman"/>
          <w:sz w:val="24"/>
          <w:szCs w:val="24"/>
        </w:rPr>
        <w:t xml:space="preserve"> </w:t>
      </w:r>
      <w:r w:rsidRPr="00B362D5">
        <w:rPr>
          <w:rFonts w:ascii="Times New Roman" w:hAnsi="Times New Roman" w:cs="Times New Roman"/>
          <w:sz w:val="24"/>
          <w:szCs w:val="24"/>
        </w:rPr>
        <w:t xml:space="preserve">točki </w:t>
      </w:r>
      <w:r>
        <w:rPr>
          <w:rFonts w:ascii="Times New Roman" w:hAnsi="Times New Roman" w:cs="Times New Roman"/>
          <w:sz w:val="24"/>
          <w:szCs w:val="24"/>
        </w:rPr>
        <w:t xml:space="preserve">4.1. i </w:t>
      </w:r>
      <w:r w:rsidRPr="00B362D5">
        <w:rPr>
          <w:rFonts w:ascii="Times New Roman" w:hAnsi="Times New Roman" w:cs="Times New Roman"/>
          <w:sz w:val="24"/>
          <w:szCs w:val="24"/>
        </w:rPr>
        <w:t>4.2. ove Dokumentacije o nabavi te postoje li osnove za isključenje sukladno točkama</w:t>
      </w:r>
      <w:r>
        <w:rPr>
          <w:rFonts w:ascii="Times New Roman" w:hAnsi="Times New Roman" w:cs="Times New Roman"/>
          <w:sz w:val="24"/>
          <w:szCs w:val="24"/>
        </w:rPr>
        <w:t xml:space="preserve"> </w:t>
      </w:r>
      <w:r w:rsidRPr="00B362D5">
        <w:rPr>
          <w:rFonts w:ascii="Times New Roman" w:hAnsi="Times New Roman" w:cs="Times New Roman"/>
          <w:sz w:val="24"/>
          <w:szCs w:val="24"/>
        </w:rPr>
        <w:t>3.1. i 3.2. ove Dokumentacije o nabavi.</w:t>
      </w:r>
    </w:p>
    <w:p w:rsidR="00B362D5" w:rsidRPr="00B362D5" w:rsidRDefault="00B362D5" w:rsidP="00B362D5">
      <w:pPr>
        <w:pStyle w:val="Bezproreda"/>
        <w:jc w:val="both"/>
        <w:rPr>
          <w:rFonts w:ascii="Times New Roman" w:hAnsi="Times New Roman" w:cs="Times New Roman"/>
          <w:sz w:val="24"/>
          <w:szCs w:val="24"/>
        </w:rPr>
      </w:pPr>
    </w:p>
    <w:p w:rsidR="00B362D5" w:rsidRPr="00B362D5" w:rsidRDefault="00B362D5" w:rsidP="00B362D5">
      <w:pPr>
        <w:pStyle w:val="Bezproreda"/>
        <w:jc w:val="both"/>
        <w:rPr>
          <w:rFonts w:ascii="Times New Roman" w:hAnsi="Times New Roman" w:cs="Times New Roman"/>
          <w:sz w:val="24"/>
          <w:szCs w:val="24"/>
        </w:rPr>
      </w:pPr>
      <w:r w:rsidRPr="00B362D5">
        <w:rPr>
          <w:rFonts w:ascii="Times New Roman" w:hAnsi="Times New Roman" w:cs="Times New Roman"/>
          <w:sz w:val="24"/>
          <w:szCs w:val="24"/>
        </w:rPr>
        <w:t>Naručitelj će od gospodarskog subjekta zahtijevati da, u roku ne kraćem od 5 (dana) od dana</w:t>
      </w:r>
      <w:r>
        <w:rPr>
          <w:rFonts w:ascii="Times New Roman" w:hAnsi="Times New Roman" w:cs="Times New Roman"/>
          <w:sz w:val="24"/>
          <w:szCs w:val="24"/>
        </w:rPr>
        <w:t xml:space="preserve"> </w:t>
      </w:r>
      <w:r w:rsidRPr="00B362D5">
        <w:rPr>
          <w:rFonts w:ascii="Times New Roman" w:hAnsi="Times New Roman" w:cs="Times New Roman"/>
          <w:sz w:val="24"/>
          <w:szCs w:val="24"/>
        </w:rPr>
        <w:t>postavljanja zahtjeva Naručitelja putem EOJN RH, zamijeni subjekt na čiju se sposobnost</w:t>
      </w:r>
      <w:r>
        <w:rPr>
          <w:rFonts w:ascii="Times New Roman" w:hAnsi="Times New Roman" w:cs="Times New Roman"/>
          <w:sz w:val="24"/>
          <w:szCs w:val="24"/>
        </w:rPr>
        <w:t xml:space="preserve"> </w:t>
      </w:r>
      <w:r w:rsidRPr="00B362D5">
        <w:rPr>
          <w:rFonts w:ascii="Times New Roman" w:hAnsi="Times New Roman" w:cs="Times New Roman"/>
          <w:sz w:val="24"/>
          <w:szCs w:val="24"/>
        </w:rPr>
        <w:t>oslonio radi dokazivanja kriterija za odabir ako utvrdi da kod tog subjekta postoje osnove za</w:t>
      </w:r>
      <w:r>
        <w:rPr>
          <w:rFonts w:ascii="Times New Roman" w:hAnsi="Times New Roman" w:cs="Times New Roman"/>
          <w:sz w:val="24"/>
          <w:szCs w:val="24"/>
        </w:rPr>
        <w:t xml:space="preserve"> </w:t>
      </w:r>
      <w:r w:rsidRPr="00B362D5">
        <w:rPr>
          <w:rFonts w:ascii="Times New Roman" w:hAnsi="Times New Roman" w:cs="Times New Roman"/>
          <w:sz w:val="24"/>
          <w:szCs w:val="24"/>
        </w:rPr>
        <w:t>isključenje ili da ne udovoljava relevantnim kriterijima za odabir gospodarskog subjekta.</w:t>
      </w:r>
    </w:p>
    <w:p w:rsidR="00B362D5" w:rsidRDefault="00B362D5" w:rsidP="00B362D5">
      <w:pPr>
        <w:pStyle w:val="Bezproreda"/>
        <w:jc w:val="both"/>
        <w:rPr>
          <w:rFonts w:ascii="Times New Roman" w:hAnsi="Times New Roman" w:cs="Times New Roman"/>
          <w:sz w:val="24"/>
          <w:szCs w:val="24"/>
        </w:rPr>
      </w:pPr>
    </w:p>
    <w:p w:rsidR="00B362D5" w:rsidRDefault="00B362D5" w:rsidP="00B362D5">
      <w:pPr>
        <w:pStyle w:val="Bezproreda"/>
        <w:jc w:val="both"/>
        <w:rPr>
          <w:rFonts w:ascii="Times New Roman" w:hAnsi="Times New Roman" w:cs="Times New Roman"/>
          <w:sz w:val="24"/>
          <w:szCs w:val="24"/>
        </w:rPr>
      </w:pPr>
      <w:r w:rsidRPr="00B362D5">
        <w:rPr>
          <w:rFonts w:ascii="Times New Roman" w:hAnsi="Times New Roman" w:cs="Times New Roman"/>
          <w:sz w:val="24"/>
          <w:szCs w:val="24"/>
        </w:rPr>
        <w:t>Upućuju se gospodarski subjekti da se dokumenti navedeni u ovoj točki Dokumentacije o</w:t>
      </w:r>
      <w:r>
        <w:rPr>
          <w:rFonts w:ascii="Times New Roman" w:hAnsi="Times New Roman" w:cs="Times New Roman"/>
          <w:sz w:val="24"/>
          <w:szCs w:val="24"/>
        </w:rPr>
        <w:t xml:space="preserve"> </w:t>
      </w:r>
      <w:r w:rsidRPr="00B362D5">
        <w:rPr>
          <w:rFonts w:ascii="Times New Roman" w:hAnsi="Times New Roman" w:cs="Times New Roman"/>
          <w:sz w:val="24"/>
          <w:szCs w:val="24"/>
        </w:rPr>
        <w:t>nabavi NE DOSTAVLJAJU uz ponudu. Dovoljno je ispuniti ESPD obrazac i priložiti ga uz</w:t>
      </w:r>
      <w:r>
        <w:rPr>
          <w:rFonts w:ascii="Times New Roman" w:hAnsi="Times New Roman" w:cs="Times New Roman"/>
          <w:sz w:val="24"/>
          <w:szCs w:val="24"/>
        </w:rPr>
        <w:t xml:space="preserve"> </w:t>
      </w:r>
      <w:r w:rsidRPr="00B362D5">
        <w:rPr>
          <w:rFonts w:ascii="Times New Roman" w:hAnsi="Times New Roman" w:cs="Times New Roman"/>
          <w:sz w:val="24"/>
          <w:szCs w:val="24"/>
        </w:rPr>
        <w:t>ponudu.</w:t>
      </w:r>
    </w:p>
    <w:p w:rsidR="000E126E" w:rsidRPr="000E126E" w:rsidRDefault="000E126E" w:rsidP="000E126E">
      <w:pPr>
        <w:pStyle w:val="Bezproreda"/>
        <w:jc w:val="both"/>
        <w:rPr>
          <w:rFonts w:ascii="Times New Roman" w:hAnsi="Times New Roman" w:cs="Times New Roman"/>
          <w:sz w:val="24"/>
          <w:szCs w:val="24"/>
        </w:rPr>
      </w:pPr>
      <w:r w:rsidRPr="000E126E">
        <w:rPr>
          <w:rFonts w:ascii="Times New Roman" w:hAnsi="Times New Roman" w:cs="Times New Roman"/>
          <w:sz w:val="24"/>
          <w:szCs w:val="24"/>
        </w:rPr>
        <w:t>Ako se gospodarski subjekt oslanja na sposobnost drugih subjekata radi dokazivanja ispunjavanja</w:t>
      </w:r>
      <w:r w:rsidR="00F5483E">
        <w:rPr>
          <w:rFonts w:ascii="Times New Roman" w:hAnsi="Times New Roman" w:cs="Times New Roman"/>
          <w:sz w:val="24"/>
          <w:szCs w:val="24"/>
        </w:rPr>
        <w:t xml:space="preserve"> </w:t>
      </w:r>
      <w:r w:rsidRPr="000E126E">
        <w:rPr>
          <w:rFonts w:ascii="Times New Roman" w:hAnsi="Times New Roman" w:cs="Times New Roman"/>
          <w:sz w:val="24"/>
          <w:szCs w:val="24"/>
        </w:rPr>
        <w:t>kriterija ekonomske i financijske sposobnosti, njihova odgovornost za izvršenje ugovora je solidarna.</w:t>
      </w:r>
    </w:p>
    <w:p w:rsidR="000E126E" w:rsidRDefault="000E126E" w:rsidP="000E126E">
      <w:pPr>
        <w:pStyle w:val="Bezproreda"/>
        <w:jc w:val="both"/>
        <w:rPr>
          <w:rFonts w:ascii="Times New Roman" w:hAnsi="Times New Roman" w:cs="Times New Roman"/>
          <w:sz w:val="24"/>
          <w:szCs w:val="24"/>
        </w:rPr>
      </w:pPr>
      <w:r w:rsidRPr="000E126E">
        <w:rPr>
          <w:rFonts w:ascii="Times New Roman" w:hAnsi="Times New Roman" w:cs="Times New Roman"/>
          <w:sz w:val="24"/>
          <w:szCs w:val="24"/>
        </w:rPr>
        <w:t>Gospodarski subjekt se može osloniti na sposobnost drugih subjekata radi dokazivanja ispunjavanja</w:t>
      </w:r>
      <w:r w:rsidR="00F5483E">
        <w:rPr>
          <w:rFonts w:ascii="Times New Roman" w:hAnsi="Times New Roman" w:cs="Times New Roman"/>
          <w:sz w:val="24"/>
          <w:szCs w:val="24"/>
        </w:rPr>
        <w:t xml:space="preserve"> </w:t>
      </w:r>
      <w:r w:rsidRPr="000E126E">
        <w:rPr>
          <w:rFonts w:ascii="Times New Roman" w:hAnsi="Times New Roman" w:cs="Times New Roman"/>
          <w:sz w:val="24"/>
          <w:szCs w:val="24"/>
        </w:rPr>
        <w:t>kriterija koji su vezani uz obrazovne i stručne kvalifikacije i stručno iskustvo, samo ako će ti</w:t>
      </w:r>
      <w:r w:rsidR="00F5483E">
        <w:rPr>
          <w:rFonts w:ascii="Times New Roman" w:hAnsi="Times New Roman" w:cs="Times New Roman"/>
          <w:sz w:val="24"/>
          <w:szCs w:val="24"/>
        </w:rPr>
        <w:t xml:space="preserve"> </w:t>
      </w:r>
      <w:r w:rsidRPr="000E126E">
        <w:rPr>
          <w:rFonts w:ascii="Times New Roman" w:hAnsi="Times New Roman" w:cs="Times New Roman"/>
          <w:sz w:val="24"/>
          <w:szCs w:val="24"/>
        </w:rPr>
        <w:t>subjekti pružati usluge za koje se ta sposobnost traži.</w:t>
      </w:r>
    </w:p>
    <w:p w:rsidR="00F5483E" w:rsidRDefault="00F5483E" w:rsidP="00F5483E">
      <w:pPr>
        <w:pStyle w:val="Bezproreda"/>
        <w:jc w:val="both"/>
        <w:rPr>
          <w:rFonts w:ascii="Times New Roman" w:hAnsi="Times New Roman" w:cs="Times New Roman"/>
          <w:sz w:val="24"/>
          <w:szCs w:val="24"/>
        </w:rPr>
      </w:pPr>
      <w:r w:rsidRPr="00F5483E">
        <w:rPr>
          <w:rFonts w:ascii="Times New Roman" w:hAnsi="Times New Roman" w:cs="Times New Roman"/>
          <w:sz w:val="24"/>
          <w:szCs w:val="24"/>
        </w:rPr>
        <w:t>Zajednica gospodarskih subjekata može se osloniti na sposobnost članova zajednice ili drugih subjekata</w:t>
      </w:r>
      <w:r>
        <w:rPr>
          <w:rFonts w:ascii="Times New Roman" w:hAnsi="Times New Roman" w:cs="Times New Roman"/>
          <w:sz w:val="24"/>
          <w:szCs w:val="24"/>
        </w:rPr>
        <w:t xml:space="preserve"> </w:t>
      </w:r>
      <w:r w:rsidRPr="00F5483E">
        <w:rPr>
          <w:rFonts w:ascii="Times New Roman" w:hAnsi="Times New Roman" w:cs="Times New Roman"/>
          <w:sz w:val="24"/>
          <w:szCs w:val="24"/>
        </w:rPr>
        <w:t>pod uvjetima određenim ovom točkom.</w:t>
      </w:r>
    </w:p>
    <w:p w:rsidR="00F5483E" w:rsidRPr="00F5483E" w:rsidRDefault="00F5483E" w:rsidP="00F5483E">
      <w:pPr>
        <w:pStyle w:val="Bezproreda"/>
        <w:jc w:val="both"/>
        <w:rPr>
          <w:rFonts w:ascii="Times New Roman" w:hAnsi="Times New Roman" w:cs="Times New Roman"/>
          <w:sz w:val="24"/>
          <w:szCs w:val="24"/>
        </w:rPr>
      </w:pPr>
    </w:p>
    <w:p w:rsidR="00F5483E" w:rsidRDefault="00F5483E" w:rsidP="00F5483E">
      <w:pPr>
        <w:pStyle w:val="Bezproreda"/>
        <w:jc w:val="both"/>
        <w:rPr>
          <w:rFonts w:ascii="Times New Roman" w:hAnsi="Times New Roman" w:cs="Times New Roman"/>
          <w:b/>
          <w:bCs/>
          <w:sz w:val="24"/>
          <w:szCs w:val="24"/>
        </w:rPr>
      </w:pPr>
      <w:r w:rsidRPr="00F5483E">
        <w:rPr>
          <w:rFonts w:ascii="Times New Roman" w:hAnsi="Times New Roman" w:cs="Times New Roman"/>
          <w:b/>
          <w:bCs/>
          <w:sz w:val="24"/>
          <w:szCs w:val="24"/>
        </w:rPr>
        <w:t>4.</w:t>
      </w:r>
      <w:r>
        <w:rPr>
          <w:rFonts w:ascii="Times New Roman" w:hAnsi="Times New Roman" w:cs="Times New Roman"/>
          <w:b/>
          <w:bCs/>
          <w:sz w:val="24"/>
          <w:szCs w:val="24"/>
        </w:rPr>
        <w:t>5</w:t>
      </w:r>
      <w:r w:rsidRPr="00F5483E">
        <w:rPr>
          <w:rFonts w:ascii="Times New Roman" w:hAnsi="Times New Roman" w:cs="Times New Roman"/>
          <w:b/>
          <w:bCs/>
          <w:sz w:val="24"/>
          <w:szCs w:val="24"/>
        </w:rPr>
        <w:t>. UVJETI SPOSOBNOSTI U SLUČAJU ZAJEDNICE GOSPODARSKIH SUBJEKATA</w:t>
      </w:r>
    </w:p>
    <w:p w:rsidR="00F5483E" w:rsidRPr="00F5483E" w:rsidRDefault="00F5483E" w:rsidP="00F5483E">
      <w:pPr>
        <w:pStyle w:val="Bezproreda"/>
        <w:jc w:val="both"/>
        <w:rPr>
          <w:rFonts w:ascii="Times New Roman" w:hAnsi="Times New Roman" w:cs="Times New Roman"/>
          <w:b/>
          <w:bCs/>
          <w:sz w:val="24"/>
          <w:szCs w:val="24"/>
        </w:rPr>
      </w:pPr>
    </w:p>
    <w:p w:rsidR="00F5483E" w:rsidRPr="00F5483E" w:rsidRDefault="00F5483E" w:rsidP="00F5483E">
      <w:pPr>
        <w:pStyle w:val="Bezproreda"/>
        <w:jc w:val="both"/>
        <w:rPr>
          <w:rFonts w:ascii="Times New Roman" w:hAnsi="Times New Roman" w:cs="Times New Roman"/>
          <w:sz w:val="24"/>
          <w:szCs w:val="24"/>
        </w:rPr>
      </w:pPr>
      <w:r w:rsidRPr="00F5483E">
        <w:rPr>
          <w:rFonts w:ascii="Times New Roman" w:hAnsi="Times New Roman" w:cs="Times New Roman"/>
          <w:sz w:val="24"/>
          <w:szCs w:val="24"/>
        </w:rPr>
        <w:t>Gospodarski subjekt može se u postupku javne nabave radi dokazivanja ispunjavanja kriterija</w:t>
      </w:r>
      <w:r>
        <w:rPr>
          <w:rFonts w:ascii="Times New Roman" w:hAnsi="Times New Roman" w:cs="Times New Roman"/>
          <w:sz w:val="24"/>
          <w:szCs w:val="24"/>
        </w:rPr>
        <w:t xml:space="preserve"> </w:t>
      </w:r>
      <w:r w:rsidRPr="00F5483E">
        <w:rPr>
          <w:rFonts w:ascii="Times New Roman" w:hAnsi="Times New Roman" w:cs="Times New Roman"/>
          <w:sz w:val="24"/>
          <w:szCs w:val="24"/>
        </w:rPr>
        <w:t>ekonomske i financijske sposobnosti te tehničke i stručne sposobnosti, za odabir gospodarskog</w:t>
      </w:r>
      <w:r w:rsidR="009B5C23">
        <w:rPr>
          <w:rFonts w:ascii="Times New Roman" w:hAnsi="Times New Roman" w:cs="Times New Roman"/>
          <w:sz w:val="24"/>
          <w:szCs w:val="24"/>
        </w:rPr>
        <w:t xml:space="preserve"> </w:t>
      </w:r>
      <w:r w:rsidRPr="00F5483E">
        <w:rPr>
          <w:rFonts w:ascii="Times New Roman" w:hAnsi="Times New Roman" w:cs="Times New Roman"/>
          <w:sz w:val="24"/>
          <w:szCs w:val="24"/>
        </w:rPr>
        <w:t>subjekta osloniti na sposobnost drugih subjekata, bez obzira na pravnu prirodu njihova međusobnog</w:t>
      </w:r>
      <w:r w:rsidR="009B5C23">
        <w:rPr>
          <w:rFonts w:ascii="Times New Roman" w:hAnsi="Times New Roman" w:cs="Times New Roman"/>
          <w:sz w:val="24"/>
          <w:szCs w:val="24"/>
        </w:rPr>
        <w:t xml:space="preserve"> </w:t>
      </w:r>
      <w:r w:rsidRPr="00F5483E">
        <w:rPr>
          <w:rFonts w:ascii="Times New Roman" w:hAnsi="Times New Roman" w:cs="Times New Roman"/>
          <w:sz w:val="24"/>
          <w:szCs w:val="24"/>
        </w:rPr>
        <w:t>odnosa.</w:t>
      </w:r>
    </w:p>
    <w:p w:rsidR="00F5483E" w:rsidRPr="00F5483E" w:rsidRDefault="00F5483E" w:rsidP="00F5483E">
      <w:pPr>
        <w:pStyle w:val="Bezproreda"/>
        <w:jc w:val="both"/>
        <w:rPr>
          <w:rFonts w:ascii="Times New Roman" w:hAnsi="Times New Roman" w:cs="Times New Roman"/>
          <w:sz w:val="24"/>
          <w:szCs w:val="24"/>
        </w:rPr>
      </w:pPr>
      <w:r w:rsidRPr="00F5483E">
        <w:rPr>
          <w:rFonts w:ascii="Times New Roman" w:hAnsi="Times New Roman" w:cs="Times New Roman"/>
          <w:sz w:val="24"/>
          <w:szCs w:val="24"/>
        </w:rPr>
        <w:t>Ako se gospodarski subjekt oslanja na sposobnost drugih subjekata, mora dokazati Naručitelju da</w:t>
      </w:r>
      <w:r w:rsidR="009B5C23">
        <w:rPr>
          <w:rFonts w:ascii="Times New Roman" w:hAnsi="Times New Roman" w:cs="Times New Roman"/>
          <w:sz w:val="24"/>
          <w:szCs w:val="24"/>
        </w:rPr>
        <w:t xml:space="preserve"> </w:t>
      </w:r>
      <w:r w:rsidRPr="00F5483E">
        <w:rPr>
          <w:rFonts w:ascii="Times New Roman" w:hAnsi="Times New Roman" w:cs="Times New Roman"/>
          <w:sz w:val="24"/>
          <w:szCs w:val="24"/>
        </w:rPr>
        <w:t>će imati na raspolaganju potrebne resurse za izvršenje ugovora, primjerice prihvaćanjem obveze</w:t>
      </w:r>
      <w:r w:rsidR="009B5C23">
        <w:rPr>
          <w:rFonts w:ascii="Times New Roman" w:hAnsi="Times New Roman" w:cs="Times New Roman"/>
          <w:sz w:val="24"/>
          <w:szCs w:val="24"/>
        </w:rPr>
        <w:t xml:space="preserve"> </w:t>
      </w:r>
      <w:r w:rsidRPr="00F5483E">
        <w:rPr>
          <w:rFonts w:ascii="Times New Roman" w:hAnsi="Times New Roman" w:cs="Times New Roman"/>
          <w:sz w:val="24"/>
          <w:szCs w:val="24"/>
        </w:rPr>
        <w:t>drugih subjekata da će te resurse staviti na raspolaganje gospodarskom subjektu.</w:t>
      </w:r>
    </w:p>
    <w:p w:rsidR="00F5483E" w:rsidRPr="00F5483E" w:rsidRDefault="00F5483E" w:rsidP="00F5483E">
      <w:pPr>
        <w:pStyle w:val="Bezproreda"/>
        <w:jc w:val="both"/>
        <w:rPr>
          <w:rFonts w:ascii="Times New Roman" w:hAnsi="Times New Roman" w:cs="Times New Roman"/>
          <w:sz w:val="24"/>
          <w:szCs w:val="24"/>
        </w:rPr>
      </w:pPr>
      <w:r w:rsidRPr="00F5483E">
        <w:rPr>
          <w:rFonts w:ascii="Times New Roman" w:hAnsi="Times New Roman" w:cs="Times New Roman"/>
          <w:sz w:val="24"/>
          <w:szCs w:val="24"/>
        </w:rPr>
        <w:t>Naručitelj će provjeriti ispunjava li drugi subjekt na čiju se sposobnost gospodarski subjekt oslanja</w:t>
      </w:r>
      <w:r w:rsidR="009B5C23">
        <w:rPr>
          <w:rFonts w:ascii="Times New Roman" w:hAnsi="Times New Roman" w:cs="Times New Roman"/>
          <w:sz w:val="24"/>
          <w:szCs w:val="24"/>
        </w:rPr>
        <w:t xml:space="preserve"> </w:t>
      </w:r>
      <w:r w:rsidRPr="00F5483E">
        <w:rPr>
          <w:rFonts w:ascii="Times New Roman" w:hAnsi="Times New Roman" w:cs="Times New Roman"/>
          <w:sz w:val="24"/>
          <w:szCs w:val="24"/>
        </w:rPr>
        <w:t xml:space="preserve">relevantne kriterije za odabir gospodarskog subjekta (uvjete sposobnost) sukladno točki </w:t>
      </w:r>
      <w:r w:rsidR="00B362D5">
        <w:rPr>
          <w:rFonts w:ascii="Times New Roman" w:hAnsi="Times New Roman" w:cs="Times New Roman"/>
          <w:sz w:val="24"/>
          <w:szCs w:val="24"/>
        </w:rPr>
        <w:t xml:space="preserve">4.1. i </w:t>
      </w:r>
      <w:r w:rsidRPr="00F5483E">
        <w:rPr>
          <w:rFonts w:ascii="Times New Roman" w:hAnsi="Times New Roman" w:cs="Times New Roman"/>
          <w:sz w:val="24"/>
          <w:szCs w:val="24"/>
        </w:rPr>
        <w:t>4.2. ove</w:t>
      </w:r>
      <w:r w:rsidR="009B5C23">
        <w:rPr>
          <w:rFonts w:ascii="Times New Roman" w:hAnsi="Times New Roman" w:cs="Times New Roman"/>
          <w:sz w:val="24"/>
          <w:szCs w:val="24"/>
        </w:rPr>
        <w:t xml:space="preserve"> </w:t>
      </w:r>
      <w:r w:rsidRPr="00F5483E">
        <w:rPr>
          <w:rFonts w:ascii="Times New Roman" w:hAnsi="Times New Roman" w:cs="Times New Roman"/>
          <w:sz w:val="24"/>
          <w:szCs w:val="24"/>
        </w:rPr>
        <w:t>Dokumentacije o nabavi te postoje li osnove za isključenje sukladno točkama 3.1. i 3.2. ove</w:t>
      </w:r>
      <w:r w:rsidR="009B5C23">
        <w:rPr>
          <w:rFonts w:ascii="Times New Roman" w:hAnsi="Times New Roman" w:cs="Times New Roman"/>
          <w:sz w:val="24"/>
          <w:szCs w:val="24"/>
        </w:rPr>
        <w:t xml:space="preserve"> </w:t>
      </w:r>
      <w:r w:rsidRPr="00F5483E">
        <w:rPr>
          <w:rFonts w:ascii="Times New Roman" w:hAnsi="Times New Roman" w:cs="Times New Roman"/>
          <w:sz w:val="24"/>
          <w:szCs w:val="24"/>
        </w:rPr>
        <w:t>Dokumentacije o nabavi.</w:t>
      </w:r>
    </w:p>
    <w:p w:rsidR="00F5483E" w:rsidRPr="00F5483E" w:rsidRDefault="00F5483E" w:rsidP="00F5483E">
      <w:pPr>
        <w:pStyle w:val="Bezproreda"/>
        <w:jc w:val="both"/>
        <w:rPr>
          <w:rFonts w:ascii="Times New Roman" w:hAnsi="Times New Roman" w:cs="Times New Roman"/>
          <w:sz w:val="24"/>
          <w:szCs w:val="24"/>
        </w:rPr>
      </w:pPr>
      <w:r w:rsidRPr="00F5483E">
        <w:rPr>
          <w:rFonts w:ascii="Times New Roman" w:hAnsi="Times New Roman" w:cs="Times New Roman"/>
          <w:sz w:val="24"/>
          <w:szCs w:val="24"/>
        </w:rPr>
        <w:t>Naručitelj će od gospodarskog subjekta zahtijevati da u roku od 5 (pet) dana zamijeni subjekt na</w:t>
      </w:r>
      <w:r w:rsidR="009B5C23">
        <w:rPr>
          <w:rFonts w:ascii="Times New Roman" w:hAnsi="Times New Roman" w:cs="Times New Roman"/>
          <w:sz w:val="24"/>
          <w:szCs w:val="24"/>
        </w:rPr>
        <w:t xml:space="preserve"> </w:t>
      </w:r>
      <w:r w:rsidRPr="00F5483E">
        <w:rPr>
          <w:rFonts w:ascii="Times New Roman" w:hAnsi="Times New Roman" w:cs="Times New Roman"/>
          <w:sz w:val="24"/>
          <w:szCs w:val="24"/>
        </w:rPr>
        <w:t>čiju se sposobnost oslonio radi dokazivanja kriterija za odabir ako, utvrdi da kod tog subjekta postoje</w:t>
      </w:r>
      <w:r w:rsidR="009B5C23">
        <w:rPr>
          <w:rFonts w:ascii="Times New Roman" w:hAnsi="Times New Roman" w:cs="Times New Roman"/>
          <w:sz w:val="24"/>
          <w:szCs w:val="24"/>
        </w:rPr>
        <w:t xml:space="preserve"> </w:t>
      </w:r>
      <w:r w:rsidRPr="00F5483E">
        <w:rPr>
          <w:rFonts w:ascii="Times New Roman" w:hAnsi="Times New Roman" w:cs="Times New Roman"/>
          <w:sz w:val="24"/>
          <w:szCs w:val="24"/>
        </w:rPr>
        <w:t>osnove za isključenje ili da ne udovoljava relevantnim kriterijima za odabir gospodarskog</w:t>
      </w:r>
      <w:r w:rsidR="009B5C23">
        <w:rPr>
          <w:rFonts w:ascii="Times New Roman" w:hAnsi="Times New Roman" w:cs="Times New Roman"/>
          <w:sz w:val="24"/>
          <w:szCs w:val="24"/>
        </w:rPr>
        <w:t xml:space="preserve"> </w:t>
      </w:r>
      <w:r w:rsidRPr="00F5483E">
        <w:rPr>
          <w:rFonts w:ascii="Times New Roman" w:hAnsi="Times New Roman" w:cs="Times New Roman"/>
          <w:sz w:val="24"/>
          <w:szCs w:val="24"/>
        </w:rPr>
        <w:t>subjekta.</w:t>
      </w:r>
    </w:p>
    <w:p w:rsidR="00F5483E" w:rsidRPr="00F5483E" w:rsidRDefault="00F5483E" w:rsidP="00F5483E">
      <w:pPr>
        <w:pStyle w:val="Bezproreda"/>
        <w:jc w:val="both"/>
        <w:rPr>
          <w:rFonts w:ascii="Times New Roman" w:hAnsi="Times New Roman" w:cs="Times New Roman"/>
          <w:sz w:val="24"/>
          <w:szCs w:val="24"/>
        </w:rPr>
      </w:pPr>
      <w:r w:rsidRPr="00F5483E">
        <w:rPr>
          <w:rFonts w:ascii="Times New Roman" w:hAnsi="Times New Roman" w:cs="Times New Roman"/>
          <w:sz w:val="24"/>
          <w:szCs w:val="24"/>
        </w:rPr>
        <w:lastRenderedPageBreak/>
        <w:t>Pod istim uvjetima iz točke 4.3. ove Dokumentacije o nabavi, zajednica gospodarskih subjekata</w:t>
      </w:r>
      <w:r w:rsidR="009B5C23">
        <w:rPr>
          <w:rFonts w:ascii="Times New Roman" w:hAnsi="Times New Roman" w:cs="Times New Roman"/>
          <w:sz w:val="24"/>
          <w:szCs w:val="24"/>
        </w:rPr>
        <w:t xml:space="preserve"> </w:t>
      </w:r>
      <w:r w:rsidRPr="00F5483E">
        <w:rPr>
          <w:rFonts w:ascii="Times New Roman" w:hAnsi="Times New Roman" w:cs="Times New Roman"/>
          <w:sz w:val="24"/>
          <w:szCs w:val="24"/>
        </w:rPr>
        <w:t>može se osloniti na sposobnost članova zajednice ili drugih subjekata.</w:t>
      </w:r>
    </w:p>
    <w:p w:rsidR="00F5483E" w:rsidRPr="00F5483E" w:rsidRDefault="00F5483E" w:rsidP="00F5483E">
      <w:pPr>
        <w:pStyle w:val="Bezproreda"/>
        <w:jc w:val="both"/>
        <w:rPr>
          <w:rFonts w:ascii="Times New Roman" w:hAnsi="Times New Roman" w:cs="Times New Roman"/>
          <w:sz w:val="24"/>
          <w:szCs w:val="24"/>
        </w:rPr>
      </w:pPr>
      <w:r w:rsidRPr="00F5483E">
        <w:rPr>
          <w:rFonts w:ascii="Times New Roman" w:hAnsi="Times New Roman" w:cs="Times New Roman"/>
          <w:sz w:val="24"/>
          <w:szCs w:val="24"/>
        </w:rPr>
        <w:t>Gospodarski subjekt se može osloniti na sposobnost drugih subjekata radi dokazivanja ispunjavanja</w:t>
      </w:r>
      <w:r w:rsidR="009B5C23">
        <w:rPr>
          <w:rFonts w:ascii="Times New Roman" w:hAnsi="Times New Roman" w:cs="Times New Roman"/>
          <w:sz w:val="24"/>
          <w:szCs w:val="24"/>
        </w:rPr>
        <w:t xml:space="preserve"> </w:t>
      </w:r>
      <w:r w:rsidRPr="00F5483E">
        <w:rPr>
          <w:rFonts w:ascii="Times New Roman" w:hAnsi="Times New Roman" w:cs="Times New Roman"/>
          <w:sz w:val="24"/>
          <w:szCs w:val="24"/>
        </w:rPr>
        <w:t>kriterija koji su vezani uz obrazovne i stručne kvalifikacije i stručno iskustvo, samo ako će ti</w:t>
      </w:r>
      <w:r w:rsidR="009B5C23">
        <w:rPr>
          <w:rFonts w:ascii="Times New Roman" w:hAnsi="Times New Roman" w:cs="Times New Roman"/>
          <w:sz w:val="24"/>
          <w:szCs w:val="24"/>
        </w:rPr>
        <w:t xml:space="preserve"> </w:t>
      </w:r>
      <w:r w:rsidRPr="00F5483E">
        <w:rPr>
          <w:rFonts w:ascii="Times New Roman" w:hAnsi="Times New Roman" w:cs="Times New Roman"/>
          <w:sz w:val="24"/>
          <w:szCs w:val="24"/>
        </w:rPr>
        <w:t>subjekti pružati usluge za koje se ta sposobnost traži.</w:t>
      </w:r>
    </w:p>
    <w:p w:rsidR="00F5483E" w:rsidRDefault="00F5483E" w:rsidP="00F5483E">
      <w:pPr>
        <w:pStyle w:val="Bezproreda"/>
        <w:jc w:val="both"/>
        <w:rPr>
          <w:rFonts w:ascii="Times New Roman" w:hAnsi="Times New Roman" w:cs="Times New Roman"/>
          <w:sz w:val="24"/>
          <w:szCs w:val="24"/>
        </w:rPr>
      </w:pPr>
      <w:r w:rsidRPr="00F5483E">
        <w:rPr>
          <w:rFonts w:ascii="Times New Roman" w:hAnsi="Times New Roman" w:cs="Times New Roman"/>
          <w:sz w:val="24"/>
          <w:szCs w:val="24"/>
        </w:rPr>
        <w:t>U slučaju oslanjanja na sposobnost drugih subjekata gospodarski subjekt kao dokaz dostavlja potpisanu</w:t>
      </w:r>
      <w:r w:rsidR="009B5C23">
        <w:rPr>
          <w:rFonts w:ascii="Times New Roman" w:hAnsi="Times New Roman" w:cs="Times New Roman"/>
          <w:sz w:val="24"/>
          <w:szCs w:val="24"/>
        </w:rPr>
        <w:t xml:space="preserve"> </w:t>
      </w:r>
      <w:r w:rsidRPr="00F5483E">
        <w:rPr>
          <w:rFonts w:ascii="Times New Roman" w:hAnsi="Times New Roman" w:cs="Times New Roman"/>
          <w:sz w:val="24"/>
          <w:szCs w:val="24"/>
        </w:rPr>
        <w:t>i ovjerenu Izjavu o stavljanju resursa na raspolaganje ili Ugovor/Sporazum o poslovnoj/tehničkoj suradnji iz kojega je vidljivo koji se resursi međusobno ustupaju.</w:t>
      </w:r>
    </w:p>
    <w:p w:rsidR="009B5C23" w:rsidRPr="009B5C23" w:rsidRDefault="009B5C23" w:rsidP="009B5C23">
      <w:pPr>
        <w:pStyle w:val="Bezproreda"/>
        <w:jc w:val="both"/>
        <w:rPr>
          <w:rFonts w:ascii="Times New Roman" w:hAnsi="Times New Roman" w:cs="Times New Roman"/>
          <w:sz w:val="24"/>
          <w:szCs w:val="24"/>
        </w:rPr>
      </w:pPr>
      <w:r w:rsidRPr="009B5C23">
        <w:rPr>
          <w:rFonts w:ascii="Times New Roman" w:hAnsi="Times New Roman" w:cs="Times New Roman"/>
          <w:sz w:val="24"/>
          <w:szCs w:val="24"/>
        </w:rPr>
        <w:t>Izjava o stavljanju resursa na raspolaganje ili Ugovor/Sporazum o poslovnoj/tehničkoj suradnji</w:t>
      </w:r>
      <w:r>
        <w:rPr>
          <w:rFonts w:ascii="Times New Roman" w:hAnsi="Times New Roman" w:cs="Times New Roman"/>
          <w:sz w:val="24"/>
          <w:szCs w:val="24"/>
        </w:rPr>
        <w:t xml:space="preserve"> </w:t>
      </w:r>
      <w:r w:rsidRPr="009B5C23">
        <w:rPr>
          <w:rFonts w:ascii="Times New Roman" w:hAnsi="Times New Roman" w:cs="Times New Roman"/>
          <w:sz w:val="24"/>
          <w:szCs w:val="24"/>
        </w:rPr>
        <w:t>mora minimalno sadržavati:</w:t>
      </w:r>
    </w:p>
    <w:p w:rsidR="009B5C23" w:rsidRPr="009B5C23" w:rsidRDefault="009B5C23" w:rsidP="009B5C23">
      <w:pPr>
        <w:pStyle w:val="Bezproreda"/>
        <w:numPr>
          <w:ilvl w:val="0"/>
          <w:numId w:val="5"/>
        </w:numPr>
        <w:jc w:val="both"/>
        <w:rPr>
          <w:rFonts w:ascii="Times New Roman" w:hAnsi="Times New Roman" w:cs="Times New Roman"/>
          <w:sz w:val="24"/>
          <w:szCs w:val="24"/>
        </w:rPr>
      </w:pPr>
      <w:r w:rsidRPr="009B5C23">
        <w:rPr>
          <w:rFonts w:ascii="Times New Roman" w:hAnsi="Times New Roman" w:cs="Times New Roman"/>
          <w:sz w:val="24"/>
          <w:szCs w:val="24"/>
        </w:rPr>
        <w:t>naziv i sjedište gospodarskog subjekta koji ustupa resurse te naziv i sjedište ponuditelja</w:t>
      </w:r>
      <w:r>
        <w:rPr>
          <w:rFonts w:ascii="Times New Roman" w:hAnsi="Times New Roman" w:cs="Times New Roman"/>
          <w:sz w:val="24"/>
          <w:szCs w:val="24"/>
        </w:rPr>
        <w:t xml:space="preserve"> </w:t>
      </w:r>
      <w:r w:rsidRPr="009B5C23">
        <w:rPr>
          <w:rFonts w:ascii="Times New Roman" w:hAnsi="Times New Roman" w:cs="Times New Roman"/>
          <w:sz w:val="24"/>
          <w:szCs w:val="24"/>
        </w:rPr>
        <w:t>kojem ustupa resurse,</w:t>
      </w:r>
    </w:p>
    <w:p w:rsidR="009B5C23" w:rsidRPr="009B5C23" w:rsidRDefault="009B5C23" w:rsidP="009B5C23">
      <w:pPr>
        <w:pStyle w:val="Bezproreda"/>
        <w:numPr>
          <w:ilvl w:val="0"/>
          <w:numId w:val="5"/>
        </w:numPr>
        <w:jc w:val="both"/>
        <w:rPr>
          <w:rFonts w:ascii="Times New Roman" w:hAnsi="Times New Roman" w:cs="Times New Roman"/>
          <w:sz w:val="24"/>
          <w:szCs w:val="24"/>
        </w:rPr>
      </w:pPr>
      <w:r w:rsidRPr="009B5C23">
        <w:rPr>
          <w:rFonts w:ascii="Times New Roman" w:hAnsi="Times New Roman" w:cs="Times New Roman"/>
          <w:sz w:val="24"/>
          <w:szCs w:val="24"/>
        </w:rPr>
        <w:t>jasno i točno navedene resurse koje stavlja na raspolaganje te način na koji se stavljaju na</w:t>
      </w:r>
      <w:r>
        <w:rPr>
          <w:rFonts w:ascii="Times New Roman" w:hAnsi="Times New Roman" w:cs="Times New Roman"/>
          <w:sz w:val="24"/>
          <w:szCs w:val="24"/>
        </w:rPr>
        <w:t xml:space="preserve"> </w:t>
      </w:r>
      <w:r w:rsidRPr="009B5C23">
        <w:rPr>
          <w:rFonts w:ascii="Times New Roman" w:hAnsi="Times New Roman" w:cs="Times New Roman"/>
          <w:sz w:val="24"/>
          <w:szCs w:val="24"/>
        </w:rPr>
        <w:t>raspolaganje u svrhu izvršenja ugovora,</w:t>
      </w:r>
    </w:p>
    <w:p w:rsidR="009B5C23" w:rsidRPr="009B5C23" w:rsidRDefault="009B5C23" w:rsidP="009B5C23">
      <w:pPr>
        <w:pStyle w:val="Bezproreda"/>
        <w:numPr>
          <w:ilvl w:val="0"/>
          <w:numId w:val="5"/>
        </w:numPr>
        <w:jc w:val="both"/>
        <w:rPr>
          <w:rFonts w:ascii="Times New Roman" w:hAnsi="Times New Roman" w:cs="Times New Roman"/>
          <w:sz w:val="24"/>
          <w:szCs w:val="24"/>
        </w:rPr>
      </w:pPr>
      <w:r w:rsidRPr="009B5C23">
        <w:rPr>
          <w:rFonts w:ascii="Times New Roman" w:hAnsi="Times New Roman" w:cs="Times New Roman"/>
          <w:sz w:val="24"/>
          <w:szCs w:val="24"/>
        </w:rPr>
        <w:t>potpis ovlaštene osobe gospodarskog subjekta koji stavlja resurse na raspolaganje, odnosno</w:t>
      </w:r>
      <w:r>
        <w:rPr>
          <w:rFonts w:ascii="Times New Roman" w:hAnsi="Times New Roman" w:cs="Times New Roman"/>
          <w:sz w:val="24"/>
          <w:szCs w:val="24"/>
        </w:rPr>
        <w:t xml:space="preserve"> </w:t>
      </w:r>
      <w:r w:rsidRPr="009B5C23">
        <w:rPr>
          <w:rFonts w:ascii="Times New Roman" w:hAnsi="Times New Roman" w:cs="Times New Roman"/>
          <w:sz w:val="24"/>
          <w:szCs w:val="24"/>
        </w:rPr>
        <w:t>u slučaju Ugovora/sporazuma o poslovnoj suradnji potpis ugovornih strana.</w:t>
      </w:r>
    </w:p>
    <w:p w:rsidR="00B362D5" w:rsidRDefault="00B362D5" w:rsidP="009B5C23">
      <w:pPr>
        <w:pStyle w:val="Bezproreda"/>
        <w:jc w:val="both"/>
        <w:rPr>
          <w:rFonts w:ascii="Times New Roman" w:hAnsi="Times New Roman" w:cs="Times New Roman"/>
          <w:b/>
          <w:bCs/>
          <w:sz w:val="24"/>
          <w:szCs w:val="24"/>
        </w:rPr>
      </w:pPr>
    </w:p>
    <w:p w:rsidR="009B5C23" w:rsidRPr="00B362D5" w:rsidRDefault="009B5C23" w:rsidP="009B5C23">
      <w:pPr>
        <w:pStyle w:val="Bezproreda"/>
        <w:jc w:val="both"/>
        <w:rPr>
          <w:rFonts w:ascii="Times New Roman" w:hAnsi="Times New Roman" w:cs="Times New Roman"/>
          <w:bCs/>
          <w:sz w:val="24"/>
          <w:szCs w:val="24"/>
        </w:rPr>
      </w:pPr>
      <w:r w:rsidRPr="00B362D5">
        <w:rPr>
          <w:rFonts w:ascii="Times New Roman" w:hAnsi="Times New Roman" w:cs="Times New Roman"/>
          <w:bCs/>
          <w:sz w:val="24"/>
          <w:szCs w:val="24"/>
        </w:rPr>
        <w:t>Upućuju se gospodarski subjekti da se dokumenti navedeni u ovoj točki Dokumentacije o nabavi NE DOSTAVLJAJU uz ponudu. Dovoljno je ispuniti ESPD obrazac i priložiti ga uz ponudu.</w:t>
      </w:r>
    </w:p>
    <w:p w:rsidR="009B5C23" w:rsidRPr="009B5C23" w:rsidRDefault="009B5C23" w:rsidP="009B5C23">
      <w:pPr>
        <w:pStyle w:val="Bezproreda"/>
        <w:jc w:val="both"/>
        <w:rPr>
          <w:rFonts w:ascii="Times New Roman" w:hAnsi="Times New Roman" w:cs="Times New Roman"/>
          <w:sz w:val="24"/>
          <w:szCs w:val="24"/>
        </w:rPr>
      </w:pPr>
      <w:r w:rsidRPr="009B5C23">
        <w:rPr>
          <w:rFonts w:ascii="Times New Roman" w:hAnsi="Times New Roman" w:cs="Times New Roman"/>
          <w:sz w:val="24"/>
          <w:szCs w:val="24"/>
        </w:rPr>
        <w:t>Naručitelj može prije donošenja odluke od ponuditelja koji je podnio ekonomski najpovoljniju</w:t>
      </w:r>
      <w:r>
        <w:rPr>
          <w:rFonts w:ascii="Times New Roman" w:hAnsi="Times New Roman" w:cs="Times New Roman"/>
          <w:sz w:val="24"/>
          <w:szCs w:val="24"/>
        </w:rPr>
        <w:t xml:space="preserve"> </w:t>
      </w:r>
      <w:r w:rsidRPr="009B5C23">
        <w:rPr>
          <w:rFonts w:ascii="Times New Roman" w:hAnsi="Times New Roman" w:cs="Times New Roman"/>
          <w:sz w:val="24"/>
          <w:szCs w:val="24"/>
        </w:rPr>
        <w:t>ponudu putem EOJN RH zatražiti da u roku od 5 (pet) dana, računajući od dana slanja zahtjeva</w:t>
      </w:r>
      <w:r>
        <w:rPr>
          <w:rFonts w:ascii="Times New Roman" w:hAnsi="Times New Roman" w:cs="Times New Roman"/>
          <w:sz w:val="24"/>
          <w:szCs w:val="24"/>
        </w:rPr>
        <w:t xml:space="preserve"> </w:t>
      </w:r>
      <w:r w:rsidRPr="009B5C23">
        <w:rPr>
          <w:rFonts w:ascii="Times New Roman" w:hAnsi="Times New Roman" w:cs="Times New Roman"/>
          <w:sz w:val="24"/>
          <w:szCs w:val="24"/>
        </w:rPr>
        <w:t>Naručitelja u EOJN RH, dostavi ažurirane popratne dokumente kojima dokazuje da ispunjava kriterije</w:t>
      </w:r>
      <w:r>
        <w:rPr>
          <w:rFonts w:ascii="Times New Roman" w:hAnsi="Times New Roman" w:cs="Times New Roman"/>
          <w:sz w:val="24"/>
          <w:szCs w:val="24"/>
        </w:rPr>
        <w:t xml:space="preserve"> </w:t>
      </w:r>
      <w:r w:rsidRPr="009B5C23">
        <w:rPr>
          <w:rFonts w:ascii="Times New Roman" w:hAnsi="Times New Roman" w:cs="Times New Roman"/>
          <w:sz w:val="24"/>
          <w:szCs w:val="24"/>
        </w:rPr>
        <w:t>za odabir gospodarskog subjekta.</w:t>
      </w:r>
    </w:p>
    <w:p w:rsidR="009B5C23" w:rsidRDefault="009B5C23" w:rsidP="009B5C23">
      <w:pPr>
        <w:pStyle w:val="Bezproreda"/>
        <w:jc w:val="both"/>
        <w:rPr>
          <w:rFonts w:ascii="Times New Roman" w:hAnsi="Times New Roman" w:cs="Times New Roman"/>
          <w:sz w:val="24"/>
          <w:szCs w:val="24"/>
        </w:rPr>
      </w:pPr>
    </w:p>
    <w:p w:rsidR="009B5C23" w:rsidRPr="009B5C23" w:rsidRDefault="009B5C23" w:rsidP="009B5C23">
      <w:pPr>
        <w:pStyle w:val="Bezproreda"/>
        <w:jc w:val="both"/>
        <w:rPr>
          <w:rFonts w:ascii="Times New Roman" w:hAnsi="Times New Roman" w:cs="Times New Roman"/>
          <w:sz w:val="24"/>
          <w:szCs w:val="24"/>
        </w:rPr>
      </w:pPr>
      <w:r w:rsidRPr="009B5C23">
        <w:rPr>
          <w:rFonts w:ascii="Times New Roman" w:hAnsi="Times New Roman" w:cs="Times New Roman"/>
          <w:sz w:val="24"/>
          <w:szCs w:val="24"/>
        </w:rPr>
        <w:t>Ažurirane popratne dokumente ponuditelj može dostaviti u neovjerenoj preslici putem EOJN RH.</w:t>
      </w:r>
    </w:p>
    <w:p w:rsidR="009B5C23" w:rsidRPr="009B5C23" w:rsidRDefault="009B5C23" w:rsidP="009B5C23">
      <w:pPr>
        <w:pStyle w:val="Bezproreda"/>
        <w:jc w:val="both"/>
        <w:rPr>
          <w:rFonts w:ascii="Times New Roman" w:hAnsi="Times New Roman" w:cs="Times New Roman"/>
          <w:sz w:val="24"/>
          <w:szCs w:val="24"/>
        </w:rPr>
      </w:pPr>
      <w:r w:rsidRPr="009B5C23">
        <w:rPr>
          <w:rFonts w:ascii="Times New Roman" w:hAnsi="Times New Roman" w:cs="Times New Roman"/>
          <w:sz w:val="24"/>
          <w:szCs w:val="24"/>
        </w:rPr>
        <w:t>Neovjerenom preslikom smatra se i neovjereni ispis elektroničke isprave.</w:t>
      </w:r>
    </w:p>
    <w:p w:rsidR="009B5C23" w:rsidRDefault="009B5C23" w:rsidP="009B5C23">
      <w:pPr>
        <w:pStyle w:val="Bezproreda"/>
        <w:jc w:val="both"/>
        <w:rPr>
          <w:rFonts w:ascii="Times New Roman" w:hAnsi="Times New Roman" w:cs="Times New Roman"/>
          <w:sz w:val="24"/>
          <w:szCs w:val="24"/>
        </w:rPr>
      </w:pPr>
      <w:r w:rsidRPr="009B5C23">
        <w:rPr>
          <w:rFonts w:ascii="Times New Roman" w:hAnsi="Times New Roman" w:cs="Times New Roman"/>
          <w:sz w:val="24"/>
          <w:szCs w:val="24"/>
        </w:rPr>
        <w:t>Odbit će se ponuda ponuditelja koji je podnio ekonomski najpovoljniju ponudu ako ne dostavi</w:t>
      </w:r>
      <w:r>
        <w:rPr>
          <w:rFonts w:ascii="Times New Roman" w:hAnsi="Times New Roman" w:cs="Times New Roman"/>
          <w:sz w:val="24"/>
          <w:szCs w:val="24"/>
        </w:rPr>
        <w:t xml:space="preserve"> </w:t>
      </w:r>
      <w:r w:rsidRPr="009B5C23">
        <w:rPr>
          <w:rFonts w:ascii="Times New Roman" w:hAnsi="Times New Roman" w:cs="Times New Roman"/>
          <w:sz w:val="24"/>
          <w:szCs w:val="24"/>
        </w:rPr>
        <w:t>ažurne popratne dokumente u ostavljenom roku ili njima ne dokaže da ispunjava tražene uvjete. U</w:t>
      </w:r>
      <w:r>
        <w:rPr>
          <w:rFonts w:ascii="Times New Roman" w:hAnsi="Times New Roman" w:cs="Times New Roman"/>
          <w:sz w:val="24"/>
          <w:szCs w:val="24"/>
        </w:rPr>
        <w:t xml:space="preserve"> </w:t>
      </w:r>
      <w:r w:rsidRPr="009B5C23">
        <w:rPr>
          <w:rFonts w:ascii="Times New Roman" w:hAnsi="Times New Roman" w:cs="Times New Roman"/>
          <w:sz w:val="24"/>
          <w:szCs w:val="24"/>
        </w:rPr>
        <w:t>tom slučaju će naručitelj pozvati ponuditelja koji je podnio sljedeću najpovoljniju ponudu ili</w:t>
      </w:r>
      <w:r>
        <w:rPr>
          <w:rFonts w:ascii="Times New Roman" w:hAnsi="Times New Roman" w:cs="Times New Roman"/>
          <w:sz w:val="24"/>
          <w:szCs w:val="24"/>
        </w:rPr>
        <w:t xml:space="preserve"> </w:t>
      </w:r>
      <w:r w:rsidRPr="009B5C23">
        <w:rPr>
          <w:rFonts w:ascii="Times New Roman" w:hAnsi="Times New Roman" w:cs="Times New Roman"/>
          <w:sz w:val="24"/>
          <w:szCs w:val="24"/>
        </w:rPr>
        <w:t>poništiti postupak javne nabave, ako postoje razlozi za poništenje.</w:t>
      </w:r>
    </w:p>
    <w:p w:rsidR="009B5C23" w:rsidRPr="009B5C23" w:rsidRDefault="009B5C23" w:rsidP="009B5C23">
      <w:pPr>
        <w:pStyle w:val="Bezproreda"/>
        <w:jc w:val="both"/>
        <w:rPr>
          <w:rFonts w:ascii="Times New Roman" w:hAnsi="Times New Roman" w:cs="Times New Roman"/>
          <w:sz w:val="24"/>
          <w:szCs w:val="24"/>
        </w:rPr>
      </w:pPr>
    </w:p>
    <w:p w:rsidR="009B5C23" w:rsidRDefault="009B5C23" w:rsidP="009B5C23">
      <w:pPr>
        <w:pStyle w:val="Bezproreda"/>
        <w:jc w:val="both"/>
        <w:rPr>
          <w:rFonts w:ascii="Times New Roman" w:hAnsi="Times New Roman" w:cs="Times New Roman"/>
          <w:b/>
          <w:bCs/>
          <w:sz w:val="24"/>
          <w:szCs w:val="24"/>
        </w:rPr>
      </w:pPr>
      <w:r w:rsidRPr="009B5C23">
        <w:rPr>
          <w:rFonts w:ascii="Times New Roman" w:hAnsi="Times New Roman" w:cs="Times New Roman"/>
          <w:b/>
          <w:bCs/>
          <w:sz w:val="24"/>
          <w:szCs w:val="24"/>
        </w:rPr>
        <w:t>5. EUROPSKA JEDINSTVENA DOKUMENTACIJA O NABAVI</w:t>
      </w:r>
    </w:p>
    <w:p w:rsidR="009B5C23" w:rsidRDefault="009B5C23" w:rsidP="009B5C23">
      <w:pPr>
        <w:pStyle w:val="Bezproreda"/>
        <w:jc w:val="both"/>
        <w:rPr>
          <w:rFonts w:ascii="Times New Roman" w:hAnsi="Times New Roman" w:cs="Times New Roman"/>
          <w:b/>
          <w:bCs/>
          <w:sz w:val="24"/>
          <w:szCs w:val="24"/>
        </w:rPr>
      </w:pPr>
    </w:p>
    <w:p w:rsidR="00B362D5" w:rsidRPr="00B362D5" w:rsidRDefault="00B362D5" w:rsidP="005425F1">
      <w:pPr>
        <w:jc w:val="both"/>
        <w:rPr>
          <w:rFonts w:ascii="Times New Roman" w:hAnsi="Times New Roman" w:cs="Times New Roman"/>
          <w:b/>
          <w:sz w:val="24"/>
          <w:szCs w:val="24"/>
        </w:rPr>
      </w:pPr>
      <w:r w:rsidRPr="00B362D5">
        <w:rPr>
          <w:rFonts w:ascii="Times New Roman" w:hAnsi="Times New Roman" w:cs="Times New Roman"/>
          <w:b/>
          <w:sz w:val="24"/>
          <w:szCs w:val="24"/>
        </w:rPr>
        <w:t>5.1. Obveza dostavljanja e-ESPD-a</w:t>
      </w:r>
    </w:p>
    <w:p w:rsidR="005425F1" w:rsidRDefault="005425F1" w:rsidP="00354B70">
      <w:pPr>
        <w:spacing w:line="240" w:lineRule="auto"/>
        <w:jc w:val="both"/>
        <w:rPr>
          <w:rFonts w:ascii="Times New Roman" w:hAnsi="Times New Roman" w:cs="Times New Roman"/>
          <w:sz w:val="24"/>
          <w:szCs w:val="24"/>
        </w:rPr>
      </w:pPr>
      <w:r>
        <w:rPr>
          <w:rFonts w:ascii="Times New Roman" w:hAnsi="Times New Roman" w:cs="Times New Roman"/>
          <w:sz w:val="24"/>
          <w:szCs w:val="24"/>
        </w:rPr>
        <w:t>Europska jedinstvena dokumentacija o nabavi (ESPD - European Single Procurement Document) je ažurirana formalna izjava gospodarskog subjekta, koja služi kao preliminarni dokaz umjesto potvrda koje izdaju tijela javne vlasti ili treće strane, a kojima se potvrđuje da taj gospodarski subjekt:</w:t>
      </w:r>
    </w:p>
    <w:p w:rsidR="005425F1" w:rsidRDefault="005425F1" w:rsidP="00354B70">
      <w:pPr>
        <w:pStyle w:val="Odlomakpopisa"/>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Nije ni u jednoj od situacija zbog koje se gospodarski subjekt isključuje ili može isključiti iz postupka javne nabave (osnove za isključenje)</w:t>
      </w:r>
    </w:p>
    <w:p w:rsidR="005425F1" w:rsidRDefault="005425F1" w:rsidP="00354B70">
      <w:pPr>
        <w:pStyle w:val="Odlomakpopisa"/>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Ispunjava tražene kriterije za odabir gospodarskog subjekta </w:t>
      </w:r>
    </w:p>
    <w:p w:rsidR="005425F1" w:rsidRDefault="005425F1" w:rsidP="00354B70">
      <w:pPr>
        <w:pStyle w:val="Odlomakpopisa"/>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Ispunjava objektivna pravila i kriterije određena za smanjenje broja sposobnih natjecatelja, ako je primjenjivo.</w:t>
      </w:r>
    </w:p>
    <w:p w:rsidR="005425F1" w:rsidRPr="00C8675B" w:rsidRDefault="005425F1" w:rsidP="00354B70">
      <w:pPr>
        <w:spacing w:line="240" w:lineRule="auto"/>
        <w:jc w:val="both"/>
        <w:rPr>
          <w:rFonts w:ascii="Times New Roman" w:hAnsi="Times New Roman" w:cs="Times New Roman"/>
          <w:b/>
          <w:sz w:val="24"/>
          <w:szCs w:val="24"/>
        </w:rPr>
      </w:pPr>
      <w:r w:rsidRPr="00C8675B">
        <w:rPr>
          <w:rFonts w:ascii="Times New Roman" w:hAnsi="Times New Roman" w:cs="Times New Roman"/>
          <w:b/>
          <w:sz w:val="24"/>
          <w:szCs w:val="24"/>
        </w:rPr>
        <w:t xml:space="preserve">Sukladno članku 261. ZJN 2016 Europska jedinstvena dokumentacija o nabavi dostavlja se isključivo u elektroničkom obliku putem e-ESPD </w:t>
      </w:r>
      <w:r>
        <w:rPr>
          <w:rFonts w:ascii="Times New Roman" w:hAnsi="Times New Roman" w:cs="Times New Roman"/>
          <w:b/>
          <w:sz w:val="24"/>
          <w:szCs w:val="24"/>
        </w:rPr>
        <w:t>obrasca</w:t>
      </w:r>
      <w:r w:rsidRPr="00C8675B">
        <w:rPr>
          <w:rFonts w:ascii="Times New Roman" w:hAnsi="Times New Roman" w:cs="Times New Roman"/>
          <w:b/>
          <w:sz w:val="24"/>
          <w:szCs w:val="24"/>
        </w:rPr>
        <w:t xml:space="preserve">. </w:t>
      </w:r>
    </w:p>
    <w:p w:rsidR="005425F1" w:rsidRPr="00F95381" w:rsidRDefault="005425F1" w:rsidP="00354B70">
      <w:pPr>
        <w:spacing w:line="240" w:lineRule="auto"/>
        <w:jc w:val="both"/>
        <w:rPr>
          <w:rFonts w:ascii="Times New Roman" w:hAnsi="Times New Roman" w:cs="Times New Roman"/>
          <w:sz w:val="24"/>
          <w:szCs w:val="24"/>
        </w:rPr>
      </w:pPr>
      <w:r w:rsidRPr="00F95381">
        <w:rPr>
          <w:rFonts w:ascii="Times New Roman" w:hAnsi="Times New Roman" w:cs="Times New Roman"/>
          <w:sz w:val="24"/>
          <w:szCs w:val="24"/>
        </w:rPr>
        <w:lastRenderedPageBreak/>
        <w:t xml:space="preserve">Naručitelj je kreirao novi </w:t>
      </w:r>
      <w:r>
        <w:rPr>
          <w:rFonts w:ascii="Times New Roman" w:hAnsi="Times New Roman" w:cs="Times New Roman"/>
          <w:sz w:val="24"/>
          <w:szCs w:val="24"/>
        </w:rPr>
        <w:t>e-ESPD obrazac</w:t>
      </w:r>
      <w:r w:rsidRPr="00F95381">
        <w:rPr>
          <w:rFonts w:ascii="Times New Roman" w:hAnsi="Times New Roman" w:cs="Times New Roman"/>
          <w:sz w:val="24"/>
          <w:szCs w:val="24"/>
        </w:rPr>
        <w:t xml:space="preserve"> putem EOJN</w:t>
      </w:r>
      <w:r>
        <w:rPr>
          <w:rFonts w:ascii="Times New Roman" w:hAnsi="Times New Roman" w:cs="Times New Roman"/>
          <w:sz w:val="24"/>
          <w:szCs w:val="24"/>
        </w:rPr>
        <w:t xml:space="preserve"> RH</w:t>
      </w:r>
      <w:r w:rsidRPr="00F95381">
        <w:rPr>
          <w:rFonts w:ascii="Times New Roman" w:hAnsi="Times New Roman" w:cs="Times New Roman"/>
          <w:sz w:val="24"/>
          <w:szCs w:val="24"/>
        </w:rPr>
        <w:t xml:space="preserve"> kao zaseban dokument  u </w:t>
      </w:r>
      <w:r>
        <w:rPr>
          <w:rFonts w:ascii="Times New Roman" w:hAnsi="Times New Roman" w:cs="Times New Roman"/>
          <w:sz w:val="24"/>
          <w:szCs w:val="24"/>
        </w:rPr>
        <w:t>.</w:t>
      </w:r>
      <w:r w:rsidRPr="00F95381">
        <w:rPr>
          <w:rFonts w:ascii="Times New Roman" w:hAnsi="Times New Roman" w:cs="Times New Roman"/>
          <w:sz w:val="24"/>
          <w:szCs w:val="24"/>
        </w:rPr>
        <w:t xml:space="preserve">pdf i </w:t>
      </w:r>
      <w:r>
        <w:rPr>
          <w:rFonts w:ascii="Times New Roman" w:hAnsi="Times New Roman" w:cs="Times New Roman"/>
          <w:sz w:val="24"/>
          <w:szCs w:val="24"/>
        </w:rPr>
        <w:t>.</w:t>
      </w:r>
      <w:r w:rsidRPr="00F95381">
        <w:rPr>
          <w:rFonts w:ascii="Times New Roman" w:hAnsi="Times New Roman" w:cs="Times New Roman"/>
          <w:sz w:val="24"/>
          <w:szCs w:val="24"/>
        </w:rPr>
        <w:t xml:space="preserve">xml formatu unutar objavljenog </w:t>
      </w:r>
      <w:r>
        <w:rPr>
          <w:rFonts w:ascii="Times New Roman" w:hAnsi="Times New Roman" w:cs="Times New Roman"/>
          <w:sz w:val="24"/>
          <w:szCs w:val="24"/>
        </w:rPr>
        <w:t xml:space="preserve">otvorenog </w:t>
      </w:r>
      <w:r w:rsidRPr="00F95381">
        <w:rPr>
          <w:rFonts w:ascii="Times New Roman" w:hAnsi="Times New Roman" w:cs="Times New Roman"/>
          <w:sz w:val="24"/>
          <w:szCs w:val="24"/>
        </w:rPr>
        <w:t xml:space="preserve">postupka javne nabave </w:t>
      </w:r>
      <w:r>
        <w:rPr>
          <w:rFonts w:ascii="Times New Roman" w:hAnsi="Times New Roman" w:cs="Times New Roman"/>
          <w:sz w:val="24"/>
          <w:szCs w:val="24"/>
        </w:rPr>
        <w:t>za</w:t>
      </w:r>
      <w:r w:rsidRPr="00BA622C">
        <w:rPr>
          <w:rFonts w:ascii="Times New Roman" w:hAnsi="Times New Roman" w:cs="Times New Roman"/>
          <w:sz w:val="24"/>
          <w:szCs w:val="24"/>
        </w:rPr>
        <w:t xml:space="preserve"> </w:t>
      </w:r>
      <w:r>
        <w:rPr>
          <w:rFonts w:ascii="Times New Roman" w:hAnsi="Times New Roman" w:cs="Times New Roman"/>
          <w:sz w:val="24"/>
          <w:szCs w:val="24"/>
        </w:rPr>
        <w:t>predmet nabave</w:t>
      </w:r>
      <w:r w:rsidRPr="00BA622C">
        <w:rPr>
          <w:rFonts w:ascii="Times New Roman" w:hAnsi="Times New Roman" w:cs="Times New Roman"/>
          <w:sz w:val="24"/>
          <w:szCs w:val="24"/>
        </w:rPr>
        <w:t>.</w:t>
      </w:r>
      <w:r w:rsidRPr="00F95381">
        <w:rPr>
          <w:rFonts w:ascii="Times New Roman" w:hAnsi="Times New Roman" w:cs="Times New Roman"/>
          <w:sz w:val="24"/>
          <w:szCs w:val="24"/>
        </w:rPr>
        <w:t xml:space="preserve"> Upute  su propisane u e</w:t>
      </w:r>
      <w:r>
        <w:rPr>
          <w:rFonts w:ascii="Times New Roman" w:hAnsi="Times New Roman" w:cs="Times New Roman"/>
          <w:sz w:val="24"/>
          <w:szCs w:val="24"/>
        </w:rPr>
        <w:t>-</w:t>
      </w:r>
      <w:r w:rsidRPr="00F95381">
        <w:rPr>
          <w:rFonts w:ascii="Times New Roman" w:hAnsi="Times New Roman" w:cs="Times New Roman"/>
          <w:sz w:val="24"/>
          <w:szCs w:val="24"/>
        </w:rPr>
        <w:t>ESPD-u, a upute o načinu preuzimanja  obrasca objavio je  EOJN</w:t>
      </w:r>
      <w:r>
        <w:rPr>
          <w:rFonts w:ascii="Times New Roman" w:hAnsi="Times New Roman" w:cs="Times New Roman"/>
          <w:sz w:val="24"/>
          <w:szCs w:val="24"/>
        </w:rPr>
        <w:t xml:space="preserve"> RH</w:t>
      </w:r>
      <w:r w:rsidRPr="00F95381">
        <w:rPr>
          <w:rFonts w:ascii="Times New Roman" w:hAnsi="Times New Roman" w:cs="Times New Roman"/>
          <w:sz w:val="24"/>
          <w:szCs w:val="24"/>
        </w:rPr>
        <w:t xml:space="preserve">. </w:t>
      </w:r>
    </w:p>
    <w:p w:rsidR="005425F1" w:rsidRPr="00F95381" w:rsidRDefault="005425F1" w:rsidP="00354B70">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Pr="00F95381">
        <w:rPr>
          <w:rFonts w:ascii="Times New Roman" w:hAnsi="Times New Roman" w:cs="Times New Roman"/>
          <w:sz w:val="24"/>
          <w:szCs w:val="24"/>
        </w:rPr>
        <w:t xml:space="preserve">atoteka </w:t>
      </w:r>
      <w:r>
        <w:rPr>
          <w:rFonts w:ascii="Times New Roman" w:hAnsi="Times New Roman" w:cs="Times New Roman"/>
          <w:sz w:val="24"/>
          <w:szCs w:val="24"/>
        </w:rPr>
        <w:t xml:space="preserve">e-ESPD obrasca u .pdf formatu </w:t>
      </w:r>
      <w:r w:rsidRPr="00F95381">
        <w:rPr>
          <w:rFonts w:ascii="Times New Roman" w:hAnsi="Times New Roman" w:cs="Times New Roman"/>
          <w:sz w:val="24"/>
          <w:szCs w:val="24"/>
        </w:rPr>
        <w:t xml:space="preserve">koristi se za pregled, a </w:t>
      </w:r>
      <w:r>
        <w:rPr>
          <w:rFonts w:ascii="Times New Roman" w:hAnsi="Times New Roman" w:cs="Times New Roman"/>
          <w:sz w:val="24"/>
          <w:szCs w:val="24"/>
        </w:rPr>
        <w:t>u .</w:t>
      </w:r>
      <w:r w:rsidRPr="00F95381">
        <w:rPr>
          <w:rFonts w:ascii="Times New Roman" w:hAnsi="Times New Roman" w:cs="Times New Roman"/>
          <w:sz w:val="24"/>
          <w:szCs w:val="24"/>
        </w:rPr>
        <w:t>xml</w:t>
      </w:r>
      <w:r>
        <w:rPr>
          <w:rFonts w:ascii="Times New Roman" w:hAnsi="Times New Roman" w:cs="Times New Roman"/>
          <w:sz w:val="24"/>
          <w:szCs w:val="24"/>
        </w:rPr>
        <w:t xml:space="preserve"> formatu</w:t>
      </w:r>
      <w:r w:rsidRPr="00F95381">
        <w:rPr>
          <w:rFonts w:ascii="Times New Roman" w:hAnsi="Times New Roman" w:cs="Times New Roman"/>
          <w:sz w:val="24"/>
          <w:szCs w:val="24"/>
        </w:rPr>
        <w:t xml:space="preserve"> kao temelj za kreiranje e</w:t>
      </w:r>
      <w:r>
        <w:rPr>
          <w:rFonts w:ascii="Times New Roman" w:hAnsi="Times New Roman" w:cs="Times New Roman"/>
          <w:sz w:val="24"/>
          <w:szCs w:val="24"/>
        </w:rPr>
        <w:t>-</w:t>
      </w:r>
      <w:r w:rsidRPr="00F95381">
        <w:rPr>
          <w:rFonts w:ascii="Times New Roman" w:hAnsi="Times New Roman" w:cs="Times New Roman"/>
          <w:sz w:val="24"/>
          <w:szCs w:val="24"/>
        </w:rPr>
        <w:t>ESPD odgovora</w:t>
      </w:r>
      <w:r>
        <w:rPr>
          <w:rFonts w:ascii="Times New Roman" w:hAnsi="Times New Roman" w:cs="Times New Roman"/>
          <w:sz w:val="24"/>
          <w:szCs w:val="24"/>
        </w:rPr>
        <w:t xml:space="preserve"> gospodarskih subjekata</w:t>
      </w:r>
      <w:r w:rsidRPr="00F95381">
        <w:rPr>
          <w:rFonts w:ascii="Times New Roman" w:hAnsi="Times New Roman" w:cs="Times New Roman"/>
          <w:sz w:val="24"/>
          <w:szCs w:val="24"/>
        </w:rPr>
        <w:t>.</w:t>
      </w:r>
    </w:p>
    <w:p w:rsidR="005425F1" w:rsidRDefault="005425F1" w:rsidP="00354B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ESPD-u se navode izdavatelji popratnih dokumenata te on sadržava izjavu da će gospodarski subjekt moći, na zahtjev i bez odgode, Naručitelju dostaviti te dokumente. Ako Naručitelj može dobiti popratne dokumente izravno, pristupanjem bazi podataka, gospodarski subjekt u ESPD-u navodi podatke koji su potrebni u tu svrhu, npr. internetska adresa baze podataka, svi identifikacijski podaci i izjava o pristanku, ako je potrebno. </w:t>
      </w:r>
    </w:p>
    <w:p w:rsidR="005425F1" w:rsidRDefault="005425F1" w:rsidP="00354B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Naručitelj može u bilo kojem trenutku tijekom postupka javne nabave, ako je potrebno za pravilno provođenje postupka, provjeriti informacije navedene u e-ESPD obrascu kod nadležnih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informacija navedenih u e-ESPD obrascu, Naručitelj može zahtijevati od gospodarskog subjekta da u primjerenom roku, ne kraćem od 5 dana, dostavi sve ili dio popratnih dokumenata ili dokaza. </w:t>
      </w:r>
    </w:p>
    <w:p w:rsidR="005425F1" w:rsidRDefault="005425F1" w:rsidP="00354B70">
      <w:pPr>
        <w:spacing w:line="240" w:lineRule="auto"/>
        <w:jc w:val="both"/>
        <w:rPr>
          <w:rFonts w:ascii="Times New Roman" w:hAnsi="Times New Roman" w:cs="Times New Roman"/>
          <w:sz w:val="24"/>
          <w:szCs w:val="24"/>
        </w:rPr>
      </w:pPr>
      <w:r>
        <w:rPr>
          <w:rFonts w:ascii="Times New Roman" w:hAnsi="Times New Roman" w:cs="Times New Roman"/>
          <w:sz w:val="24"/>
          <w:szCs w:val="24"/>
        </w:rPr>
        <w:t>Naručitelj može pozvati gospodarske subjekte da nadopune ili objasne zaprimljene dokumente.</w:t>
      </w:r>
    </w:p>
    <w:p w:rsidR="005425F1" w:rsidRPr="00B34E3A" w:rsidRDefault="005425F1" w:rsidP="00354B70">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Gospodarski subjekt koji djeluje sam i ne oslanja se na sposobnosti drugih subjekata kako bi ispunio kriterije za odabir dužan je ispuniti </w:t>
      </w:r>
      <w:r w:rsidRPr="00B34E3A">
        <w:rPr>
          <w:rFonts w:ascii="Times New Roman" w:hAnsi="Times New Roman" w:cs="Times New Roman"/>
          <w:b/>
          <w:sz w:val="24"/>
          <w:szCs w:val="24"/>
        </w:rPr>
        <w:t xml:space="preserve">jedan </w:t>
      </w:r>
      <w:r>
        <w:rPr>
          <w:rFonts w:ascii="Times New Roman" w:hAnsi="Times New Roman" w:cs="Times New Roman"/>
          <w:b/>
          <w:sz w:val="24"/>
          <w:szCs w:val="24"/>
        </w:rPr>
        <w:t>e-</w:t>
      </w:r>
      <w:r w:rsidRPr="00B34E3A">
        <w:rPr>
          <w:rFonts w:ascii="Times New Roman" w:hAnsi="Times New Roman" w:cs="Times New Roman"/>
          <w:b/>
          <w:sz w:val="24"/>
          <w:szCs w:val="24"/>
        </w:rPr>
        <w:t>ESPD</w:t>
      </w:r>
      <w:r>
        <w:rPr>
          <w:rFonts w:ascii="Times New Roman" w:hAnsi="Times New Roman" w:cs="Times New Roman"/>
          <w:b/>
          <w:sz w:val="24"/>
          <w:szCs w:val="24"/>
        </w:rPr>
        <w:t xml:space="preserve"> obrascu</w:t>
      </w:r>
      <w:r w:rsidRPr="00B34E3A">
        <w:rPr>
          <w:rFonts w:ascii="Times New Roman" w:hAnsi="Times New Roman" w:cs="Times New Roman"/>
          <w:b/>
          <w:sz w:val="24"/>
          <w:szCs w:val="24"/>
        </w:rPr>
        <w:t xml:space="preserve">. </w:t>
      </w:r>
    </w:p>
    <w:p w:rsidR="005425F1" w:rsidRPr="00B103E2" w:rsidRDefault="005425F1" w:rsidP="00354B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Gospodarski subjekt koji sudjeluje sam, ali se oslanja na sposobnosti najmanje jednog drugog subjekta mora osigurati da naručitelj zaprimi njegov e-ESPD obrazac zajedno sa zasebnim e-ESPD obrascem u kojem su navedeni relevantni podaci </w:t>
      </w:r>
      <w:r w:rsidRPr="00B34E3A">
        <w:rPr>
          <w:rFonts w:ascii="Times New Roman" w:hAnsi="Times New Roman" w:cs="Times New Roman"/>
          <w:b/>
          <w:sz w:val="24"/>
          <w:szCs w:val="24"/>
        </w:rPr>
        <w:t>za svaki subjekt na koji se oslanja</w:t>
      </w:r>
      <w:r>
        <w:rPr>
          <w:rFonts w:ascii="Times New Roman" w:hAnsi="Times New Roman" w:cs="Times New Roman"/>
          <w:b/>
          <w:sz w:val="24"/>
          <w:szCs w:val="24"/>
        </w:rPr>
        <w:t xml:space="preserve"> </w:t>
      </w:r>
      <w:r w:rsidRPr="00B103E2">
        <w:rPr>
          <w:rFonts w:ascii="Times New Roman" w:hAnsi="Times New Roman" w:cs="Times New Roman"/>
          <w:sz w:val="24"/>
          <w:szCs w:val="24"/>
        </w:rPr>
        <w:t>(</w:t>
      </w:r>
      <w:r>
        <w:rPr>
          <w:rFonts w:ascii="Times New Roman" w:hAnsi="Times New Roman" w:cs="Times New Roman"/>
          <w:sz w:val="24"/>
          <w:szCs w:val="24"/>
        </w:rPr>
        <w:t>e-</w:t>
      </w:r>
      <w:r w:rsidRPr="00B103E2">
        <w:rPr>
          <w:rFonts w:ascii="Times New Roman" w:hAnsi="Times New Roman" w:cs="Times New Roman"/>
          <w:sz w:val="24"/>
          <w:szCs w:val="24"/>
        </w:rPr>
        <w:t>ESPD obrazac, Dio II - Odjeljak C).</w:t>
      </w:r>
    </w:p>
    <w:p w:rsidR="005425F1" w:rsidRPr="00B103E2" w:rsidRDefault="005425F1" w:rsidP="00354B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Gospodarski subjekt koji namjerava dati bilo koji dio ugovora u podugovor trećim osobama mora osigurati da naručitelj zaprimi njegov e-ESPD obrazac zajedno sa zasebnim e-ESPD obrascem u kojem su navedeni relevantni podaci za svakog podugovaratelja na čije se sposobnosti gospodarski subjekt ne oslanja </w:t>
      </w:r>
      <w:r w:rsidRPr="00B103E2">
        <w:rPr>
          <w:rFonts w:ascii="Times New Roman" w:hAnsi="Times New Roman" w:cs="Times New Roman"/>
          <w:sz w:val="24"/>
          <w:szCs w:val="24"/>
        </w:rPr>
        <w:t>(</w:t>
      </w:r>
      <w:r>
        <w:rPr>
          <w:rFonts w:ascii="Times New Roman" w:hAnsi="Times New Roman" w:cs="Times New Roman"/>
          <w:sz w:val="24"/>
          <w:szCs w:val="24"/>
        </w:rPr>
        <w:t>e-</w:t>
      </w:r>
      <w:r w:rsidRPr="00B103E2">
        <w:rPr>
          <w:rFonts w:ascii="Times New Roman" w:hAnsi="Times New Roman" w:cs="Times New Roman"/>
          <w:sz w:val="24"/>
          <w:szCs w:val="24"/>
        </w:rPr>
        <w:t xml:space="preserve">ESPD obrazac, Dio II </w:t>
      </w:r>
      <w:r>
        <w:rPr>
          <w:rFonts w:ascii="Times New Roman" w:hAnsi="Times New Roman" w:cs="Times New Roman"/>
          <w:sz w:val="24"/>
          <w:szCs w:val="24"/>
        </w:rPr>
        <w:t>- Odjeljak D</w:t>
      </w:r>
      <w:r w:rsidRPr="00B103E2">
        <w:rPr>
          <w:rFonts w:ascii="Times New Roman" w:hAnsi="Times New Roman" w:cs="Times New Roman"/>
          <w:sz w:val="24"/>
          <w:szCs w:val="24"/>
        </w:rPr>
        <w:t>).</w:t>
      </w:r>
    </w:p>
    <w:p w:rsidR="005425F1" w:rsidRDefault="005425F1" w:rsidP="00354B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Ako više gospodarskih subjekata, uključujući privremena udruženja, zajedno sudjeluju u postupku nabave, nužno je dostaviti zaseban e-ESPD obrazac u kojem su utvrđeni podaci zatraženi na temelju dijelova II.-V. za svaki gospodarski subjekt koji sudjeluje u postupku. </w:t>
      </w:r>
    </w:p>
    <w:p w:rsidR="005425F1" w:rsidRDefault="005425F1" w:rsidP="00354B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Naručitelj može prije donošenja odluke u postupku javne nabave od ponuditelja koji je podnio ekonomski najpovoljniju ponudu zatražiti da u primjerenom roku, ne kraćem od 5 dana, dostavi ažurirane popratne dokumente. </w:t>
      </w:r>
    </w:p>
    <w:p w:rsidR="005425F1" w:rsidRDefault="005425F1" w:rsidP="00354B70">
      <w:pPr>
        <w:spacing w:line="240" w:lineRule="auto"/>
        <w:jc w:val="both"/>
        <w:rPr>
          <w:rFonts w:ascii="Times New Roman" w:hAnsi="Times New Roman" w:cs="Times New Roman"/>
          <w:sz w:val="24"/>
          <w:szCs w:val="24"/>
        </w:rPr>
      </w:pPr>
      <w:r>
        <w:rPr>
          <w:rFonts w:ascii="Times New Roman" w:hAnsi="Times New Roman" w:cs="Times New Roman"/>
          <w:sz w:val="24"/>
          <w:szCs w:val="24"/>
        </w:rPr>
        <w:t>Ako ponuditelj koji je podnio ekonomski najpovoljniju ponudu ne dostavi ažurirane popratne dokumente  u zatraženom roku ili njima ne dokaže da ispunjava uvjete iz članka 260. stavka 1.-3. ZJN 2016, javni naručitelj obvezan je odbiti ponudu tog ponuditelja te postupiti sukladno stavku 1. članka 263. ZJN 2016 u odnosu na ponuditelja koji je podnio sljedeću najpovoljniju ponudu ili poništiti postupak javne nabave, ako postoje razlozi za poništenje.</w:t>
      </w:r>
    </w:p>
    <w:p w:rsidR="005425F1" w:rsidRDefault="005425F1" w:rsidP="00354B7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Gospodarske se subjekte može isključiti iz postupka javne nabave ili oni mogu biti predmet progona na temelju nacionalnog prava u slučajevima ozbiljnog lažnog prikazivanja činjenica pri ispunjavanju e-ESPD obrasca ili, općenito, pri dostavi podataka zatraženih radi provjere nepostojanja osnova za isključenje ili ispunjena kriterija za odabir gospodarskog subjekta, odnosno ako su ti podaci prikriveni ili gospodarski subjekti ne mogu dostaviti popratne dokumente.</w:t>
      </w:r>
    </w:p>
    <w:p w:rsidR="009B5C23" w:rsidRPr="009B5C23" w:rsidRDefault="009B5C23" w:rsidP="00354B70">
      <w:pPr>
        <w:pStyle w:val="Bezproreda"/>
        <w:jc w:val="both"/>
        <w:rPr>
          <w:rFonts w:ascii="Times New Roman" w:hAnsi="Times New Roman" w:cs="Times New Roman"/>
          <w:sz w:val="24"/>
          <w:szCs w:val="24"/>
        </w:rPr>
      </w:pPr>
      <w:r w:rsidRPr="009B5C23">
        <w:rPr>
          <w:rFonts w:ascii="Times New Roman" w:hAnsi="Times New Roman" w:cs="Times New Roman"/>
          <w:sz w:val="24"/>
          <w:szCs w:val="24"/>
        </w:rPr>
        <w:t>Naručitelj zadržava pravo nakon dostave ažuriranih popratnih dokumenata iskoristiti pravo</w:t>
      </w:r>
      <w:r>
        <w:rPr>
          <w:rFonts w:ascii="Times New Roman" w:hAnsi="Times New Roman" w:cs="Times New Roman"/>
          <w:sz w:val="24"/>
          <w:szCs w:val="24"/>
        </w:rPr>
        <w:t xml:space="preserve"> </w:t>
      </w:r>
      <w:r w:rsidRPr="009B5C23">
        <w:rPr>
          <w:rFonts w:ascii="Times New Roman" w:hAnsi="Times New Roman" w:cs="Times New Roman"/>
          <w:sz w:val="24"/>
          <w:szCs w:val="24"/>
        </w:rPr>
        <w:t>provjere činjenica navedenih u tim dokumentima sukladno člancima 262. i 264. stavka 4. Zakona</w:t>
      </w:r>
      <w:r>
        <w:rPr>
          <w:rFonts w:ascii="Times New Roman" w:hAnsi="Times New Roman" w:cs="Times New Roman"/>
          <w:sz w:val="24"/>
          <w:szCs w:val="24"/>
        </w:rPr>
        <w:t xml:space="preserve"> </w:t>
      </w:r>
      <w:r w:rsidRPr="009B5C23">
        <w:rPr>
          <w:rFonts w:ascii="Times New Roman" w:hAnsi="Times New Roman" w:cs="Times New Roman"/>
          <w:sz w:val="24"/>
          <w:szCs w:val="24"/>
        </w:rPr>
        <w:t>o javnoj nabavi (NN 120/16).</w:t>
      </w:r>
    </w:p>
    <w:p w:rsidR="009B5C23" w:rsidRPr="009B5C23" w:rsidRDefault="009B5C23" w:rsidP="00354B70">
      <w:pPr>
        <w:pStyle w:val="Bezproreda"/>
        <w:jc w:val="both"/>
        <w:rPr>
          <w:rFonts w:ascii="Times New Roman" w:hAnsi="Times New Roman" w:cs="Times New Roman"/>
          <w:sz w:val="24"/>
          <w:szCs w:val="24"/>
        </w:rPr>
      </w:pPr>
      <w:r w:rsidRPr="009B5C23">
        <w:rPr>
          <w:rFonts w:ascii="Times New Roman" w:hAnsi="Times New Roman" w:cs="Times New Roman"/>
          <w:sz w:val="24"/>
          <w:szCs w:val="24"/>
        </w:rPr>
        <w:t>U postupcima javne nabave male vrijednosti javni naručitelj može, od ponuditelja koji je podnio</w:t>
      </w:r>
      <w:r>
        <w:rPr>
          <w:rFonts w:ascii="Times New Roman" w:hAnsi="Times New Roman" w:cs="Times New Roman"/>
          <w:sz w:val="24"/>
          <w:szCs w:val="24"/>
        </w:rPr>
        <w:t xml:space="preserve"> </w:t>
      </w:r>
      <w:r w:rsidRPr="009B5C23">
        <w:rPr>
          <w:rFonts w:ascii="Times New Roman" w:hAnsi="Times New Roman" w:cs="Times New Roman"/>
          <w:sz w:val="24"/>
          <w:szCs w:val="24"/>
        </w:rPr>
        <w:t>ekonomski najpovoljniju ponudu zatražiti da u primjerenom roku, ne kraćem od pet dana,</w:t>
      </w:r>
      <w:r>
        <w:rPr>
          <w:rFonts w:ascii="Times New Roman" w:hAnsi="Times New Roman" w:cs="Times New Roman"/>
          <w:sz w:val="24"/>
          <w:szCs w:val="24"/>
        </w:rPr>
        <w:t xml:space="preserve"> </w:t>
      </w:r>
      <w:r w:rsidRPr="009B5C23">
        <w:rPr>
          <w:rFonts w:ascii="Times New Roman" w:hAnsi="Times New Roman" w:cs="Times New Roman"/>
          <w:sz w:val="24"/>
          <w:szCs w:val="24"/>
        </w:rPr>
        <w:t>dostavi ažurirane popratne dokumente, osim ako već posjeduje te dokumente.</w:t>
      </w:r>
    </w:p>
    <w:p w:rsidR="009B5C23" w:rsidRDefault="009B5C23" w:rsidP="00354B70">
      <w:pPr>
        <w:pStyle w:val="Bezproreda"/>
        <w:jc w:val="both"/>
        <w:rPr>
          <w:rFonts w:ascii="Times New Roman" w:hAnsi="Times New Roman" w:cs="Times New Roman"/>
          <w:sz w:val="24"/>
          <w:szCs w:val="24"/>
        </w:rPr>
      </w:pPr>
      <w:r w:rsidRPr="009B5C23">
        <w:rPr>
          <w:rFonts w:ascii="Times New Roman" w:hAnsi="Times New Roman" w:cs="Times New Roman"/>
          <w:sz w:val="24"/>
          <w:szCs w:val="24"/>
        </w:rPr>
        <w:t>Ako ponuditelj koji je podnio ekonomski najpovoljniju ponudu ne dostavi ažurne popratne</w:t>
      </w:r>
      <w:r>
        <w:rPr>
          <w:rFonts w:ascii="Times New Roman" w:hAnsi="Times New Roman" w:cs="Times New Roman"/>
          <w:sz w:val="24"/>
          <w:szCs w:val="24"/>
        </w:rPr>
        <w:t xml:space="preserve"> </w:t>
      </w:r>
      <w:r w:rsidRPr="009B5C23">
        <w:rPr>
          <w:rFonts w:ascii="Times New Roman" w:hAnsi="Times New Roman" w:cs="Times New Roman"/>
          <w:sz w:val="24"/>
          <w:szCs w:val="24"/>
        </w:rPr>
        <w:t>dokumente u ostavljenom roku ili njima ne dokaže da ispunjava uvjete iz članka 260. stavka 1.</w:t>
      </w:r>
      <w:r>
        <w:rPr>
          <w:rFonts w:ascii="Times New Roman" w:hAnsi="Times New Roman" w:cs="Times New Roman"/>
          <w:sz w:val="24"/>
          <w:szCs w:val="24"/>
        </w:rPr>
        <w:t xml:space="preserve"> </w:t>
      </w:r>
      <w:r w:rsidRPr="009B5C23">
        <w:rPr>
          <w:rFonts w:ascii="Times New Roman" w:hAnsi="Times New Roman" w:cs="Times New Roman"/>
          <w:sz w:val="24"/>
          <w:szCs w:val="24"/>
        </w:rPr>
        <w:t>točaka 1. i 2. Zakona o javnoj nabavi (NN 120/16), Naručitelj će odbiti ponudu tog ponuditelja te</w:t>
      </w:r>
      <w:r>
        <w:rPr>
          <w:rFonts w:ascii="Times New Roman" w:hAnsi="Times New Roman" w:cs="Times New Roman"/>
          <w:sz w:val="24"/>
          <w:szCs w:val="24"/>
        </w:rPr>
        <w:t xml:space="preserve"> </w:t>
      </w:r>
      <w:r w:rsidRPr="009B5C23">
        <w:rPr>
          <w:rFonts w:ascii="Times New Roman" w:hAnsi="Times New Roman" w:cs="Times New Roman"/>
          <w:sz w:val="24"/>
          <w:szCs w:val="24"/>
        </w:rPr>
        <w:t>pozvati na dostavu ažurnih popratnih dokumenata ponuditelja koji je podnio sljedeću</w:t>
      </w:r>
      <w:r>
        <w:rPr>
          <w:rFonts w:ascii="Times New Roman" w:hAnsi="Times New Roman" w:cs="Times New Roman"/>
          <w:sz w:val="24"/>
          <w:szCs w:val="24"/>
        </w:rPr>
        <w:t xml:space="preserve"> </w:t>
      </w:r>
      <w:r w:rsidRPr="009B5C23">
        <w:rPr>
          <w:rFonts w:ascii="Times New Roman" w:hAnsi="Times New Roman" w:cs="Times New Roman"/>
          <w:sz w:val="24"/>
          <w:szCs w:val="24"/>
        </w:rPr>
        <w:t>najpovoljniju ponudu ili poništiti postupak javne nabave, ako postoje razlozi za poništenje.</w:t>
      </w:r>
    </w:p>
    <w:p w:rsidR="00B362D5" w:rsidRDefault="00B362D5" w:rsidP="009B5C23">
      <w:pPr>
        <w:pStyle w:val="Bezproreda"/>
        <w:jc w:val="both"/>
        <w:rPr>
          <w:rFonts w:ascii="Times New Roman" w:hAnsi="Times New Roman" w:cs="Times New Roman"/>
          <w:sz w:val="24"/>
          <w:szCs w:val="24"/>
        </w:rPr>
      </w:pPr>
    </w:p>
    <w:p w:rsidR="00B362D5" w:rsidRPr="00B362D5" w:rsidRDefault="00B362D5" w:rsidP="00B362D5">
      <w:pPr>
        <w:pStyle w:val="Bezproreda"/>
        <w:jc w:val="both"/>
        <w:rPr>
          <w:rFonts w:ascii="Times New Roman" w:hAnsi="Times New Roman" w:cs="Times New Roman"/>
          <w:b/>
          <w:sz w:val="24"/>
          <w:szCs w:val="24"/>
        </w:rPr>
      </w:pPr>
      <w:r w:rsidRPr="00B362D5">
        <w:rPr>
          <w:rFonts w:ascii="Times New Roman" w:hAnsi="Times New Roman" w:cs="Times New Roman"/>
          <w:b/>
          <w:sz w:val="24"/>
          <w:szCs w:val="24"/>
        </w:rPr>
        <w:t>5.2. Upute za popunjavanje ESPD obrasca</w:t>
      </w:r>
    </w:p>
    <w:p w:rsidR="00B362D5" w:rsidRDefault="00B362D5" w:rsidP="00B362D5">
      <w:pPr>
        <w:pStyle w:val="Bezproreda"/>
        <w:jc w:val="both"/>
        <w:rPr>
          <w:rFonts w:ascii="Times New Roman" w:hAnsi="Times New Roman" w:cs="Times New Roman"/>
          <w:sz w:val="24"/>
          <w:szCs w:val="24"/>
        </w:rPr>
      </w:pPr>
    </w:p>
    <w:p w:rsidR="00B362D5" w:rsidRPr="00B362D5" w:rsidRDefault="00B362D5" w:rsidP="00B362D5">
      <w:pPr>
        <w:pStyle w:val="Bezproreda"/>
        <w:jc w:val="both"/>
        <w:rPr>
          <w:rFonts w:ascii="Times New Roman" w:hAnsi="Times New Roman" w:cs="Times New Roman"/>
          <w:sz w:val="24"/>
          <w:szCs w:val="24"/>
        </w:rPr>
      </w:pPr>
      <w:r w:rsidRPr="00B362D5">
        <w:rPr>
          <w:rFonts w:ascii="Times New Roman" w:hAnsi="Times New Roman" w:cs="Times New Roman"/>
          <w:sz w:val="24"/>
          <w:szCs w:val="24"/>
        </w:rPr>
        <w:t>Naručitelj je na temelju podataka iz ove dokumentacije o nabavi kroz sustav EOJN kreirao</w:t>
      </w:r>
      <w:r>
        <w:rPr>
          <w:rFonts w:ascii="Times New Roman" w:hAnsi="Times New Roman" w:cs="Times New Roman"/>
          <w:sz w:val="24"/>
          <w:szCs w:val="24"/>
        </w:rPr>
        <w:t xml:space="preserve"> </w:t>
      </w:r>
      <w:r w:rsidRPr="00B362D5">
        <w:rPr>
          <w:rFonts w:ascii="Times New Roman" w:hAnsi="Times New Roman" w:cs="Times New Roman"/>
          <w:sz w:val="24"/>
          <w:szCs w:val="24"/>
        </w:rPr>
        <w:t>elektroničku verziju ESPD obrasca u .xml. formatu - e-ESPD zahtjev u koji je upisao osnovne podatke i definirao tražene dokaze te je kreirani e-ESPD zahtjev (u.xml i .pdf formatu) priložio ovoj dokumentaciji o nabavi.</w:t>
      </w:r>
    </w:p>
    <w:p w:rsidR="00B362D5" w:rsidRPr="00B362D5" w:rsidRDefault="00B362D5" w:rsidP="00B362D5">
      <w:pPr>
        <w:pStyle w:val="Bezproreda"/>
        <w:jc w:val="both"/>
        <w:rPr>
          <w:rFonts w:ascii="Times New Roman" w:hAnsi="Times New Roman" w:cs="Times New Roman"/>
          <w:sz w:val="24"/>
          <w:szCs w:val="24"/>
        </w:rPr>
      </w:pPr>
      <w:r w:rsidRPr="00B362D5">
        <w:rPr>
          <w:rFonts w:ascii="Times New Roman" w:hAnsi="Times New Roman" w:cs="Times New Roman"/>
          <w:sz w:val="24"/>
          <w:szCs w:val="24"/>
        </w:rPr>
        <w:t>Gospodarski subjekt obvezni su u e-ESPD obrascu ( u.xml formatu) izraditi i dostaviti</w:t>
      </w:r>
      <w:r>
        <w:rPr>
          <w:rFonts w:ascii="Times New Roman" w:hAnsi="Times New Roman" w:cs="Times New Roman"/>
          <w:sz w:val="24"/>
          <w:szCs w:val="24"/>
        </w:rPr>
        <w:t xml:space="preserve"> </w:t>
      </w:r>
      <w:r w:rsidRPr="00B362D5">
        <w:rPr>
          <w:rFonts w:ascii="Times New Roman" w:hAnsi="Times New Roman" w:cs="Times New Roman"/>
          <w:sz w:val="24"/>
          <w:szCs w:val="24"/>
        </w:rPr>
        <w:t>svoje odgovore sukladno definiranim zahtjevima Naručitelja.</w:t>
      </w:r>
    </w:p>
    <w:p w:rsidR="00B362D5" w:rsidRPr="00B362D5" w:rsidRDefault="00B362D5" w:rsidP="00B362D5">
      <w:pPr>
        <w:pStyle w:val="Bezproreda"/>
        <w:jc w:val="both"/>
        <w:rPr>
          <w:rFonts w:ascii="Times New Roman" w:hAnsi="Times New Roman" w:cs="Times New Roman"/>
          <w:sz w:val="24"/>
          <w:szCs w:val="24"/>
        </w:rPr>
      </w:pPr>
      <w:r w:rsidRPr="00B362D5">
        <w:rPr>
          <w:rFonts w:ascii="Times New Roman" w:hAnsi="Times New Roman" w:cs="Times New Roman"/>
          <w:sz w:val="24"/>
          <w:szCs w:val="24"/>
        </w:rPr>
        <w:t>e-ESPD zahtjev Naručitelja gospodarski subjekti preuzimaju u .xml formatu na popisu objava kao dio dokumentacije o nabavi te kroz platformu EOJN RH kreira odgovor.</w:t>
      </w:r>
    </w:p>
    <w:p w:rsidR="00B362D5" w:rsidRDefault="00B362D5" w:rsidP="00B362D5">
      <w:pPr>
        <w:pStyle w:val="Bezproreda"/>
        <w:jc w:val="both"/>
        <w:rPr>
          <w:rFonts w:ascii="Times New Roman" w:hAnsi="Times New Roman" w:cs="Times New Roman"/>
          <w:sz w:val="24"/>
          <w:szCs w:val="24"/>
        </w:rPr>
      </w:pPr>
      <w:r w:rsidRPr="00B362D5">
        <w:rPr>
          <w:rFonts w:ascii="Times New Roman" w:hAnsi="Times New Roman" w:cs="Times New Roman"/>
          <w:sz w:val="24"/>
          <w:szCs w:val="24"/>
        </w:rPr>
        <w:t>U izborniku "ESPD" odabire se "Moji ESPD"</w:t>
      </w:r>
    </w:p>
    <w:p w:rsidR="00B362D5" w:rsidRDefault="00B362D5" w:rsidP="00B362D5">
      <w:pPr>
        <w:pStyle w:val="Bezproreda"/>
        <w:jc w:val="both"/>
        <w:rPr>
          <w:rFonts w:ascii="Times New Roman" w:hAnsi="Times New Roman" w:cs="Times New Roman"/>
          <w:sz w:val="24"/>
          <w:szCs w:val="24"/>
        </w:rPr>
      </w:pPr>
    </w:p>
    <w:p w:rsidR="008C3797" w:rsidRDefault="00B362D5" w:rsidP="00B362D5">
      <w:pPr>
        <w:pStyle w:val="Bezproreda"/>
        <w:jc w:val="center"/>
        <w:rPr>
          <w:rFonts w:ascii="Times New Roman" w:hAnsi="Times New Roman" w:cs="Times New Roman"/>
          <w:sz w:val="24"/>
          <w:szCs w:val="24"/>
        </w:rPr>
      </w:pPr>
      <w:r>
        <w:rPr>
          <w:noProof/>
          <w:lang w:eastAsia="hr-HR"/>
        </w:rPr>
        <w:drawing>
          <wp:inline distT="0" distB="0" distL="0" distR="0">
            <wp:extent cx="2371725" cy="9906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371725" cy="990600"/>
                    </a:xfrm>
                    <a:prstGeom prst="rect">
                      <a:avLst/>
                    </a:prstGeom>
                  </pic:spPr>
                </pic:pic>
              </a:graphicData>
            </a:graphic>
          </wp:inline>
        </w:drawing>
      </w:r>
    </w:p>
    <w:p w:rsidR="00B362D5" w:rsidRDefault="00B362D5" w:rsidP="00B362D5">
      <w:pPr>
        <w:pStyle w:val="Bezproreda"/>
        <w:rPr>
          <w:rFonts w:ascii="Times New Roman" w:hAnsi="Times New Roman" w:cs="Times New Roman"/>
          <w:sz w:val="24"/>
          <w:szCs w:val="24"/>
        </w:rPr>
      </w:pPr>
      <w:r w:rsidRPr="00B362D5">
        <w:rPr>
          <w:rFonts w:ascii="Times New Roman" w:hAnsi="Times New Roman" w:cs="Times New Roman"/>
          <w:sz w:val="24"/>
          <w:szCs w:val="24"/>
        </w:rPr>
        <w:t>te odabire polje „Novi ESPD odgovor“</w:t>
      </w:r>
    </w:p>
    <w:p w:rsidR="00B362D5" w:rsidRDefault="00B362D5" w:rsidP="00B362D5">
      <w:pPr>
        <w:pStyle w:val="Bezproreda"/>
        <w:rPr>
          <w:rFonts w:ascii="Times New Roman" w:hAnsi="Times New Roman" w:cs="Times New Roman"/>
          <w:sz w:val="24"/>
          <w:szCs w:val="24"/>
        </w:rPr>
      </w:pPr>
    </w:p>
    <w:p w:rsidR="00B362D5" w:rsidRDefault="00B362D5" w:rsidP="00B362D5">
      <w:pPr>
        <w:pStyle w:val="Bezproreda"/>
        <w:jc w:val="center"/>
        <w:rPr>
          <w:rFonts w:ascii="Times New Roman" w:hAnsi="Times New Roman" w:cs="Times New Roman"/>
          <w:sz w:val="24"/>
          <w:szCs w:val="24"/>
        </w:rPr>
      </w:pPr>
      <w:r>
        <w:rPr>
          <w:noProof/>
          <w:lang w:eastAsia="hr-HR"/>
        </w:rPr>
        <w:drawing>
          <wp:inline distT="0" distB="0" distL="0" distR="0">
            <wp:extent cx="3429000" cy="14668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429000" cy="1466850"/>
                    </a:xfrm>
                    <a:prstGeom prst="rect">
                      <a:avLst/>
                    </a:prstGeom>
                  </pic:spPr>
                </pic:pic>
              </a:graphicData>
            </a:graphic>
          </wp:inline>
        </w:drawing>
      </w:r>
    </w:p>
    <w:p w:rsidR="00B362D5" w:rsidRDefault="00B362D5" w:rsidP="00B362D5">
      <w:pPr>
        <w:pStyle w:val="Bezproreda"/>
        <w:rPr>
          <w:rFonts w:ascii="Times New Roman" w:hAnsi="Times New Roman" w:cs="Times New Roman"/>
          <w:sz w:val="24"/>
          <w:szCs w:val="24"/>
        </w:rPr>
      </w:pPr>
    </w:p>
    <w:p w:rsidR="00B362D5" w:rsidRPr="00B362D5" w:rsidRDefault="00B362D5" w:rsidP="00B362D5">
      <w:pPr>
        <w:pStyle w:val="Bezproreda"/>
        <w:jc w:val="both"/>
        <w:rPr>
          <w:rFonts w:ascii="Times New Roman" w:hAnsi="Times New Roman" w:cs="Times New Roman"/>
          <w:sz w:val="24"/>
          <w:szCs w:val="24"/>
        </w:rPr>
      </w:pPr>
      <w:r w:rsidRPr="00B362D5">
        <w:rPr>
          <w:rFonts w:ascii="Times New Roman" w:hAnsi="Times New Roman" w:cs="Times New Roman"/>
          <w:sz w:val="24"/>
          <w:szCs w:val="24"/>
        </w:rPr>
        <w:t>Gospodarski subjekti zatim trebaju učitati preuzeti ESPD zahtjev u .xml formatu, a nakon</w:t>
      </w:r>
      <w:r>
        <w:rPr>
          <w:rFonts w:ascii="Times New Roman" w:hAnsi="Times New Roman" w:cs="Times New Roman"/>
          <w:sz w:val="24"/>
          <w:szCs w:val="24"/>
        </w:rPr>
        <w:t xml:space="preserve"> </w:t>
      </w:r>
      <w:r w:rsidRPr="00B362D5">
        <w:rPr>
          <w:rFonts w:ascii="Times New Roman" w:hAnsi="Times New Roman" w:cs="Times New Roman"/>
          <w:sz w:val="24"/>
          <w:szCs w:val="24"/>
        </w:rPr>
        <w:t xml:space="preserve">učitavanja EOJN RH automatski će ispisati osnovne podatke o postupku. Gospodarski </w:t>
      </w:r>
      <w:r>
        <w:rPr>
          <w:rFonts w:ascii="Times New Roman" w:hAnsi="Times New Roman" w:cs="Times New Roman"/>
          <w:sz w:val="24"/>
          <w:szCs w:val="24"/>
        </w:rPr>
        <w:lastRenderedPageBreak/>
        <w:t>s</w:t>
      </w:r>
      <w:r w:rsidRPr="00B362D5">
        <w:rPr>
          <w:rFonts w:ascii="Times New Roman" w:hAnsi="Times New Roman" w:cs="Times New Roman"/>
          <w:sz w:val="24"/>
          <w:szCs w:val="24"/>
        </w:rPr>
        <w:t>ubjekti upisuju odgovore za tražene podatke koristeći navigaciju EOJN RH, („dalje“, „Spremi i</w:t>
      </w:r>
      <w:r>
        <w:rPr>
          <w:rFonts w:ascii="Times New Roman" w:hAnsi="Times New Roman" w:cs="Times New Roman"/>
          <w:sz w:val="24"/>
          <w:szCs w:val="24"/>
        </w:rPr>
        <w:t xml:space="preserve"> </w:t>
      </w:r>
      <w:r w:rsidRPr="00B362D5">
        <w:rPr>
          <w:rFonts w:ascii="Times New Roman" w:hAnsi="Times New Roman" w:cs="Times New Roman"/>
          <w:sz w:val="24"/>
          <w:szCs w:val="24"/>
        </w:rPr>
        <w:t>dalje“ i „Natrag“).</w:t>
      </w:r>
    </w:p>
    <w:p w:rsidR="00B362D5" w:rsidRPr="00B362D5" w:rsidRDefault="00B362D5" w:rsidP="00B362D5">
      <w:pPr>
        <w:pStyle w:val="Bezproreda"/>
        <w:jc w:val="both"/>
        <w:rPr>
          <w:rFonts w:ascii="Times New Roman" w:hAnsi="Times New Roman" w:cs="Times New Roman"/>
          <w:sz w:val="24"/>
          <w:szCs w:val="24"/>
        </w:rPr>
      </w:pPr>
      <w:r w:rsidRPr="00B362D5">
        <w:rPr>
          <w:rFonts w:ascii="Times New Roman" w:hAnsi="Times New Roman" w:cs="Times New Roman"/>
          <w:sz w:val="24"/>
          <w:szCs w:val="24"/>
        </w:rPr>
        <w:t>e-ESPD odgovor generira se u pdf. i .xml formatu te ga gospodarski subjekt preuzima u .zip</w:t>
      </w:r>
      <w:r>
        <w:rPr>
          <w:rFonts w:ascii="Times New Roman" w:hAnsi="Times New Roman" w:cs="Times New Roman"/>
          <w:sz w:val="24"/>
          <w:szCs w:val="24"/>
        </w:rPr>
        <w:t xml:space="preserve"> </w:t>
      </w:r>
      <w:r w:rsidRPr="00B362D5">
        <w:rPr>
          <w:rFonts w:ascii="Times New Roman" w:hAnsi="Times New Roman" w:cs="Times New Roman"/>
          <w:sz w:val="24"/>
          <w:szCs w:val="24"/>
        </w:rPr>
        <w:t>datoteci na svoje računalo.</w:t>
      </w:r>
    </w:p>
    <w:p w:rsidR="00B362D5" w:rsidRPr="00B362D5" w:rsidRDefault="00B362D5" w:rsidP="00B362D5">
      <w:pPr>
        <w:pStyle w:val="Bezproreda"/>
        <w:jc w:val="both"/>
        <w:rPr>
          <w:rFonts w:ascii="Times New Roman" w:hAnsi="Times New Roman" w:cs="Times New Roman"/>
          <w:sz w:val="24"/>
          <w:szCs w:val="24"/>
        </w:rPr>
      </w:pPr>
      <w:r w:rsidRPr="00B362D5">
        <w:rPr>
          <w:rFonts w:ascii="Times New Roman" w:hAnsi="Times New Roman" w:cs="Times New Roman"/>
          <w:sz w:val="24"/>
          <w:szCs w:val="24"/>
        </w:rPr>
        <w:t>U trenutku predaje elektroničke ponude gospodarski subjekt prilaže generirani eESPD obrazac – odgovor.</w:t>
      </w:r>
    </w:p>
    <w:p w:rsidR="00B362D5" w:rsidRPr="00B362D5" w:rsidRDefault="00B362D5" w:rsidP="007C143F">
      <w:pPr>
        <w:pStyle w:val="Bezproreda"/>
        <w:jc w:val="both"/>
        <w:rPr>
          <w:rFonts w:ascii="Times New Roman" w:hAnsi="Times New Roman" w:cs="Times New Roman"/>
          <w:sz w:val="24"/>
          <w:szCs w:val="24"/>
        </w:rPr>
      </w:pPr>
      <w:r w:rsidRPr="00B362D5">
        <w:rPr>
          <w:rFonts w:ascii="Times New Roman" w:hAnsi="Times New Roman" w:cs="Times New Roman"/>
          <w:sz w:val="24"/>
          <w:szCs w:val="24"/>
        </w:rPr>
        <w:t>Osim popunjavanja e-ESPD obrasca kroz platformu EOJN RH, gospodarski subjekt može</w:t>
      </w:r>
      <w:r>
        <w:rPr>
          <w:rFonts w:ascii="Times New Roman" w:hAnsi="Times New Roman" w:cs="Times New Roman"/>
          <w:sz w:val="24"/>
          <w:szCs w:val="24"/>
        </w:rPr>
        <w:t xml:space="preserve"> </w:t>
      </w:r>
      <w:r w:rsidRPr="00B362D5">
        <w:rPr>
          <w:rFonts w:ascii="Times New Roman" w:hAnsi="Times New Roman" w:cs="Times New Roman"/>
          <w:sz w:val="24"/>
          <w:szCs w:val="24"/>
        </w:rPr>
        <w:t>dostaviti e-ESPD obrazac ispunjen kroz servis za elektroničko popunjavanje ESPD-a (.xml</w:t>
      </w:r>
      <w:r w:rsidR="007C143F">
        <w:rPr>
          <w:rFonts w:ascii="Times New Roman" w:hAnsi="Times New Roman" w:cs="Times New Roman"/>
          <w:sz w:val="24"/>
          <w:szCs w:val="24"/>
        </w:rPr>
        <w:t xml:space="preserve"> </w:t>
      </w:r>
      <w:r w:rsidRPr="00B362D5">
        <w:rPr>
          <w:rFonts w:ascii="Times New Roman" w:hAnsi="Times New Roman" w:cs="Times New Roman"/>
          <w:sz w:val="24"/>
          <w:szCs w:val="24"/>
        </w:rPr>
        <w:t>format) Europske komisije koji je dostupan na internetskoj adresi:</w:t>
      </w:r>
    </w:p>
    <w:p w:rsidR="003D66DE" w:rsidRDefault="000C019C" w:rsidP="00B362D5">
      <w:pPr>
        <w:pStyle w:val="Bezproreda"/>
      </w:pPr>
      <w:hyperlink r:id="rId13" w:history="1">
        <w:r w:rsidR="007C143F" w:rsidRPr="009174A8">
          <w:rPr>
            <w:rStyle w:val="Hiperveza"/>
            <w:rFonts w:ascii="Times New Roman" w:hAnsi="Times New Roman" w:cs="Times New Roman"/>
            <w:sz w:val="24"/>
            <w:szCs w:val="24"/>
          </w:rPr>
          <w:t>https://ec.europa.eu/growth/tools-databases/espd/filter?lang=hr</w:t>
        </w:r>
      </w:hyperlink>
    </w:p>
    <w:p w:rsidR="00A117F5" w:rsidRDefault="00A117F5" w:rsidP="00F67399">
      <w:pPr>
        <w:pStyle w:val="Bezproreda"/>
        <w:rPr>
          <w:rFonts w:ascii="Times New Roman" w:hAnsi="Times New Roman" w:cs="Times New Roman"/>
          <w:sz w:val="24"/>
          <w:szCs w:val="24"/>
        </w:rPr>
      </w:pPr>
    </w:p>
    <w:p w:rsidR="008C3797" w:rsidRDefault="008C3797" w:rsidP="008C3797">
      <w:pPr>
        <w:pStyle w:val="Bezproreda"/>
        <w:jc w:val="both"/>
        <w:rPr>
          <w:rFonts w:ascii="Times New Roman" w:hAnsi="Times New Roman" w:cs="Times New Roman"/>
          <w:b/>
          <w:bCs/>
          <w:sz w:val="24"/>
          <w:szCs w:val="24"/>
        </w:rPr>
      </w:pPr>
      <w:r w:rsidRPr="008C3797">
        <w:rPr>
          <w:rFonts w:ascii="Times New Roman" w:hAnsi="Times New Roman" w:cs="Times New Roman"/>
          <w:b/>
          <w:bCs/>
          <w:sz w:val="24"/>
          <w:szCs w:val="24"/>
        </w:rPr>
        <w:t>6. PODACI O PONUDI</w:t>
      </w:r>
    </w:p>
    <w:p w:rsidR="008C3797" w:rsidRPr="008C3797" w:rsidRDefault="008C3797" w:rsidP="008C3797">
      <w:pPr>
        <w:pStyle w:val="Bezproreda"/>
        <w:jc w:val="both"/>
        <w:rPr>
          <w:rFonts w:ascii="Times New Roman" w:hAnsi="Times New Roman" w:cs="Times New Roman"/>
          <w:b/>
          <w:bCs/>
          <w:sz w:val="24"/>
          <w:szCs w:val="24"/>
        </w:rPr>
      </w:pPr>
    </w:p>
    <w:p w:rsidR="008C3797" w:rsidRDefault="008C3797" w:rsidP="008C3797">
      <w:pPr>
        <w:pStyle w:val="Bezproreda"/>
        <w:jc w:val="both"/>
        <w:rPr>
          <w:rFonts w:ascii="Times New Roman" w:hAnsi="Times New Roman" w:cs="Times New Roman"/>
          <w:sz w:val="24"/>
          <w:szCs w:val="24"/>
        </w:rPr>
      </w:pPr>
      <w:r w:rsidRPr="008C3797">
        <w:rPr>
          <w:rFonts w:ascii="Times New Roman" w:hAnsi="Times New Roman" w:cs="Times New Roman"/>
          <w:sz w:val="24"/>
          <w:szCs w:val="24"/>
        </w:rPr>
        <w:t>Ponuda je izjava volje ponuditelja u pisanom obliku da će pružiti usluge u skladu s uvjetima i</w:t>
      </w:r>
      <w:r>
        <w:rPr>
          <w:rFonts w:ascii="Times New Roman" w:hAnsi="Times New Roman" w:cs="Times New Roman"/>
          <w:sz w:val="24"/>
          <w:szCs w:val="24"/>
        </w:rPr>
        <w:t xml:space="preserve"> </w:t>
      </w:r>
      <w:r w:rsidRPr="008C3797">
        <w:rPr>
          <w:rFonts w:ascii="Times New Roman" w:hAnsi="Times New Roman" w:cs="Times New Roman"/>
          <w:sz w:val="24"/>
          <w:szCs w:val="24"/>
        </w:rPr>
        <w:t>zahtjevima iz dokumentacije o nabavi.</w:t>
      </w:r>
    </w:p>
    <w:p w:rsidR="008C3797" w:rsidRPr="008C3797" w:rsidRDefault="008C3797" w:rsidP="008C3797">
      <w:pPr>
        <w:pStyle w:val="Bezproreda"/>
        <w:jc w:val="both"/>
        <w:rPr>
          <w:rFonts w:ascii="Times New Roman" w:hAnsi="Times New Roman" w:cs="Times New Roman"/>
          <w:sz w:val="24"/>
          <w:szCs w:val="24"/>
        </w:rPr>
      </w:pPr>
    </w:p>
    <w:p w:rsidR="008C3797" w:rsidRPr="008C3797" w:rsidRDefault="008C3797" w:rsidP="008C3797">
      <w:pPr>
        <w:pStyle w:val="Bezproreda"/>
        <w:jc w:val="both"/>
        <w:rPr>
          <w:rFonts w:ascii="Times New Roman" w:hAnsi="Times New Roman" w:cs="Times New Roman"/>
          <w:b/>
          <w:bCs/>
          <w:sz w:val="24"/>
          <w:szCs w:val="24"/>
        </w:rPr>
      </w:pPr>
      <w:r w:rsidRPr="008C3797">
        <w:rPr>
          <w:rFonts w:ascii="Times New Roman" w:hAnsi="Times New Roman" w:cs="Times New Roman"/>
          <w:b/>
          <w:bCs/>
          <w:sz w:val="24"/>
          <w:szCs w:val="24"/>
        </w:rPr>
        <w:t>6.1.SADRŽAJ I NAČIN IZ</w:t>
      </w:r>
      <w:r w:rsidR="00B67BB3">
        <w:rPr>
          <w:rFonts w:ascii="Times New Roman" w:hAnsi="Times New Roman" w:cs="Times New Roman"/>
          <w:b/>
          <w:bCs/>
          <w:sz w:val="24"/>
          <w:szCs w:val="24"/>
        </w:rPr>
        <w:t>R</w:t>
      </w:r>
      <w:r w:rsidRPr="008C3797">
        <w:rPr>
          <w:rFonts w:ascii="Times New Roman" w:hAnsi="Times New Roman" w:cs="Times New Roman"/>
          <w:b/>
          <w:bCs/>
          <w:sz w:val="24"/>
          <w:szCs w:val="24"/>
        </w:rPr>
        <w:t>ADE PONUDE</w:t>
      </w:r>
    </w:p>
    <w:p w:rsidR="008C3797" w:rsidRDefault="008C3797" w:rsidP="008C3797">
      <w:pPr>
        <w:pStyle w:val="Bezproreda"/>
        <w:jc w:val="both"/>
        <w:rPr>
          <w:rFonts w:ascii="Times New Roman" w:hAnsi="Times New Roman" w:cs="Times New Roman"/>
          <w:b/>
          <w:bCs/>
          <w:sz w:val="24"/>
          <w:szCs w:val="24"/>
        </w:rPr>
      </w:pPr>
    </w:p>
    <w:p w:rsidR="008C3797" w:rsidRPr="008C3797" w:rsidRDefault="008C3797" w:rsidP="008C3797">
      <w:pPr>
        <w:pStyle w:val="Bezproreda"/>
        <w:jc w:val="both"/>
        <w:rPr>
          <w:rFonts w:ascii="Times New Roman" w:hAnsi="Times New Roman" w:cs="Times New Roman"/>
          <w:b/>
          <w:bCs/>
          <w:sz w:val="24"/>
          <w:szCs w:val="24"/>
        </w:rPr>
      </w:pPr>
      <w:r w:rsidRPr="008C3797">
        <w:rPr>
          <w:rFonts w:ascii="Times New Roman" w:hAnsi="Times New Roman" w:cs="Times New Roman"/>
          <w:b/>
          <w:bCs/>
          <w:sz w:val="24"/>
          <w:szCs w:val="24"/>
        </w:rPr>
        <w:t>6.1.1. Sadržaj ponude:</w:t>
      </w:r>
    </w:p>
    <w:p w:rsidR="008C3797" w:rsidRPr="008C3797" w:rsidRDefault="008C3797" w:rsidP="008C3797">
      <w:pPr>
        <w:pStyle w:val="Bezproreda"/>
        <w:jc w:val="both"/>
        <w:rPr>
          <w:rFonts w:ascii="Times New Roman" w:hAnsi="Times New Roman" w:cs="Times New Roman"/>
          <w:sz w:val="24"/>
          <w:szCs w:val="24"/>
        </w:rPr>
      </w:pPr>
      <w:r w:rsidRPr="008C3797">
        <w:rPr>
          <w:rFonts w:ascii="Times New Roman" w:hAnsi="Times New Roman" w:cs="Times New Roman"/>
          <w:sz w:val="24"/>
          <w:szCs w:val="24"/>
        </w:rPr>
        <w:t>Ponuditelji se pri izradi ponude moraju pridržavati zahtjeva i uvjeta iz ove Dokumentacije o</w:t>
      </w:r>
      <w:r>
        <w:rPr>
          <w:rFonts w:ascii="Times New Roman" w:hAnsi="Times New Roman" w:cs="Times New Roman"/>
          <w:sz w:val="24"/>
          <w:szCs w:val="24"/>
        </w:rPr>
        <w:t xml:space="preserve"> </w:t>
      </w:r>
      <w:r w:rsidRPr="008C3797">
        <w:rPr>
          <w:rFonts w:ascii="Times New Roman" w:hAnsi="Times New Roman" w:cs="Times New Roman"/>
          <w:sz w:val="24"/>
          <w:szCs w:val="24"/>
        </w:rPr>
        <w:t>nabavi te ne smiju ni na koji način mijenjati i nadopunjavati tekst dokumentacije.</w:t>
      </w:r>
    </w:p>
    <w:p w:rsidR="008C3797" w:rsidRPr="008C3797" w:rsidRDefault="008C3797" w:rsidP="008C3797">
      <w:pPr>
        <w:pStyle w:val="Bezproreda"/>
        <w:jc w:val="both"/>
        <w:rPr>
          <w:rFonts w:ascii="Times New Roman" w:hAnsi="Times New Roman" w:cs="Times New Roman"/>
          <w:sz w:val="24"/>
          <w:szCs w:val="24"/>
        </w:rPr>
      </w:pPr>
      <w:r w:rsidRPr="008C3797">
        <w:rPr>
          <w:rFonts w:ascii="Times New Roman" w:hAnsi="Times New Roman" w:cs="Times New Roman"/>
          <w:sz w:val="24"/>
          <w:szCs w:val="24"/>
        </w:rPr>
        <w:t>Ponuda mora biti sukladna ovoj Dokumentaciji o nabavi, Zakonu o javnoj nabavi (NN 120/16) i</w:t>
      </w:r>
      <w:r>
        <w:rPr>
          <w:rFonts w:ascii="Times New Roman" w:hAnsi="Times New Roman" w:cs="Times New Roman"/>
          <w:sz w:val="24"/>
          <w:szCs w:val="24"/>
        </w:rPr>
        <w:t xml:space="preserve"> </w:t>
      </w:r>
      <w:r w:rsidRPr="008C3797">
        <w:rPr>
          <w:rFonts w:ascii="Times New Roman" w:hAnsi="Times New Roman" w:cs="Times New Roman"/>
          <w:sz w:val="24"/>
          <w:szCs w:val="24"/>
        </w:rPr>
        <w:t>Pravilniku o dokumentaciji o nabavi te ponudi u postupcima javne nabave (NN 65/17) i sadržavati</w:t>
      </w:r>
      <w:r>
        <w:rPr>
          <w:rFonts w:ascii="Times New Roman" w:hAnsi="Times New Roman" w:cs="Times New Roman"/>
          <w:sz w:val="24"/>
          <w:szCs w:val="24"/>
        </w:rPr>
        <w:t xml:space="preserve"> </w:t>
      </w:r>
      <w:r w:rsidRPr="008C3797">
        <w:rPr>
          <w:rFonts w:ascii="Times New Roman" w:hAnsi="Times New Roman" w:cs="Times New Roman"/>
          <w:sz w:val="24"/>
          <w:szCs w:val="24"/>
        </w:rPr>
        <w:t>sljedeće:</w:t>
      </w:r>
    </w:p>
    <w:p w:rsidR="008C3797" w:rsidRDefault="008C3797" w:rsidP="000064D6">
      <w:pPr>
        <w:pStyle w:val="Bezproreda"/>
        <w:numPr>
          <w:ilvl w:val="0"/>
          <w:numId w:val="41"/>
        </w:numPr>
        <w:jc w:val="both"/>
        <w:rPr>
          <w:rFonts w:ascii="Times New Roman" w:hAnsi="Times New Roman" w:cs="Times New Roman"/>
          <w:sz w:val="24"/>
          <w:szCs w:val="24"/>
        </w:rPr>
      </w:pPr>
      <w:r w:rsidRPr="008C3797">
        <w:rPr>
          <w:rFonts w:ascii="Times New Roman" w:hAnsi="Times New Roman" w:cs="Times New Roman"/>
          <w:sz w:val="24"/>
          <w:szCs w:val="24"/>
        </w:rPr>
        <w:t xml:space="preserve">Uvez ponude </w:t>
      </w:r>
      <w:r w:rsidR="005425F1">
        <w:rPr>
          <w:rFonts w:ascii="Times New Roman" w:hAnsi="Times New Roman" w:cs="Times New Roman"/>
          <w:sz w:val="24"/>
          <w:szCs w:val="24"/>
        </w:rPr>
        <w:t>kreiran od strane</w:t>
      </w:r>
      <w:r w:rsidRPr="008C3797">
        <w:rPr>
          <w:rFonts w:ascii="Times New Roman" w:hAnsi="Times New Roman" w:cs="Times New Roman"/>
          <w:sz w:val="24"/>
          <w:szCs w:val="24"/>
        </w:rPr>
        <w:t xml:space="preserve"> EOJN,</w:t>
      </w:r>
    </w:p>
    <w:p w:rsidR="008C3797" w:rsidRPr="008C3797" w:rsidRDefault="008C3797" w:rsidP="000064D6">
      <w:pPr>
        <w:pStyle w:val="Bezproreda"/>
        <w:numPr>
          <w:ilvl w:val="0"/>
          <w:numId w:val="41"/>
        </w:numPr>
        <w:jc w:val="both"/>
        <w:rPr>
          <w:rFonts w:ascii="Times New Roman" w:hAnsi="Times New Roman" w:cs="Times New Roman"/>
          <w:sz w:val="24"/>
          <w:szCs w:val="24"/>
        </w:rPr>
      </w:pPr>
      <w:r w:rsidRPr="008C3797">
        <w:rPr>
          <w:rFonts w:ascii="Times New Roman" w:hAnsi="Times New Roman" w:cs="Times New Roman"/>
          <w:sz w:val="24"/>
          <w:szCs w:val="24"/>
        </w:rPr>
        <w:t>Popunjen Troškovnik (u cijelosti),</w:t>
      </w:r>
    </w:p>
    <w:p w:rsidR="008C3797" w:rsidRPr="008C3797" w:rsidRDefault="008C3797" w:rsidP="000064D6">
      <w:pPr>
        <w:pStyle w:val="Bezproreda"/>
        <w:numPr>
          <w:ilvl w:val="0"/>
          <w:numId w:val="41"/>
        </w:numPr>
        <w:jc w:val="both"/>
        <w:rPr>
          <w:rFonts w:ascii="Times New Roman" w:hAnsi="Times New Roman" w:cs="Times New Roman"/>
          <w:sz w:val="24"/>
          <w:szCs w:val="24"/>
        </w:rPr>
      </w:pPr>
      <w:r w:rsidRPr="008C3797">
        <w:rPr>
          <w:rFonts w:ascii="Times New Roman" w:hAnsi="Times New Roman" w:cs="Times New Roman"/>
          <w:sz w:val="24"/>
          <w:szCs w:val="24"/>
        </w:rPr>
        <w:t xml:space="preserve">Popunjen </w:t>
      </w:r>
      <w:r w:rsidR="005425F1">
        <w:rPr>
          <w:rFonts w:ascii="Times New Roman" w:hAnsi="Times New Roman" w:cs="Times New Roman"/>
          <w:sz w:val="24"/>
          <w:szCs w:val="24"/>
        </w:rPr>
        <w:t>e-</w:t>
      </w:r>
      <w:r w:rsidRPr="008C3797">
        <w:rPr>
          <w:rFonts w:ascii="Times New Roman" w:hAnsi="Times New Roman" w:cs="Times New Roman"/>
          <w:sz w:val="24"/>
          <w:szCs w:val="24"/>
        </w:rPr>
        <w:t>ESPD obrazac</w:t>
      </w:r>
      <w:r w:rsidR="005425F1">
        <w:rPr>
          <w:rFonts w:ascii="Times New Roman" w:hAnsi="Times New Roman" w:cs="Times New Roman"/>
          <w:sz w:val="24"/>
          <w:szCs w:val="24"/>
        </w:rPr>
        <w:t xml:space="preserve"> – sukladno Dokumentaciji o nabavi</w:t>
      </w:r>
      <w:r w:rsidRPr="008C3797">
        <w:rPr>
          <w:rFonts w:ascii="Times New Roman" w:hAnsi="Times New Roman" w:cs="Times New Roman"/>
          <w:sz w:val="24"/>
          <w:szCs w:val="24"/>
        </w:rPr>
        <w:t>,</w:t>
      </w:r>
    </w:p>
    <w:p w:rsidR="008C3797" w:rsidRPr="008C3797" w:rsidRDefault="008C3797" w:rsidP="000064D6">
      <w:pPr>
        <w:pStyle w:val="Bezproreda"/>
        <w:numPr>
          <w:ilvl w:val="0"/>
          <w:numId w:val="41"/>
        </w:numPr>
        <w:jc w:val="both"/>
        <w:rPr>
          <w:rFonts w:ascii="Times New Roman" w:hAnsi="Times New Roman" w:cs="Times New Roman"/>
          <w:sz w:val="24"/>
          <w:szCs w:val="24"/>
        </w:rPr>
      </w:pPr>
      <w:r w:rsidRPr="008C3797">
        <w:rPr>
          <w:rFonts w:ascii="Times New Roman" w:hAnsi="Times New Roman" w:cs="Times New Roman"/>
          <w:sz w:val="24"/>
          <w:szCs w:val="24"/>
        </w:rPr>
        <w:t>Jamstvo za ozbiljnost ponude,</w:t>
      </w:r>
    </w:p>
    <w:p w:rsidR="008C3797" w:rsidRPr="000064D6" w:rsidRDefault="008C3797" w:rsidP="000064D6">
      <w:pPr>
        <w:pStyle w:val="Bezproreda"/>
        <w:numPr>
          <w:ilvl w:val="0"/>
          <w:numId w:val="41"/>
        </w:numPr>
        <w:jc w:val="both"/>
        <w:rPr>
          <w:rFonts w:ascii="Times New Roman" w:hAnsi="Times New Roman" w:cs="Times New Roman"/>
          <w:sz w:val="24"/>
          <w:szCs w:val="24"/>
        </w:rPr>
      </w:pPr>
      <w:r w:rsidRPr="008C3797">
        <w:rPr>
          <w:rFonts w:ascii="Times New Roman" w:hAnsi="Times New Roman" w:cs="Times New Roman"/>
          <w:sz w:val="24"/>
          <w:szCs w:val="24"/>
        </w:rPr>
        <w:t>Ost</w:t>
      </w:r>
      <w:r>
        <w:rPr>
          <w:rFonts w:ascii="Times New Roman" w:hAnsi="Times New Roman" w:cs="Times New Roman"/>
          <w:sz w:val="24"/>
          <w:szCs w:val="24"/>
        </w:rPr>
        <w:t xml:space="preserve">ali dokumenti </w:t>
      </w:r>
      <w:r w:rsidRPr="008C3797">
        <w:rPr>
          <w:rFonts w:ascii="Times New Roman" w:hAnsi="Times New Roman" w:cs="Times New Roman"/>
          <w:sz w:val="24"/>
          <w:szCs w:val="24"/>
        </w:rPr>
        <w:t>traženi ovom Dokumentacijom o nabavi</w:t>
      </w:r>
      <w:r>
        <w:rPr>
          <w:rFonts w:ascii="Times New Roman" w:hAnsi="Times New Roman" w:cs="Times New Roman"/>
          <w:sz w:val="24"/>
          <w:szCs w:val="24"/>
        </w:rPr>
        <w:t xml:space="preserve"> (</w:t>
      </w:r>
      <w:r w:rsidR="000064D6" w:rsidRPr="000064D6">
        <w:rPr>
          <w:rFonts w:ascii="Times New Roman" w:hAnsi="Times New Roman" w:cs="Times New Roman"/>
          <w:sz w:val="24"/>
          <w:szCs w:val="24"/>
        </w:rPr>
        <w:t>Izjava o jamstvenom roku</w:t>
      </w:r>
      <w:r w:rsidRPr="000064D6">
        <w:rPr>
          <w:rFonts w:ascii="Times New Roman" w:hAnsi="Times New Roman" w:cs="Times New Roman"/>
          <w:sz w:val="24"/>
          <w:szCs w:val="24"/>
        </w:rPr>
        <w:t>).</w:t>
      </w:r>
    </w:p>
    <w:p w:rsidR="008C3797" w:rsidRDefault="008C3797" w:rsidP="008C3797">
      <w:pPr>
        <w:pStyle w:val="Bezproreda"/>
        <w:jc w:val="both"/>
        <w:rPr>
          <w:rFonts w:ascii="Times New Roman" w:hAnsi="Times New Roman" w:cs="Times New Roman"/>
          <w:b/>
          <w:bCs/>
          <w:sz w:val="24"/>
          <w:szCs w:val="24"/>
        </w:rPr>
      </w:pPr>
    </w:p>
    <w:p w:rsidR="008C3797" w:rsidRDefault="008C3797" w:rsidP="008C3797">
      <w:pPr>
        <w:pStyle w:val="Bezproreda"/>
        <w:jc w:val="both"/>
        <w:rPr>
          <w:rFonts w:ascii="Times New Roman" w:hAnsi="Times New Roman" w:cs="Times New Roman"/>
          <w:b/>
          <w:bCs/>
          <w:sz w:val="24"/>
          <w:szCs w:val="24"/>
        </w:rPr>
      </w:pPr>
      <w:r w:rsidRPr="008C3797">
        <w:rPr>
          <w:rFonts w:ascii="Times New Roman" w:hAnsi="Times New Roman" w:cs="Times New Roman"/>
          <w:b/>
          <w:bCs/>
          <w:sz w:val="24"/>
          <w:szCs w:val="24"/>
        </w:rPr>
        <w:t>Ponuda se u ovom postupku javne nabave dostavlja isključivo elektroničkim sredstvima</w:t>
      </w:r>
      <w:r>
        <w:rPr>
          <w:rFonts w:ascii="Times New Roman" w:hAnsi="Times New Roman" w:cs="Times New Roman"/>
          <w:b/>
          <w:bCs/>
          <w:sz w:val="24"/>
          <w:szCs w:val="24"/>
        </w:rPr>
        <w:t xml:space="preserve"> </w:t>
      </w:r>
      <w:r w:rsidRPr="008C3797">
        <w:rPr>
          <w:rFonts w:ascii="Times New Roman" w:hAnsi="Times New Roman" w:cs="Times New Roman"/>
          <w:b/>
          <w:bCs/>
          <w:sz w:val="24"/>
          <w:szCs w:val="24"/>
        </w:rPr>
        <w:t>komunikacije, osim dijelova ponude koji se ne mogu dostaviti elektroničkim putem (npr.</w:t>
      </w:r>
      <w:r>
        <w:rPr>
          <w:rFonts w:ascii="Times New Roman" w:hAnsi="Times New Roman" w:cs="Times New Roman"/>
          <w:b/>
          <w:bCs/>
          <w:sz w:val="24"/>
          <w:szCs w:val="24"/>
        </w:rPr>
        <w:t xml:space="preserve"> </w:t>
      </w:r>
      <w:r w:rsidRPr="008C3797">
        <w:rPr>
          <w:rFonts w:ascii="Times New Roman" w:hAnsi="Times New Roman" w:cs="Times New Roman"/>
          <w:b/>
          <w:bCs/>
          <w:sz w:val="24"/>
          <w:szCs w:val="24"/>
        </w:rPr>
        <w:t>jamstvo za ozbiljnost ponude).</w:t>
      </w:r>
    </w:p>
    <w:p w:rsidR="008C3797" w:rsidRDefault="008C3797" w:rsidP="008C3797">
      <w:pPr>
        <w:pStyle w:val="Bezproreda"/>
        <w:jc w:val="both"/>
        <w:rPr>
          <w:rFonts w:ascii="Times New Roman" w:hAnsi="Times New Roman" w:cs="Times New Roman"/>
          <w:b/>
          <w:bCs/>
          <w:sz w:val="24"/>
          <w:szCs w:val="24"/>
        </w:rPr>
      </w:pPr>
    </w:p>
    <w:p w:rsidR="008C3797" w:rsidRPr="008C3797" w:rsidRDefault="008C3797" w:rsidP="008C3797">
      <w:pPr>
        <w:pStyle w:val="Bezproreda"/>
        <w:jc w:val="both"/>
        <w:rPr>
          <w:rFonts w:ascii="Times New Roman" w:hAnsi="Times New Roman" w:cs="Times New Roman"/>
          <w:b/>
          <w:bCs/>
          <w:sz w:val="24"/>
          <w:szCs w:val="24"/>
        </w:rPr>
      </w:pPr>
      <w:r w:rsidRPr="008C3797">
        <w:rPr>
          <w:rFonts w:ascii="Times New Roman" w:hAnsi="Times New Roman" w:cs="Times New Roman"/>
          <w:b/>
          <w:bCs/>
          <w:sz w:val="24"/>
          <w:szCs w:val="24"/>
        </w:rPr>
        <w:t>6.1.2. Način izrade ponude koja se dostavlja elektroničkim sredstvima komunikacije</w:t>
      </w:r>
    </w:p>
    <w:p w:rsidR="008C3797" w:rsidRDefault="008C3797" w:rsidP="008C3797">
      <w:pPr>
        <w:pStyle w:val="Bezproreda"/>
        <w:jc w:val="both"/>
        <w:rPr>
          <w:rFonts w:ascii="Times New Roman" w:hAnsi="Times New Roman" w:cs="Times New Roman"/>
          <w:b/>
          <w:bCs/>
          <w:sz w:val="24"/>
          <w:szCs w:val="24"/>
        </w:rPr>
      </w:pPr>
    </w:p>
    <w:p w:rsidR="008C3797" w:rsidRPr="008C3797" w:rsidRDefault="008C3797" w:rsidP="008C3797">
      <w:pPr>
        <w:pStyle w:val="Bezproreda"/>
        <w:jc w:val="both"/>
        <w:rPr>
          <w:rFonts w:ascii="Times New Roman" w:hAnsi="Times New Roman" w:cs="Times New Roman"/>
          <w:bCs/>
          <w:sz w:val="24"/>
          <w:szCs w:val="24"/>
        </w:rPr>
      </w:pPr>
      <w:r w:rsidRPr="008C3797">
        <w:rPr>
          <w:rFonts w:ascii="Times New Roman" w:hAnsi="Times New Roman" w:cs="Times New Roman"/>
          <w:bCs/>
          <w:sz w:val="24"/>
          <w:szCs w:val="24"/>
        </w:rPr>
        <w:t>Ponuditelj je obvezan izraditi ponudu u formatu dokumenta koji je odredio naručitelj u ovoj</w:t>
      </w:r>
      <w:r>
        <w:rPr>
          <w:rFonts w:ascii="Times New Roman" w:hAnsi="Times New Roman" w:cs="Times New Roman"/>
          <w:bCs/>
          <w:sz w:val="24"/>
          <w:szCs w:val="24"/>
        </w:rPr>
        <w:t xml:space="preserve"> </w:t>
      </w:r>
      <w:r w:rsidRPr="008C3797">
        <w:rPr>
          <w:rFonts w:ascii="Times New Roman" w:hAnsi="Times New Roman" w:cs="Times New Roman"/>
          <w:bCs/>
          <w:sz w:val="24"/>
          <w:szCs w:val="24"/>
        </w:rPr>
        <w:t>Dokumentaciji o nabavi. Za dokumente za koje Naručitelj nije odredio format dokumenta,</w:t>
      </w:r>
      <w:r>
        <w:rPr>
          <w:rFonts w:ascii="Times New Roman" w:hAnsi="Times New Roman" w:cs="Times New Roman"/>
          <w:bCs/>
          <w:sz w:val="24"/>
          <w:szCs w:val="24"/>
        </w:rPr>
        <w:t xml:space="preserve"> </w:t>
      </w:r>
      <w:r w:rsidRPr="008C3797">
        <w:rPr>
          <w:rFonts w:ascii="Times New Roman" w:hAnsi="Times New Roman" w:cs="Times New Roman"/>
          <w:bCs/>
          <w:sz w:val="24"/>
          <w:szCs w:val="24"/>
        </w:rPr>
        <w:t>ponuditelj je obvezan ponudu izraditi u formatu koji je opće</w:t>
      </w:r>
      <w:r>
        <w:rPr>
          <w:rFonts w:ascii="Times New Roman" w:hAnsi="Times New Roman" w:cs="Times New Roman"/>
          <w:bCs/>
          <w:sz w:val="24"/>
          <w:szCs w:val="24"/>
        </w:rPr>
        <w:t xml:space="preserve"> </w:t>
      </w:r>
      <w:r w:rsidRPr="008C3797">
        <w:rPr>
          <w:rFonts w:ascii="Times New Roman" w:hAnsi="Times New Roman" w:cs="Times New Roman"/>
          <w:bCs/>
          <w:sz w:val="24"/>
          <w:szCs w:val="24"/>
        </w:rPr>
        <w:t>dostupan i nije diskriminirajući.</w:t>
      </w:r>
    </w:p>
    <w:p w:rsidR="008C3797" w:rsidRPr="008C3797" w:rsidRDefault="008C3797" w:rsidP="008C3797">
      <w:pPr>
        <w:pStyle w:val="Bezproreda"/>
        <w:jc w:val="both"/>
        <w:rPr>
          <w:rFonts w:ascii="Times New Roman" w:hAnsi="Times New Roman" w:cs="Times New Roman"/>
          <w:bCs/>
          <w:sz w:val="24"/>
          <w:szCs w:val="24"/>
        </w:rPr>
      </w:pPr>
      <w:r w:rsidRPr="008C3797">
        <w:rPr>
          <w:rFonts w:ascii="Times New Roman" w:hAnsi="Times New Roman" w:cs="Times New Roman"/>
          <w:bCs/>
          <w:sz w:val="24"/>
          <w:szCs w:val="24"/>
        </w:rPr>
        <w:t>EOJN RH osigurava da su ponuda i svi njezini dijelovi koji su dostavljeni elektroničkim</w:t>
      </w:r>
      <w:r>
        <w:rPr>
          <w:rFonts w:ascii="Times New Roman" w:hAnsi="Times New Roman" w:cs="Times New Roman"/>
          <w:bCs/>
          <w:sz w:val="24"/>
          <w:szCs w:val="24"/>
        </w:rPr>
        <w:t xml:space="preserve"> </w:t>
      </w:r>
      <w:r w:rsidRPr="008C3797">
        <w:rPr>
          <w:rFonts w:ascii="Times New Roman" w:hAnsi="Times New Roman" w:cs="Times New Roman"/>
          <w:bCs/>
          <w:sz w:val="24"/>
          <w:szCs w:val="24"/>
        </w:rPr>
        <w:t>sredstvima komunikacije izrađeni na način da čine cjelinu te da su sigurno uvezani. Ponuditelj nije</w:t>
      </w:r>
      <w:r>
        <w:rPr>
          <w:rFonts w:ascii="Times New Roman" w:hAnsi="Times New Roman" w:cs="Times New Roman"/>
          <w:bCs/>
          <w:sz w:val="24"/>
          <w:szCs w:val="24"/>
        </w:rPr>
        <w:t xml:space="preserve"> </w:t>
      </w:r>
      <w:r w:rsidRPr="008C3797">
        <w:rPr>
          <w:rFonts w:ascii="Times New Roman" w:hAnsi="Times New Roman" w:cs="Times New Roman"/>
          <w:bCs/>
          <w:sz w:val="24"/>
          <w:szCs w:val="24"/>
        </w:rPr>
        <w:t>obvezan označiti stranice ponude koja se dostavlja elektroničkim sredstvima komunikacije.</w:t>
      </w:r>
    </w:p>
    <w:p w:rsidR="008C3797" w:rsidRDefault="008C3797" w:rsidP="008C3797">
      <w:pPr>
        <w:pStyle w:val="Bezproreda"/>
        <w:jc w:val="both"/>
        <w:rPr>
          <w:rFonts w:ascii="Times New Roman" w:hAnsi="Times New Roman" w:cs="Times New Roman"/>
          <w:bCs/>
          <w:sz w:val="24"/>
          <w:szCs w:val="24"/>
        </w:rPr>
      </w:pPr>
      <w:r w:rsidRPr="008C3797">
        <w:rPr>
          <w:rFonts w:ascii="Times New Roman" w:hAnsi="Times New Roman" w:cs="Times New Roman"/>
          <w:bCs/>
          <w:sz w:val="24"/>
          <w:szCs w:val="24"/>
        </w:rPr>
        <w:t>Ponuditelj nije obvezan dostaviti presliku ponude koja se dostavlja elektroničkim sredstvima</w:t>
      </w:r>
      <w:r>
        <w:rPr>
          <w:rFonts w:ascii="Times New Roman" w:hAnsi="Times New Roman" w:cs="Times New Roman"/>
          <w:bCs/>
          <w:sz w:val="24"/>
          <w:szCs w:val="24"/>
        </w:rPr>
        <w:t xml:space="preserve"> </w:t>
      </w:r>
      <w:r w:rsidRPr="008C3797">
        <w:rPr>
          <w:rFonts w:ascii="Times New Roman" w:hAnsi="Times New Roman" w:cs="Times New Roman"/>
          <w:bCs/>
          <w:sz w:val="24"/>
          <w:szCs w:val="24"/>
        </w:rPr>
        <w:t>komunikacije. Ako se dijelovi ponude dostavljaju sredstvima komunikacije koja nisu elektronička,</w:t>
      </w:r>
      <w:r>
        <w:rPr>
          <w:rFonts w:ascii="Times New Roman" w:hAnsi="Times New Roman" w:cs="Times New Roman"/>
          <w:bCs/>
          <w:sz w:val="24"/>
          <w:szCs w:val="24"/>
        </w:rPr>
        <w:t xml:space="preserve"> </w:t>
      </w:r>
      <w:r w:rsidRPr="008C3797">
        <w:rPr>
          <w:rFonts w:ascii="Times New Roman" w:hAnsi="Times New Roman" w:cs="Times New Roman"/>
          <w:bCs/>
          <w:sz w:val="24"/>
          <w:szCs w:val="24"/>
        </w:rPr>
        <w:t>ponuditelj mora u ponudi navesti koji dijelovi se tako dostavljaju.</w:t>
      </w:r>
    </w:p>
    <w:p w:rsidR="00487C59" w:rsidRDefault="00487C59" w:rsidP="008C3797">
      <w:pPr>
        <w:pStyle w:val="Bezproreda"/>
        <w:jc w:val="both"/>
        <w:rPr>
          <w:rFonts w:ascii="Times New Roman" w:hAnsi="Times New Roman" w:cs="Times New Roman"/>
          <w:bCs/>
          <w:sz w:val="24"/>
          <w:szCs w:val="24"/>
        </w:rPr>
      </w:pPr>
    </w:p>
    <w:p w:rsidR="00C72756" w:rsidRPr="008C3797" w:rsidRDefault="00C72756" w:rsidP="008C3797">
      <w:pPr>
        <w:pStyle w:val="Bezproreda"/>
        <w:jc w:val="both"/>
        <w:rPr>
          <w:rFonts w:ascii="Times New Roman" w:hAnsi="Times New Roman" w:cs="Times New Roman"/>
          <w:bCs/>
          <w:sz w:val="24"/>
          <w:szCs w:val="24"/>
        </w:rPr>
      </w:pPr>
    </w:p>
    <w:p w:rsidR="008C3797" w:rsidRPr="008C3797" w:rsidRDefault="008C3797" w:rsidP="008C3797">
      <w:pPr>
        <w:pStyle w:val="Bezproreda"/>
        <w:jc w:val="both"/>
        <w:rPr>
          <w:rFonts w:ascii="Times New Roman" w:hAnsi="Times New Roman" w:cs="Times New Roman"/>
          <w:b/>
          <w:bCs/>
          <w:sz w:val="24"/>
          <w:szCs w:val="24"/>
        </w:rPr>
      </w:pPr>
      <w:r w:rsidRPr="008C3797">
        <w:rPr>
          <w:rFonts w:ascii="Times New Roman" w:hAnsi="Times New Roman" w:cs="Times New Roman"/>
          <w:b/>
          <w:bCs/>
          <w:sz w:val="24"/>
          <w:szCs w:val="24"/>
        </w:rPr>
        <w:lastRenderedPageBreak/>
        <w:t>6.1.3. Način izrade dijelova ponude koji se ne dosta</w:t>
      </w:r>
      <w:r>
        <w:rPr>
          <w:rFonts w:ascii="Times New Roman" w:hAnsi="Times New Roman" w:cs="Times New Roman"/>
          <w:b/>
          <w:bCs/>
          <w:sz w:val="24"/>
          <w:szCs w:val="24"/>
        </w:rPr>
        <w:t xml:space="preserve">vljaju elektroničkim sredstvima </w:t>
      </w:r>
      <w:r w:rsidRPr="008C3797">
        <w:rPr>
          <w:rFonts w:ascii="Times New Roman" w:hAnsi="Times New Roman" w:cs="Times New Roman"/>
          <w:b/>
          <w:bCs/>
          <w:sz w:val="24"/>
          <w:szCs w:val="24"/>
        </w:rPr>
        <w:t>komunikacije</w:t>
      </w:r>
    </w:p>
    <w:p w:rsidR="008C3797" w:rsidRDefault="008C3797" w:rsidP="008C3797">
      <w:pPr>
        <w:pStyle w:val="Bezproreda"/>
        <w:jc w:val="both"/>
        <w:rPr>
          <w:rFonts w:ascii="Times New Roman" w:hAnsi="Times New Roman" w:cs="Times New Roman"/>
          <w:b/>
          <w:bCs/>
          <w:sz w:val="24"/>
          <w:szCs w:val="24"/>
        </w:rPr>
      </w:pPr>
    </w:p>
    <w:p w:rsidR="008C3797" w:rsidRPr="008C3797" w:rsidRDefault="008C3797" w:rsidP="008C3797">
      <w:pPr>
        <w:pStyle w:val="Bezproreda"/>
        <w:jc w:val="both"/>
        <w:rPr>
          <w:rFonts w:ascii="Times New Roman" w:hAnsi="Times New Roman" w:cs="Times New Roman"/>
          <w:bCs/>
          <w:sz w:val="24"/>
          <w:szCs w:val="24"/>
        </w:rPr>
      </w:pPr>
      <w:r w:rsidRPr="008C3797">
        <w:rPr>
          <w:rFonts w:ascii="Times New Roman" w:hAnsi="Times New Roman" w:cs="Times New Roman"/>
          <w:bCs/>
          <w:sz w:val="24"/>
          <w:szCs w:val="24"/>
        </w:rPr>
        <w:t>Dijelovi ponude koji se dostavljaju u papirnatom obliku moraju biti uvezani u cjelinu na način da</w:t>
      </w:r>
      <w:r>
        <w:rPr>
          <w:rFonts w:ascii="Times New Roman" w:hAnsi="Times New Roman" w:cs="Times New Roman"/>
          <w:bCs/>
          <w:sz w:val="24"/>
          <w:szCs w:val="24"/>
        </w:rPr>
        <w:t xml:space="preserve"> </w:t>
      </w:r>
      <w:r w:rsidRPr="008C3797">
        <w:rPr>
          <w:rFonts w:ascii="Times New Roman" w:hAnsi="Times New Roman" w:cs="Times New Roman"/>
          <w:bCs/>
          <w:sz w:val="24"/>
          <w:szCs w:val="24"/>
        </w:rPr>
        <w:t>se onemogući naknadno vađenje ili umetanje listova ili dijelova ponude.</w:t>
      </w:r>
    </w:p>
    <w:p w:rsidR="008C3797" w:rsidRDefault="008C3797" w:rsidP="008C3797">
      <w:pPr>
        <w:pStyle w:val="Bezproreda"/>
        <w:jc w:val="both"/>
        <w:rPr>
          <w:rFonts w:ascii="Times New Roman" w:hAnsi="Times New Roman" w:cs="Times New Roman"/>
          <w:bCs/>
          <w:sz w:val="24"/>
          <w:szCs w:val="24"/>
        </w:rPr>
      </w:pPr>
      <w:r w:rsidRPr="008C3797">
        <w:rPr>
          <w:rFonts w:ascii="Times New Roman" w:hAnsi="Times New Roman" w:cs="Times New Roman"/>
          <w:bCs/>
          <w:sz w:val="24"/>
          <w:szCs w:val="24"/>
        </w:rPr>
        <w:t>Dijelove ponude kao što je jamstvo za ozbiljnost ponude, koje ne može biti uvezano ponuditelj</w:t>
      </w:r>
      <w:r>
        <w:rPr>
          <w:rFonts w:ascii="Times New Roman" w:hAnsi="Times New Roman" w:cs="Times New Roman"/>
          <w:bCs/>
          <w:sz w:val="24"/>
          <w:szCs w:val="24"/>
        </w:rPr>
        <w:t xml:space="preserve"> </w:t>
      </w:r>
      <w:r w:rsidRPr="008C3797">
        <w:rPr>
          <w:rFonts w:ascii="Times New Roman" w:hAnsi="Times New Roman" w:cs="Times New Roman"/>
          <w:bCs/>
          <w:sz w:val="24"/>
          <w:szCs w:val="24"/>
        </w:rPr>
        <w:t>obilježava nazivom i navodi u sadržaju ponude kao dio ponude. Ponuditelji nemaju pravo</w:t>
      </w:r>
      <w:r>
        <w:rPr>
          <w:rFonts w:ascii="Times New Roman" w:hAnsi="Times New Roman" w:cs="Times New Roman"/>
          <w:bCs/>
          <w:sz w:val="24"/>
          <w:szCs w:val="24"/>
        </w:rPr>
        <w:t xml:space="preserve"> </w:t>
      </w:r>
      <w:r w:rsidRPr="008C3797">
        <w:rPr>
          <w:rFonts w:ascii="Times New Roman" w:hAnsi="Times New Roman" w:cs="Times New Roman"/>
          <w:bCs/>
          <w:sz w:val="24"/>
          <w:szCs w:val="24"/>
        </w:rPr>
        <w:t>mijenjati, ispravljati, dopunjavati ili brisati ili na bilo koji drugi način intervenirati u tekst koji je</w:t>
      </w:r>
      <w:r>
        <w:rPr>
          <w:rFonts w:ascii="Times New Roman" w:hAnsi="Times New Roman" w:cs="Times New Roman"/>
          <w:bCs/>
          <w:sz w:val="24"/>
          <w:szCs w:val="24"/>
        </w:rPr>
        <w:t xml:space="preserve"> </w:t>
      </w:r>
      <w:r w:rsidRPr="008C3797">
        <w:rPr>
          <w:rFonts w:ascii="Times New Roman" w:hAnsi="Times New Roman" w:cs="Times New Roman"/>
          <w:bCs/>
          <w:sz w:val="24"/>
          <w:szCs w:val="24"/>
        </w:rPr>
        <w:t>odredio naručitelj u Dokumentaciji o nabavi. Ispravci u dijelu ponude koja se dostavlja u</w:t>
      </w:r>
      <w:r>
        <w:rPr>
          <w:rFonts w:ascii="Times New Roman" w:hAnsi="Times New Roman" w:cs="Times New Roman"/>
          <w:bCs/>
          <w:sz w:val="24"/>
          <w:szCs w:val="24"/>
        </w:rPr>
        <w:t xml:space="preserve"> </w:t>
      </w:r>
      <w:r w:rsidRPr="008C3797">
        <w:rPr>
          <w:rFonts w:ascii="Times New Roman" w:hAnsi="Times New Roman" w:cs="Times New Roman"/>
          <w:bCs/>
          <w:sz w:val="24"/>
          <w:szCs w:val="24"/>
        </w:rPr>
        <w:t>papirnatom obliku moraju biti izrađeni na način da su vidljivi. Ispravci moraju uz navod datuma</w:t>
      </w:r>
      <w:r>
        <w:rPr>
          <w:rFonts w:ascii="Times New Roman" w:hAnsi="Times New Roman" w:cs="Times New Roman"/>
          <w:bCs/>
          <w:sz w:val="24"/>
          <w:szCs w:val="24"/>
        </w:rPr>
        <w:t xml:space="preserve"> </w:t>
      </w:r>
      <w:r w:rsidRPr="008C3797">
        <w:rPr>
          <w:rFonts w:ascii="Times New Roman" w:hAnsi="Times New Roman" w:cs="Times New Roman"/>
          <w:bCs/>
          <w:sz w:val="24"/>
          <w:szCs w:val="24"/>
        </w:rPr>
        <w:t>ispravka biti potvrđeni potpisom ponuditelja.</w:t>
      </w:r>
    </w:p>
    <w:p w:rsidR="00A117F5" w:rsidRDefault="00A117F5" w:rsidP="008C3797">
      <w:pPr>
        <w:pStyle w:val="Bezproreda"/>
        <w:jc w:val="both"/>
        <w:rPr>
          <w:rFonts w:ascii="Times New Roman" w:hAnsi="Times New Roman" w:cs="Times New Roman"/>
          <w:bCs/>
          <w:sz w:val="24"/>
          <w:szCs w:val="24"/>
        </w:rPr>
      </w:pPr>
    </w:p>
    <w:p w:rsidR="008C3797" w:rsidRDefault="008C3797" w:rsidP="008C3797">
      <w:pPr>
        <w:pStyle w:val="Bezproreda"/>
        <w:jc w:val="both"/>
        <w:rPr>
          <w:rFonts w:ascii="Times New Roman" w:hAnsi="Times New Roman" w:cs="Times New Roman"/>
          <w:b/>
          <w:bCs/>
          <w:sz w:val="24"/>
          <w:szCs w:val="24"/>
        </w:rPr>
      </w:pPr>
      <w:r w:rsidRPr="008C3797">
        <w:rPr>
          <w:rFonts w:ascii="Times New Roman" w:hAnsi="Times New Roman" w:cs="Times New Roman"/>
          <w:b/>
          <w:bCs/>
          <w:sz w:val="24"/>
          <w:szCs w:val="24"/>
        </w:rPr>
        <w:t>6.2.NAČIN DOSTAVE PONUDE</w:t>
      </w:r>
    </w:p>
    <w:p w:rsidR="008C3797" w:rsidRPr="008C3797" w:rsidRDefault="008C3797" w:rsidP="008C3797">
      <w:pPr>
        <w:pStyle w:val="Bezproreda"/>
        <w:jc w:val="both"/>
        <w:rPr>
          <w:rFonts w:ascii="Times New Roman" w:hAnsi="Times New Roman" w:cs="Times New Roman"/>
          <w:b/>
          <w:bCs/>
          <w:sz w:val="24"/>
          <w:szCs w:val="24"/>
        </w:rPr>
      </w:pPr>
    </w:p>
    <w:p w:rsidR="008C3797" w:rsidRDefault="008C3797" w:rsidP="008C3797">
      <w:pPr>
        <w:pStyle w:val="Bezproreda"/>
        <w:jc w:val="both"/>
        <w:rPr>
          <w:rFonts w:ascii="Times New Roman" w:hAnsi="Times New Roman" w:cs="Times New Roman"/>
          <w:b/>
          <w:bCs/>
          <w:sz w:val="24"/>
          <w:szCs w:val="24"/>
        </w:rPr>
      </w:pPr>
      <w:r w:rsidRPr="008C3797">
        <w:rPr>
          <w:rFonts w:ascii="Times New Roman" w:hAnsi="Times New Roman" w:cs="Times New Roman"/>
          <w:b/>
          <w:bCs/>
          <w:sz w:val="24"/>
          <w:szCs w:val="24"/>
        </w:rPr>
        <w:t>6.2.1.Dostava ponude elektroničkim sredstvima komunikacije</w:t>
      </w:r>
    </w:p>
    <w:p w:rsidR="008C3797" w:rsidRPr="008C3797" w:rsidRDefault="008C3797" w:rsidP="008C3797">
      <w:pPr>
        <w:pStyle w:val="Bezproreda"/>
        <w:jc w:val="both"/>
        <w:rPr>
          <w:rFonts w:ascii="Times New Roman" w:hAnsi="Times New Roman" w:cs="Times New Roman"/>
          <w:b/>
          <w:bCs/>
          <w:sz w:val="24"/>
          <w:szCs w:val="24"/>
        </w:rPr>
      </w:pPr>
    </w:p>
    <w:p w:rsidR="008C3797" w:rsidRPr="008C3797" w:rsidRDefault="008C3797" w:rsidP="008C3797">
      <w:pPr>
        <w:pStyle w:val="Bezproreda"/>
        <w:jc w:val="both"/>
        <w:rPr>
          <w:rFonts w:ascii="Times New Roman" w:hAnsi="Times New Roman" w:cs="Times New Roman"/>
          <w:bCs/>
          <w:sz w:val="24"/>
          <w:szCs w:val="24"/>
        </w:rPr>
      </w:pPr>
      <w:r w:rsidRPr="008C3797">
        <w:rPr>
          <w:rFonts w:ascii="Times New Roman" w:hAnsi="Times New Roman" w:cs="Times New Roman"/>
          <w:bCs/>
          <w:sz w:val="24"/>
          <w:szCs w:val="24"/>
        </w:rPr>
        <w:t>Ponuda se dostavlja elektroničkim sredstvima komunikacije putem EOJN RH. Elektronička</w:t>
      </w:r>
      <w:r>
        <w:rPr>
          <w:rFonts w:ascii="Times New Roman" w:hAnsi="Times New Roman" w:cs="Times New Roman"/>
          <w:bCs/>
          <w:sz w:val="24"/>
          <w:szCs w:val="24"/>
        </w:rPr>
        <w:t xml:space="preserve"> </w:t>
      </w:r>
      <w:r w:rsidRPr="008C3797">
        <w:rPr>
          <w:rFonts w:ascii="Times New Roman" w:hAnsi="Times New Roman" w:cs="Times New Roman"/>
          <w:bCs/>
          <w:sz w:val="24"/>
          <w:szCs w:val="24"/>
        </w:rPr>
        <w:t>dostava ponuda provodi se putem EOJN RH-a, vezujući se na elektroničku objavu poziva na nadmetanje</w:t>
      </w:r>
      <w:r>
        <w:rPr>
          <w:rFonts w:ascii="Times New Roman" w:hAnsi="Times New Roman" w:cs="Times New Roman"/>
          <w:bCs/>
          <w:sz w:val="24"/>
          <w:szCs w:val="24"/>
        </w:rPr>
        <w:t xml:space="preserve"> </w:t>
      </w:r>
      <w:r w:rsidRPr="008C3797">
        <w:rPr>
          <w:rFonts w:ascii="Times New Roman" w:hAnsi="Times New Roman" w:cs="Times New Roman"/>
          <w:bCs/>
          <w:sz w:val="24"/>
          <w:szCs w:val="24"/>
        </w:rPr>
        <w:t>te na elektronički pristup Dokumentaciji o nabavi.</w:t>
      </w:r>
    </w:p>
    <w:p w:rsidR="008C3797" w:rsidRPr="008C3797" w:rsidRDefault="008C3797" w:rsidP="008C3797">
      <w:pPr>
        <w:pStyle w:val="Bezproreda"/>
        <w:jc w:val="both"/>
        <w:rPr>
          <w:rFonts w:ascii="Times New Roman" w:hAnsi="Times New Roman" w:cs="Times New Roman"/>
          <w:bCs/>
          <w:sz w:val="24"/>
          <w:szCs w:val="24"/>
        </w:rPr>
      </w:pPr>
      <w:r w:rsidRPr="008C3797">
        <w:rPr>
          <w:rFonts w:ascii="Times New Roman" w:hAnsi="Times New Roman" w:cs="Times New Roman"/>
          <w:bCs/>
          <w:sz w:val="24"/>
          <w:szCs w:val="24"/>
        </w:rPr>
        <w:t>Naručitelj otklanja svaku odgovornost vezanu uz mogući neispravan rad EOJN RH , zastoj u radu</w:t>
      </w:r>
      <w:r>
        <w:rPr>
          <w:rFonts w:ascii="Times New Roman" w:hAnsi="Times New Roman" w:cs="Times New Roman"/>
          <w:bCs/>
          <w:sz w:val="24"/>
          <w:szCs w:val="24"/>
        </w:rPr>
        <w:t xml:space="preserve"> </w:t>
      </w:r>
      <w:r w:rsidRPr="008C3797">
        <w:rPr>
          <w:rFonts w:ascii="Times New Roman" w:hAnsi="Times New Roman" w:cs="Times New Roman"/>
          <w:bCs/>
          <w:sz w:val="24"/>
          <w:szCs w:val="24"/>
        </w:rPr>
        <w:t>EOJN RH-a ili nemogućnost zainteresiranoga gospodarskog subjekta da ponudu u elektroničkom</w:t>
      </w:r>
      <w:r>
        <w:rPr>
          <w:rFonts w:ascii="Times New Roman" w:hAnsi="Times New Roman" w:cs="Times New Roman"/>
          <w:bCs/>
          <w:sz w:val="24"/>
          <w:szCs w:val="24"/>
        </w:rPr>
        <w:t xml:space="preserve"> </w:t>
      </w:r>
      <w:r w:rsidRPr="008C3797">
        <w:rPr>
          <w:rFonts w:ascii="Times New Roman" w:hAnsi="Times New Roman" w:cs="Times New Roman"/>
          <w:bCs/>
          <w:sz w:val="24"/>
          <w:szCs w:val="24"/>
        </w:rPr>
        <w:t>obliku dostavi u danome roku putem EOJN RH-a.</w:t>
      </w:r>
    </w:p>
    <w:p w:rsidR="008C3797" w:rsidRPr="008C3797" w:rsidRDefault="008C3797" w:rsidP="008C3797">
      <w:pPr>
        <w:pStyle w:val="Bezproreda"/>
        <w:jc w:val="both"/>
        <w:rPr>
          <w:rFonts w:ascii="Times New Roman" w:hAnsi="Times New Roman" w:cs="Times New Roman"/>
          <w:bCs/>
          <w:sz w:val="24"/>
          <w:szCs w:val="24"/>
        </w:rPr>
      </w:pPr>
      <w:r w:rsidRPr="008C3797">
        <w:rPr>
          <w:rFonts w:ascii="Times New Roman" w:hAnsi="Times New Roman" w:cs="Times New Roman"/>
          <w:bCs/>
          <w:sz w:val="24"/>
          <w:szCs w:val="24"/>
        </w:rPr>
        <w:t>Ako tijekom razdoblja od četiri sata prije isteka roka za dostavu zbog tehničkih ili drugih razloga</w:t>
      </w:r>
      <w:r>
        <w:rPr>
          <w:rFonts w:ascii="Times New Roman" w:hAnsi="Times New Roman" w:cs="Times New Roman"/>
          <w:bCs/>
          <w:sz w:val="24"/>
          <w:szCs w:val="24"/>
        </w:rPr>
        <w:t xml:space="preserve"> </w:t>
      </w:r>
      <w:r w:rsidRPr="008C3797">
        <w:rPr>
          <w:rFonts w:ascii="Times New Roman" w:hAnsi="Times New Roman" w:cs="Times New Roman"/>
          <w:bCs/>
          <w:sz w:val="24"/>
          <w:szCs w:val="24"/>
        </w:rPr>
        <w:t>na strani EOJN RH isti nije dostupan, rok za dostavu ne teče dok traje nedostupnost, odnosno dok</w:t>
      </w:r>
      <w:r>
        <w:rPr>
          <w:rFonts w:ascii="Times New Roman" w:hAnsi="Times New Roman" w:cs="Times New Roman"/>
          <w:bCs/>
          <w:sz w:val="24"/>
          <w:szCs w:val="24"/>
        </w:rPr>
        <w:t xml:space="preserve"> </w:t>
      </w:r>
      <w:r w:rsidRPr="008C3797">
        <w:rPr>
          <w:rFonts w:ascii="Times New Roman" w:hAnsi="Times New Roman" w:cs="Times New Roman"/>
          <w:bCs/>
          <w:sz w:val="24"/>
          <w:szCs w:val="24"/>
        </w:rPr>
        <w:t>Naručitelj produlji rok za dostavu sukladno članku 240.ZJN-a 2016.</w:t>
      </w:r>
    </w:p>
    <w:p w:rsidR="008C3797" w:rsidRDefault="008C3797" w:rsidP="008C3797">
      <w:pPr>
        <w:pStyle w:val="Bezproreda"/>
        <w:jc w:val="both"/>
        <w:rPr>
          <w:rFonts w:ascii="Times New Roman" w:hAnsi="Times New Roman" w:cs="Times New Roman"/>
          <w:bCs/>
          <w:sz w:val="24"/>
          <w:szCs w:val="24"/>
        </w:rPr>
      </w:pPr>
      <w:r w:rsidRPr="008C3797">
        <w:rPr>
          <w:rFonts w:ascii="Times New Roman" w:hAnsi="Times New Roman" w:cs="Times New Roman"/>
          <w:bCs/>
          <w:sz w:val="24"/>
          <w:szCs w:val="24"/>
        </w:rPr>
        <w:t>U slučaju nedostupnosti EOJN RH Narodne novine d.d. su obvezne o tome bez odgode obavijestiti</w:t>
      </w:r>
      <w:r>
        <w:rPr>
          <w:rFonts w:ascii="Times New Roman" w:hAnsi="Times New Roman" w:cs="Times New Roman"/>
          <w:bCs/>
          <w:sz w:val="24"/>
          <w:szCs w:val="24"/>
        </w:rPr>
        <w:t xml:space="preserve"> </w:t>
      </w:r>
      <w:r w:rsidRPr="008C3797">
        <w:rPr>
          <w:rFonts w:ascii="Times New Roman" w:hAnsi="Times New Roman" w:cs="Times New Roman"/>
          <w:bCs/>
          <w:sz w:val="24"/>
          <w:szCs w:val="24"/>
        </w:rPr>
        <w:t>središnje tijelo državne uprave nadležno za politiku javne nabave i objaviti obavijest o nedostupnosti</w:t>
      </w:r>
      <w:r>
        <w:rPr>
          <w:rFonts w:ascii="Times New Roman" w:hAnsi="Times New Roman" w:cs="Times New Roman"/>
          <w:bCs/>
          <w:sz w:val="24"/>
          <w:szCs w:val="24"/>
        </w:rPr>
        <w:t xml:space="preserve"> </w:t>
      </w:r>
      <w:r w:rsidRPr="008C3797">
        <w:rPr>
          <w:rFonts w:ascii="Times New Roman" w:hAnsi="Times New Roman" w:cs="Times New Roman"/>
          <w:bCs/>
          <w:sz w:val="24"/>
          <w:szCs w:val="24"/>
        </w:rPr>
        <w:t>na internetskim stranicama.</w:t>
      </w:r>
    </w:p>
    <w:p w:rsidR="008C3797" w:rsidRPr="008C3797" w:rsidRDefault="008C3797" w:rsidP="008C3797">
      <w:pPr>
        <w:pStyle w:val="Bezproreda"/>
        <w:jc w:val="both"/>
        <w:rPr>
          <w:rFonts w:ascii="Times New Roman" w:hAnsi="Times New Roman" w:cs="Times New Roman"/>
          <w:sz w:val="24"/>
          <w:szCs w:val="24"/>
        </w:rPr>
      </w:pPr>
      <w:r w:rsidRPr="008C3797">
        <w:rPr>
          <w:rFonts w:ascii="Times New Roman" w:hAnsi="Times New Roman" w:cs="Times New Roman"/>
          <w:sz w:val="24"/>
          <w:szCs w:val="24"/>
        </w:rPr>
        <w:t>Nakon što EOJN RH postane ponovno dostupan, Narodne novine d.d. obvezne su o tome bez</w:t>
      </w:r>
      <w:r>
        <w:rPr>
          <w:rFonts w:ascii="Times New Roman" w:hAnsi="Times New Roman" w:cs="Times New Roman"/>
          <w:sz w:val="24"/>
          <w:szCs w:val="24"/>
        </w:rPr>
        <w:t xml:space="preserve"> </w:t>
      </w:r>
      <w:r w:rsidRPr="008C3797">
        <w:rPr>
          <w:rFonts w:ascii="Times New Roman" w:hAnsi="Times New Roman" w:cs="Times New Roman"/>
          <w:sz w:val="24"/>
          <w:szCs w:val="24"/>
        </w:rPr>
        <w:t>odgode obavijestiti središnje tijelo državne uprave nadležno za politiku javne nabave, obavijestiti</w:t>
      </w:r>
      <w:r>
        <w:rPr>
          <w:rFonts w:ascii="Times New Roman" w:hAnsi="Times New Roman" w:cs="Times New Roman"/>
          <w:sz w:val="24"/>
          <w:szCs w:val="24"/>
        </w:rPr>
        <w:t xml:space="preserve"> </w:t>
      </w:r>
      <w:r w:rsidRPr="008C3797">
        <w:rPr>
          <w:rFonts w:ascii="Times New Roman" w:hAnsi="Times New Roman" w:cs="Times New Roman"/>
          <w:sz w:val="24"/>
          <w:szCs w:val="24"/>
        </w:rPr>
        <w:t>sve javne naručitelje putem sustava EOJN RH te objaviti obavijest o dostupnosti na internetskim</w:t>
      </w:r>
      <w:r>
        <w:rPr>
          <w:rFonts w:ascii="Times New Roman" w:hAnsi="Times New Roman" w:cs="Times New Roman"/>
          <w:sz w:val="24"/>
          <w:szCs w:val="24"/>
        </w:rPr>
        <w:t xml:space="preserve"> </w:t>
      </w:r>
      <w:r w:rsidRPr="008C3797">
        <w:rPr>
          <w:rFonts w:ascii="Times New Roman" w:hAnsi="Times New Roman" w:cs="Times New Roman"/>
          <w:sz w:val="24"/>
          <w:szCs w:val="24"/>
        </w:rPr>
        <w:t>stranicama.</w:t>
      </w:r>
    </w:p>
    <w:p w:rsidR="008C3797" w:rsidRPr="008C3797" w:rsidRDefault="008C3797" w:rsidP="008C3797">
      <w:pPr>
        <w:pStyle w:val="Bezproreda"/>
        <w:jc w:val="both"/>
        <w:rPr>
          <w:rFonts w:ascii="Times New Roman" w:hAnsi="Times New Roman" w:cs="Times New Roman"/>
          <w:sz w:val="24"/>
          <w:szCs w:val="24"/>
        </w:rPr>
      </w:pPr>
      <w:r w:rsidRPr="008C3797">
        <w:rPr>
          <w:rFonts w:ascii="Times New Roman" w:hAnsi="Times New Roman" w:cs="Times New Roman"/>
          <w:sz w:val="24"/>
          <w:szCs w:val="24"/>
        </w:rPr>
        <w:t>Javni naručitelj obvezan je produžiti rok za dostavu ponuda u ovom postupku javne nabave ako</w:t>
      </w:r>
      <w:r>
        <w:rPr>
          <w:rFonts w:ascii="Times New Roman" w:hAnsi="Times New Roman" w:cs="Times New Roman"/>
          <w:sz w:val="24"/>
          <w:szCs w:val="24"/>
        </w:rPr>
        <w:t xml:space="preserve"> </w:t>
      </w:r>
      <w:r w:rsidRPr="008C3797">
        <w:rPr>
          <w:rFonts w:ascii="Times New Roman" w:hAnsi="Times New Roman" w:cs="Times New Roman"/>
          <w:sz w:val="24"/>
          <w:szCs w:val="24"/>
        </w:rPr>
        <w:t>EOJN RH nije bio dostupan u gorenjem slučaju koji je reguliran člankom 239. ZJN-a 2016 i to</w:t>
      </w:r>
      <w:r>
        <w:rPr>
          <w:rFonts w:ascii="Times New Roman" w:hAnsi="Times New Roman" w:cs="Times New Roman"/>
          <w:sz w:val="24"/>
          <w:szCs w:val="24"/>
        </w:rPr>
        <w:t xml:space="preserve"> </w:t>
      </w:r>
      <w:r w:rsidRPr="008C3797">
        <w:rPr>
          <w:rFonts w:ascii="Times New Roman" w:hAnsi="Times New Roman" w:cs="Times New Roman"/>
          <w:sz w:val="24"/>
          <w:szCs w:val="24"/>
        </w:rPr>
        <w:t>najmanje četiri dana od dana slanja ispravka poziva na nadmetanje.</w:t>
      </w:r>
    </w:p>
    <w:p w:rsidR="008C3797" w:rsidRPr="008C3797" w:rsidRDefault="008C3797" w:rsidP="008C3797">
      <w:pPr>
        <w:pStyle w:val="Bezproreda"/>
        <w:jc w:val="both"/>
        <w:rPr>
          <w:rFonts w:ascii="Times New Roman" w:hAnsi="Times New Roman" w:cs="Times New Roman"/>
          <w:sz w:val="24"/>
          <w:szCs w:val="24"/>
        </w:rPr>
      </w:pPr>
      <w:r w:rsidRPr="008C3797">
        <w:rPr>
          <w:rFonts w:ascii="Times New Roman" w:hAnsi="Times New Roman" w:cs="Times New Roman"/>
          <w:sz w:val="24"/>
          <w:szCs w:val="24"/>
        </w:rPr>
        <w:t>Procesom predaje ponude smatra se učitavanje (upload) svih sastavnih dijelova ponude. Sve</w:t>
      </w:r>
      <w:r>
        <w:rPr>
          <w:rFonts w:ascii="Times New Roman" w:hAnsi="Times New Roman" w:cs="Times New Roman"/>
          <w:sz w:val="24"/>
          <w:szCs w:val="24"/>
        </w:rPr>
        <w:t xml:space="preserve"> </w:t>
      </w:r>
      <w:r w:rsidRPr="008C3797">
        <w:rPr>
          <w:rFonts w:ascii="Times New Roman" w:hAnsi="Times New Roman" w:cs="Times New Roman"/>
          <w:sz w:val="24"/>
          <w:szCs w:val="24"/>
        </w:rPr>
        <w:t>priložene dokumente EOJN RH uvezuje u cjelovitu ponudu, pod nazivom „Uvez ponude“.</w:t>
      </w:r>
    </w:p>
    <w:p w:rsidR="008C3797" w:rsidRPr="008C3797" w:rsidRDefault="008C3797" w:rsidP="008C3797">
      <w:pPr>
        <w:pStyle w:val="Bezproreda"/>
        <w:jc w:val="both"/>
        <w:rPr>
          <w:rFonts w:ascii="Times New Roman" w:hAnsi="Times New Roman" w:cs="Times New Roman"/>
          <w:sz w:val="24"/>
          <w:szCs w:val="24"/>
        </w:rPr>
      </w:pPr>
      <w:r w:rsidRPr="008C3797">
        <w:rPr>
          <w:rFonts w:ascii="Times New Roman" w:hAnsi="Times New Roman" w:cs="Times New Roman"/>
          <w:sz w:val="24"/>
          <w:szCs w:val="24"/>
        </w:rPr>
        <w:t>Priložena ponuda se nakon prilaganja automatski kriptira te do podataka iz predane elektroničke</w:t>
      </w:r>
      <w:r>
        <w:rPr>
          <w:rFonts w:ascii="Times New Roman" w:hAnsi="Times New Roman" w:cs="Times New Roman"/>
          <w:sz w:val="24"/>
          <w:szCs w:val="24"/>
        </w:rPr>
        <w:t xml:space="preserve"> </w:t>
      </w:r>
      <w:r w:rsidRPr="008C3797">
        <w:rPr>
          <w:rFonts w:ascii="Times New Roman" w:hAnsi="Times New Roman" w:cs="Times New Roman"/>
          <w:sz w:val="24"/>
          <w:szCs w:val="24"/>
        </w:rPr>
        <w:t>ponude nije moguće doći prije isteka roka za dostavu ponuda, odnosno javnog otvaranja ponuda.</w:t>
      </w:r>
    </w:p>
    <w:p w:rsidR="008C3797" w:rsidRPr="008C3797" w:rsidRDefault="008C3797" w:rsidP="008C3797">
      <w:pPr>
        <w:pStyle w:val="Bezproreda"/>
        <w:jc w:val="both"/>
        <w:rPr>
          <w:rFonts w:ascii="Times New Roman" w:hAnsi="Times New Roman" w:cs="Times New Roman"/>
          <w:sz w:val="24"/>
          <w:szCs w:val="24"/>
        </w:rPr>
      </w:pPr>
      <w:r w:rsidRPr="008C3797">
        <w:rPr>
          <w:rFonts w:ascii="Times New Roman" w:hAnsi="Times New Roman" w:cs="Times New Roman"/>
          <w:sz w:val="24"/>
          <w:szCs w:val="24"/>
        </w:rPr>
        <w:t>Trenutak zaprimanja elektronički dostavljene ponude dokumentira se potvrdom o zaprimanju</w:t>
      </w:r>
      <w:r>
        <w:rPr>
          <w:rFonts w:ascii="Times New Roman" w:hAnsi="Times New Roman" w:cs="Times New Roman"/>
          <w:sz w:val="24"/>
          <w:szCs w:val="24"/>
        </w:rPr>
        <w:t xml:space="preserve"> </w:t>
      </w:r>
      <w:r w:rsidRPr="008C3797">
        <w:rPr>
          <w:rFonts w:ascii="Times New Roman" w:hAnsi="Times New Roman" w:cs="Times New Roman"/>
          <w:sz w:val="24"/>
          <w:szCs w:val="24"/>
        </w:rPr>
        <w:t>elektroničke ponude te se, bez odgode, ponuditelju dostavlja potvrda o zaprimanju elektroničke</w:t>
      </w:r>
      <w:r>
        <w:rPr>
          <w:rFonts w:ascii="Times New Roman" w:hAnsi="Times New Roman" w:cs="Times New Roman"/>
          <w:sz w:val="24"/>
          <w:szCs w:val="24"/>
        </w:rPr>
        <w:t xml:space="preserve"> </w:t>
      </w:r>
      <w:r w:rsidRPr="008C3797">
        <w:rPr>
          <w:rFonts w:ascii="Times New Roman" w:hAnsi="Times New Roman" w:cs="Times New Roman"/>
          <w:sz w:val="24"/>
          <w:szCs w:val="24"/>
        </w:rPr>
        <w:t>ponude s podacima o datumu i vremenu zaprimanja te rednom broju ponude prema redoslijedu</w:t>
      </w:r>
      <w:r>
        <w:rPr>
          <w:rFonts w:ascii="Times New Roman" w:hAnsi="Times New Roman" w:cs="Times New Roman"/>
          <w:sz w:val="24"/>
          <w:szCs w:val="24"/>
        </w:rPr>
        <w:t xml:space="preserve"> </w:t>
      </w:r>
      <w:r w:rsidRPr="008C3797">
        <w:rPr>
          <w:rFonts w:ascii="Times New Roman" w:hAnsi="Times New Roman" w:cs="Times New Roman"/>
          <w:sz w:val="24"/>
          <w:szCs w:val="24"/>
        </w:rPr>
        <w:t>zaprimanja elektronički dostavljenih ponuda.</w:t>
      </w:r>
    </w:p>
    <w:p w:rsidR="008C3797" w:rsidRPr="008C3797" w:rsidRDefault="008C3797" w:rsidP="008C3797">
      <w:pPr>
        <w:pStyle w:val="Bezproreda"/>
        <w:jc w:val="both"/>
        <w:rPr>
          <w:rFonts w:ascii="Times New Roman" w:hAnsi="Times New Roman" w:cs="Times New Roman"/>
          <w:sz w:val="24"/>
          <w:szCs w:val="24"/>
        </w:rPr>
      </w:pPr>
      <w:r w:rsidRPr="008C3797">
        <w:rPr>
          <w:rFonts w:ascii="Times New Roman" w:hAnsi="Times New Roman" w:cs="Times New Roman"/>
          <w:sz w:val="24"/>
          <w:szCs w:val="24"/>
        </w:rPr>
        <w:t>Ključni koraci koje gospodarski subjekt mora poduzeti, odnosno tehnički uvjeti koje mora ispuniti</w:t>
      </w:r>
      <w:r>
        <w:rPr>
          <w:rFonts w:ascii="Times New Roman" w:hAnsi="Times New Roman" w:cs="Times New Roman"/>
          <w:sz w:val="24"/>
          <w:szCs w:val="24"/>
        </w:rPr>
        <w:t xml:space="preserve"> </w:t>
      </w:r>
      <w:r w:rsidRPr="008C3797">
        <w:rPr>
          <w:rFonts w:ascii="Times New Roman" w:hAnsi="Times New Roman" w:cs="Times New Roman"/>
          <w:sz w:val="24"/>
          <w:szCs w:val="24"/>
        </w:rPr>
        <w:t>kako bi uspješno predao elektroničku ponudu su sljedeći:</w:t>
      </w:r>
    </w:p>
    <w:p w:rsidR="008C3797" w:rsidRPr="008C3797" w:rsidRDefault="008C3797" w:rsidP="008B4D1A">
      <w:pPr>
        <w:pStyle w:val="Bezproreda"/>
        <w:numPr>
          <w:ilvl w:val="0"/>
          <w:numId w:val="5"/>
        </w:numPr>
        <w:jc w:val="both"/>
        <w:rPr>
          <w:rFonts w:ascii="Times New Roman" w:hAnsi="Times New Roman" w:cs="Times New Roman"/>
          <w:sz w:val="24"/>
          <w:szCs w:val="24"/>
        </w:rPr>
      </w:pPr>
      <w:r w:rsidRPr="008C3797">
        <w:rPr>
          <w:rFonts w:ascii="Times New Roman" w:hAnsi="Times New Roman" w:cs="Times New Roman"/>
          <w:sz w:val="24"/>
          <w:szCs w:val="24"/>
        </w:rPr>
        <w:t>Gospodarski subjekt se u roku za dostavu ponuda, u ovom postupku javne nabave, prijavio/registrirao u EOJN RH kao zainteresirani gospodarski subjekt pri čemu je upisao</w:t>
      </w:r>
      <w:r>
        <w:rPr>
          <w:rFonts w:ascii="Times New Roman" w:hAnsi="Times New Roman" w:cs="Times New Roman"/>
          <w:sz w:val="24"/>
          <w:szCs w:val="24"/>
        </w:rPr>
        <w:t xml:space="preserve"> </w:t>
      </w:r>
      <w:r w:rsidRPr="008C3797">
        <w:rPr>
          <w:rFonts w:ascii="Times New Roman" w:hAnsi="Times New Roman" w:cs="Times New Roman"/>
          <w:sz w:val="24"/>
          <w:szCs w:val="24"/>
        </w:rPr>
        <w:t>važeću adresu e-pošte za razmjenu informacija s Naručiteljem putem elektroničkog oglasnika;</w:t>
      </w:r>
    </w:p>
    <w:p w:rsidR="008C3797" w:rsidRPr="008B4D1A" w:rsidRDefault="008C3797" w:rsidP="008B4D1A">
      <w:pPr>
        <w:pStyle w:val="Bezproreda"/>
        <w:numPr>
          <w:ilvl w:val="0"/>
          <w:numId w:val="26"/>
        </w:numPr>
        <w:jc w:val="both"/>
        <w:rPr>
          <w:rFonts w:ascii="Times New Roman" w:hAnsi="Times New Roman" w:cs="Times New Roman"/>
          <w:sz w:val="24"/>
          <w:szCs w:val="24"/>
        </w:rPr>
      </w:pPr>
      <w:r w:rsidRPr="008B4D1A">
        <w:rPr>
          <w:rFonts w:ascii="Times New Roman" w:hAnsi="Times New Roman" w:cs="Times New Roman"/>
          <w:sz w:val="24"/>
          <w:szCs w:val="24"/>
        </w:rPr>
        <w:lastRenderedPageBreak/>
        <w:t>Gospodarski subjekt je svoju ponudu ispravno potpisao naprednim elektroničkim potpisom</w:t>
      </w:r>
      <w:r w:rsidR="008B4D1A" w:rsidRPr="008B4D1A">
        <w:rPr>
          <w:rFonts w:ascii="Times New Roman" w:hAnsi="Times New Roman" w:cs="Times New Roman"/>
          <w:sz w:val="24"/>
          <w:szCs w:val="24"/>
        </w:rPr>
        <w:t xml:space="preserve"> </w:t>
      </w:r>
      <w:r w:rsidRPr="008B4D1A">
        <w:rPr>
          <w:rFonts w:ascii="Times New Roman" w:hAnsi="Times New Roman" w:cs="Times New Roman"/>
          <w:sz w:val="24"/>
          <w:szCs w:val="24"/>
        </w:rPr>
        <w:t>uporabom važećeg digitalnog certifikata;</w:t>
      </w:r>
    </w:p>
    <w:p w:rsidR="008C3797" w:rsidRPr="008C3797" w:rsidRDefault="008C3797" w:rsidP="008B4D1A">
      <w:pPr>
        <w:pStyle w:val="Bezproreda"/>
        <w:numPr>
          <w:ilvl w:val="0"/>
          <w:numId w:val="26"/>
        </w:numPr>
        <w:jc w:val="both"/>
        <w:rPr>
          <w:rFonts w:ascii="Times New Roman" w:hAnsi="Times New Roman" w:cs="Times New Roman"/>
          <w:sz w:val="24"/>
          <w:szCs w:val="24"/>
        </w:rPr>
      </w:pPr>
      <w:r w:rsidRPr="008C3797">
        <w:rPr>
          <w:rFonts w:ascii="Times New Roman" w:hAnsi="Times New Roman" w:cs="Times New Roman"/>
          <w:sz w:val="24"/>
          <w:szCs w:val="24"/>
        </w:rPr>
        <w:t>Gospodarski subjekt je putem EOJN RH-a dostavio ponudu u roku za dostavu ponuda.</w:t>
      </w:r>
    </w:p>
    <w:p w:rsidR="002B22AC" w:rsidRDefault="002B22AC" w:rsidP="008C3797">
      <w:pPr>
        <w:pStyle w:val="Bezproreda"/>
        <w:jc w:val="both"/>
        <w:rPr>
          <w:rFonts w:ascii="Times New Roman" w:hAnsi="Times New Roman" w:cs="Times New Roman"/>
          <w:sz w:val="24"/>
          <w:szCs w:val="24"/>
        </w:rPr>
      </w:pPr>
    </w:p>
    <w:p w:rsidR="008C3797" w:rsidRPr="008C3797" w:rsidRDefault="008C3797" w:rsidP="008C3797">
      <w:pPr>
        <w:pStyle w:val="Bezproreda"/>
        <w:jc w:val="both"/>
        <w:rPr>
          <w:rFonts w:ascii="Times New Roman" w:hAnsi="Times New Roman" w:cs="Times New Roman"/>
          <w:sz w:val="24"/>
          <w:szCs w:val="24"/>
        </w:rPr>
      </w:pPr>
      <w:r w:rsidRPr="008C3797">
        <w:rPr>
          <w:rFonts w:ascii="Times New Roman" w:hAnsi="Times New Roman" w:cs="Times New Roman"/>
          <w:sz w:val="24"/>
          <w:szCs w:val="24"/>
        </w:rPr>
        <w:t xml:space="preserve">Sukladno čl. 289.st.10. Zakona o javnoj nabavi, </w:t>
      </w:r>
      <w:r w:rsidRPr="008C3797">
        <w:rPr>
          <w:rFonts w:ascii="Times New Roman" w:hAnsi="Times New Roman" w:cs="Times New Roman"/>
          <w:b/>
          <w:bCs/>
          <w:sz w:val="24"/>
          <w:szCs w:val="24"/>
        </w:rPr>
        <w:t>smatra se da ponuda dostavljena elektroničkim</w:t>
      </w:r>
      <w:r w:rsidR="008B4D1A">
        <w:rPr>
          <w:rFonts w:ascii="Times New Roman" w:hAnsi="Times New Roman" w:cs="Times New Roman"/>
          <w:b/>
          <w:bCs/>
          <w:sz w:val="24"/>
          <w:szCs w:val="24"/>
        </w:rPr>
        <w:t xml:space="preserve"> </w:t>
      </w:r>
      <w:r w:rsidRPr="008C3797">
        <w:rPr>
          <w:rFonts w:ascii="Times New Roman" w:hAnsi="Times New Roman" w:cs="Times New Roman"/>
          <w:b/>
          <w:bCs/>
          <w:sz w:val="24"/>
          <w:szCs w:val="24"/>
        </w:rPr>
        <w:t>sredstvima komunikacije putem EOJN RH obvezuje ponuditelja u roku valjanosti ponude</w:t>
      </w:r>
      <w:r w:rsidR="008B4D1A">
        <w:rPr>
          <w:rFonts w:ascii="Times New Roman" w:hAnsi="Times New Roman" w:cs="Times New Roman"/>
          <w:b/>
          <w:bCs/>
          <w:sz w:val="24"/>
          <w:szCs w:val="24"/>
        </w:rPr>
        <w:t xml:space="preserve"> </w:t>
      </w:r>
      <w:r w:rsidRPr="008C3797">
        <w:rPr>
          <w:rFonts w:ascii="Times New Roman" w:hAnsi="Times New Roman" w:cs="Times New Roman"/>
          <w:b/>
          <w:bCs/>
          <w:sz w:val="24"/>
          <w:szCs w:val="24"/>
        </w:rPr>
        <w:t xml:space="preserve">neovisno o tome je li potpisana ili nije </w:t>
      </w:r>
      <w:r w:rsidRPr="008C3797">
        <w:rPr>
          <w:rFonts w:ascii="Times New Roman" w:hAnsi="Times New Roman" w:cs="Times New Roman"/>
          <w:sz w:val="24"/>
          <w:szCs w:val="24"/>
        </w:rPr>
        <w:t>te naručitelj ne smije odbiti takvu ponudu samo zbog toga</w:t>
      </w:r>
      <w:r w:rsidR="008B4D1A">
        <w:rPr>
          <w:rFonts w:ascii="Times New Roman" w:hAnsi="Times New Roman" w:cs="Times New Roman"/>
          <w:sz w:val="24"/>
          <w:szCs w:val="24"/>
        </w:rPr>
        <w:t xml:space="preserve"> </w:t>
      </w:r>
      <w:r w:rsidRPr="008C3797">
        <w:rPr>
          <w:rFonts w:ascii="Times New Roman" w:hAnsi="Times New Roman" w:cs="Times New Roman"/>
          <w:sz w:val="24"/>
          <w:szCs w:val="24"/>
        </w:rPr>
        <w:t>razloga.</w:t>
      </w:r>
    </w:p>
    <w:p w:rsidR="008C3797" w:rsidRPr="008C3797" w:rsidRDefault="008C3797" w:rsidP="008C3797">
      <w:pPr>
        <w:pStyle w:val="Bezproreda"/>
        <w:jc w:val="both"/>
        <w:rPr>
          <w:rFonts w:ascii="Times New Roman" w:hAnsi="Times New Roman" w:cs="Times New Roman"/>
          <w:sz w:val="24"/>
          <w:szCs w:val="24"/>
        </w:rPr>
      </w:pPr>
      <w:r w:rsidRPr="008C3797">
        <w:rPr>
          <w:rFonts w:ascii="Times New Roman" w:hAnsi="Times New Roman" w:cs="Times New Roman"/>
          <w:sz w:val="24"/>
          <w:szCs w:val="24"/>
        </w:rPr>
        <w:t>Prilikom elektroničke dostave ponuda, sva komunikacija, razmjena i pohrana informacija između</w:t>
      </w:r>
      <w:r w:rsidR="008B4D1A">
        <w:rPr>
          <w:rFonts w:ascii="Times New Roman" w:hAnsi="Times New Roman" w:cs="Times New Roman"/>
          <w:sz w:val="24"/>
          <w:szCs w:val="24"/>
        </w:rPr>
        <w:t xml:space="preserve"> </w:t>
      </w:r>
      <w:r w:rsidRPr="008C3797">
        <w:rPr>
          <w:rFonts w:ascii="Times New Roman" w:hAnsi="Times New Roman" w:cs="Times New Roman"/>
          <w:sz w:val="24"/>
          <w:szCs w:val="24"/>
        </w:rPr>
        <w:t>ponuditelja i Naručitelja obavlja se na način da se očuva integritet podataka i tajnost ponuda.</w:t>
      </w:r>
    </w:p>
    <w:p w:rsidR="008C3797" w:rsidRPr="008C3797" w:rsidRDefault="008C3797" w:rsidP="008C3797">
      <w:pPr>
        <w:pStyle w:val="Bezproreda"/>
        <w:jc w:val="both"/>
        <w:rPr>
          <w:rFonts w:ascii="Times New Roman" w:hAnsi="Times New Roman" w:cs="Times New Roman"/>
          <w:sz w:val="24"/>
          <w:szCs w:val="24"/>
        </w:rPr>
      </w:pPr>
      <w:r w:rsidRPr="008C3797">
        <w:rPr>
          <w:rFonts w:ascii="Times New Roman" w:hAnsi="Times New Roman" w:cs="Times New Roman"/>
          <w:sz w:val="24"/>
          <w:szCs w:val="24"/>
        </w:rPr>
        <w:t>Članovi stručnog povjerenstva Naručitelja, ovlašteni za otvaranje ponuda, imat će uvid u sadržaj</w:t>
      </w:r>
      <w:r w:rsidR="008B4D1A">
        <w:rPr>
          <w:rFonts w:ascii="Times New Roman" w:hAnsi="Times New Roman" w:cs="Times New Roman"/>
          <w:sz w:val="24"/>
          <w:szCs w:val="24"/>
        </w:rPr>
        <w:t xml:space="preserve"> </w:t>
      </w:r>
      <w:r w:rsidRPr="008C3797">
        <w:rPr>
          <w:rFonts w:ascii="Times New Roman" w:hAnsi="Times New Roman" w:cs="Times New Roman"/>
          <w:sz w:val="24"/>
          <w:szCs w:val="24"/>
        </w:rPr>
        <w:t>ponuda tek po isteku roka za njihovu dostavu.</w:t>
      </w:r>
    </w:p>
    <w:p w:rsidR="008B4D1A" w:rsidRPr="008B4D1A" w:rsidRDefault="008C3797" w:rsidP="008B4D1A">
      <w:pPr>
        <w:pStyle w:val="Bezproreda"/>
        <w:jc w:val="both"/>
        <w:rPr>
          <w:rFonts w:ascii="Times New Roman" w:hAnsi="Times New Roman" w:cs="Times New Roman"/>
          <w:sz w:val="24"/>
          <w:szCs w:val="24"/>
        </w:rPr>
      </w:pPr>
      <w:r w:rsidRPr="008C3797">
        <w:rPr>
          <w:rFonts w:ascii="Times New Roman" w:hAnsi="Times New Roman" w:cs="Times New Roman"/>
          <w:sz w:val="24"/>
          <w:szCs w:val="24"/>
        </w:rPr>
        <w:t>U slučaju da Naručitelj zaustavi postupak javne nabave povodom izjavljene žalbe na Dokumentaciju</w:t>
      </w:r>
      <w:r w:rsidR="008B4D1A">
        <w:rPr>
          <w:rFonts w:ascii="Times New Roman" w:hAnsi="Times New Roman" w:cs="Times New Roman"/>
          <w:sz w:val="24"/>
          <w:szCs w:val="24"/>
        </w:rPr>
        <w:t xml:space="preserve"> </w:t>
      </w:r>
      <w:r w:rsidRPr="008C3797">
        <w:rPr>
          <w:rFonts w:ascii="Times New Roman" w:hAnsi="Times New Roman" w:cs="Times New Roman"/>
          <w:sz w:val="24"/>
          <w:szCs w:val="24"/>
        </w:rPr>
        <w:t>o nabavi ili poništi postupak javne nabave prije isteka roka za dostavu ponuda, za sve</w:t>
      </w:r>
      <w:r w:rsidR="008B4D1A">
        <w:rPr>
          <w:rFonts w:ascii="Times New Roman" w:hAnsi="Times New Roman" w:cs="Times New Roman"/>
          <w:sz w:val="24"/>
          <w:szCs w:val="24"/>
        </w:rPr>
        <w:t xml:space="preserve"> </w:t>
      </w:r>
      <w:r w:rsidRPr="008C3797">
        <w:rPr>
          <w:rFonts w:ascii="Times New Roman" w:hAnsi="Times New Roman" w:cs="Times New Roman"/>
          <w:sz w:val="24"/>
          <w:szCs w:val="24"/>
        </w:rPr>
        <w:t>ponude koje su u međuvremenu dostavljene elektronički, EOJN R</w:t>
      </w:r>
      <w:r w:rsidR="008B4D1A">
        <w:rPr>
          <w:rFonts w:ascii="Times New Roman" w:hAnsi="Times New Roman" w:cs="Times New Roman"/>
          <w:sz w:val="24"/>
          <w:szCs w:val="24"/>
        </w:rPr>
        <w:t xml:space="preserve">H će trajno onemogućiti pristup </w:t>
      </w:r>
      <w:r w:rsidR="008B4D1A" w:rsidRPr="008B4D1A">
        <w:rPr>
          <w:rFonts w:ascii="Times New Roman" w:hAnsi="Times New Roman" w:cs="Times New Roman"/>
          <w:sz w:val="24"/>
          <w:szCs w:val="24"/>
        </w:rPr>
        <w:t>tim ponudama i time osigurati da nitko nema uvid u sadržaj dostavljenih ponuda. U slučaju da se</w:t>
      </w:r>
      <w:r w:rsidR="008B4D1A">
        <w:rPr>
          <w:rFonts w:ascii="Times New Roman" w:hAnsi="Times New Roman" w:cs="Times New Roman"/>
          <w:sz w:val="24"/>
          <w:szCs w:val="24"/>
        </w:rPr>
        <w:t xml:space="preserve"> </w:t>
      </w:r>
      <w:r w:rsidR="008B4D1A" w:rsidRPr="008B4D1A">
        <w:rPr>
          <w:rFonts w:ascii="Times New Roman" w:hAnsi="Times New Roman" w:cs="Times New Roman"/>
          <w:sz w:val="24"/>
          <w:szCs w:val="24"/>
        </w:rPr>
        <w:t>postupak nastavi, ponuditelji će morati ponovno dostaviti svoje ponude.</w:t>
      </w:r>
    </w:p>
    <w:p w:rsidR="008B4D1A" w:rsidRPr="008B4D1A" w:rsidRDefault="008B4D1A" w:rsidP="008B4D1A">
      <w:pPr>
        <w:pStyle w:val="Bezproreda"/>
        <w:jc w:val="both"/>
        <w:rPr>
          <w:rFonts w:ascii="Times New Roman" w:hAnsi="Times New Roman" w:cs="Times New Roman"/>
          <w:sz w:val="24"/>
          <w:szCs w:val="24"/>
        </w:rPr>
      </w:pPr>
      <w:r w:rsidRPr="008B4D1A">
        <w:rPr>
          <w:rFonts w:ascii="Times New Roman" w:hAnsi="Times New Roman" w:cs="Times New Roman"/>
          <w:sz w:val="24"/>
          <w:szCs w:val="24"/>
        </w:rPr>
        <w:t>U svrhu pohrane dokumentacije postupka javne nabave, EOJN RH će elektronički dostavljene</w:t>
      </w:r>
      <w:r>
        <w:rPr>
          <w:rFonts w:ascii="Times New Roman" w:hAnsi="Times New Roman" w:cs="Times New Roman"/>
          <w:sz w:val="24"/>
          <w:szCs w:val="24"/>
        </w:rPr>
        <w:t xml:space="preserve"> </w:t>
      </w:r>
      <w:r w:rsidRPr="008B4D1A">
        <w:rPr>
          <w:rFonts w:ascii="Times New Roman" w:hAnsi="Times New Roman" w:cs="Times New Roman"/>
          <w:sz w:val="24"/>
          <w:szCs w:val="24"/>
        </w:rPr>
        <w:t>ponude pohraniti na način koji omogućava čuvanje integriteta podataka i pristup integralnim verzijama</w:t>
      </w:r>
      <w:r>
        <w:rPr>
          <w:rFonts w:ascii="Times New Roman" w:hAnsi="Times New Roman" w:cs="Times New Roman"/>
          <w:sz w:val="24"/>
          <w:szCs w:val="24"/>
        </w:rPr>
        <w:t xml:space="preserve"> </w:t>
      </w:r>
      <w:r w:rsidRPr="008B4D1A">
        <w:rPr>
          <w:rFonts w:ascii="Times New Roman" w:hAnsi="Times New Roman" w:cs="Times New Roman"/>
          <w:sz w:val="24"/>
          <w:szCs w:val="24"/>
        </w:rPr>
        <w:t>dokumenata uz istovremenu mogućnost pohrane kopije dokumenata u vlastitim arhivima</w:t>
      </w:r>
      <w:r>
        <w:rPr>
          <w:rFonts w:ascii="Times New Roman" w:hAnsi="Times New Roman" w:cs="Times New Roman"/>
          <w:sz w:val="24"/>
          <w:szCs w:val="24"/>
        </w:rPr>
        <w:t xml:space="preserve"> </w:t>
      </w:r>
      <w:r w:rsidRPr="008B4D1A">
        <w:rPr>
          <w:rFonts w:ascii="Times New Roman" w:hAnsi="Times New Roman" w:cs="Times New Roman"/>
          <w:sz w:val="24"/>
          <w:szCs w:val="24"/>
        </w:rPr>
        <w:t>Naručitelja po isteku roka za dostavu ponuda odnosno javnog otvaranja ponuda.</w:t>
      </w:r>
    </w:p>
    <w:p w:rsidR="008B4D1A" w:rsidRDefault="008B4D1A" w:rsidP="008B4D1A">
      <w:pPr>
        <w:pStyle w:val="Bezproreda"/>
        <w:jc w:val="both"/>
        <w:rPr>
          <w:rFonts w:ascii="Times New Roman" w:hAnsi="Times New Roman" w:cs="Times New Roman"/>
          <w:b/>
          <w:bCs/>
          <w:sz w:val="24"/>
          <w:szCs w:val="24"/>
        </w:rPr>
      </w:pPr>
    </w:p>
    <w:p w:rsidR="008B4D1A" w:rsidRPr="008B4D1A" w:rsidRDefault="008B4D1A" w:rsidP="008B4D1A">
      <w:pPr>
        <w:pStyle w:val="Bezproreda"/>
        <w:jc w:val="both"/>
        <w:rPr>
          <w:rFonts w:ascii="Times New Roman" w:hAnsi="Times New Roman" w:cs="Times New Roman"/>
          <w:b/>
          <w:bCs/>
          <w:sz w:val="24"/>
          <w:szCs w:val="24"/>
        </w:rPr>
      </w:pPr>
      <w:r w:rsidRPr="008B4D1A">
        <w:rPr>
          <w:rFonts w:ascii="Times New Roman" w:hAnsi="Times New Roman" w:cs="Times New Roman"/>
          <w:b/>
          <w:bCs/>
          <w:sz w:val="24"/>
          <w:szCs w:val="24"/>
        </w:rPr>
        <w:t>6.2.2. Dostava dijela/dijelova ponude sredstvima koja nisu elektronička</w:t>
      </w:r>
    </w:p>
    <w:p w:rsidR="008B4D1A" w:rsidRDefault="008B4D1A" w:rsidP="008B4D1A">
      <w:pPr>
        <w:pStyle w:val="Bezproreda"/>
        <w:jc w:val="both"/>
        <w:rPr>
          <w:rFonts w:ascii="Times New Roman" w:hAnsi="Times New Roman" w:cs="Times New Roman"/>
          <w:sz w:val="24"/>
          <w:szCs w:val="24"/>
        </w:rPr>
      </w:pPr>
    </w:p>
    <w:p w:rsidR="008B4D1A" w:rsidRPr="008B4D1A" w:rsidRDefault="008B4D1A" w:rsidP="008B4D1A">
      <w:pPr>
        <w:pStyle w:val="Bezproreda"/>
        <w:jc w:val="both"/>
        <w:rPr>
          <w:rFonts w:ascii="Times New Roman" w:hAnsi="Times New Roman" w:cs="Times New Roman"/>
          <w:sz w:val="24"/>
          <w:szCs w:val="24"/>
        </w:rPr>
      </w:pPr>
      <w:r w:rsidRPr="008B4D1A">
        <w:rPr>
          <w:rFonts w:ascii="Times New Roman" w:hAnsi="Times New Roman" w:cs="Times New Roman"/>
          <w:sz w:val="24"/>
          <w:szCs w:val="24"/>
        </w:rPr>
        <w:t>Ukoliko pri elektroničkoj dostavi ponuda iz tehničkih razloga nije moguće sigurno povezivanje</w:t>
      </w:r>
      <w:r>
        <w:rPr>
          <w:rFonts w:ascii="Times New Roman" w:hAnsi="Times New Roman" w:cs="Times New Roman"/>
          <w:sz w:val="24"/>
          <w:szCs w:val="24"/>
        </w:rPr>
        <w:t xml:space="preserve"> </w:t>
      </w:r>
      <w:r w:rsidRPr="008B4D1A">
        <w:rPr>
          <w:rFonts w:ascii="Times New Roman" w:hAnsi="Times New Roman" w:cs="Times New Roman"/>
          <w:sz w:val="24"/>
          <w:szCs w:val="24"/>
        </w:rPr>
        <w:t>svih dijelova ponude i/ili primjena naprednog elektroničkog potpisa na dijelove ponude, Naručitelj</w:t>
      </w:r>
      <w:r>
        <w:rPr>
          <w:rFonts w:ascii="Times New Roman" w:hAnsi="Times New Roman" w:cs="Times New Roman"/>
          <w:sz w:val="24"/>
          <w:szCs w:val="24"/>
        </w:rPr>
        <w:t xml:space="preserve"> </w:t>
      </w:r>
      <w:r w:rsidRPr="008B4D1A">
        <w:rPr>
          <w:rFonts w:ascii="Times New Roman" w:hAnsi="Times New Roman" w:cs="Times New Roman"/>
          <w:sz w:val="24"/>
          <w:szCs w:val="24"/>
        </w:rPr>
        <w:t>prihvaća dostavu u papirnatom obliku onih dijelova ponude koji se zbog svog oblika ne mogu</w:t>
      </w:r>
      <w:r>
        <w:rPr>
          <w:rFonts w:ascii="Times New Roman" w:hAnsi="Times New Roman" w:cs="Times New Roman"/>
          <w:sz w:val="24"/>
          <w:szCs w:val="24"/>
        </w:rPr>
        <w:t xml:space="preserve"> </w:t>
      </w:r>
      <w:r w:rsidRPr="008B4D1A">
        <w:rPr>
          <w:rFonts w:ascii="Times New Roman" w:hAnsi="Times New Roman" w:cs="Times New Roman"/>
          <w:sz w:val="24"/>
          <w:szCs w:val="24"/>
        </w:rPr>
        <w:t>dostaviti elektronički ili dijelova za čiju su izradu nužni posebni formati dokumenata koji nisu podržani</w:t>
      </w:r>
      <w:r>
        <w:rPr>
          <w:rFonts w:ascii="Times New Roman" w:hAnsi="Times New Roman" w:cs="Times New Roman"/>
          <w:sz w:val="24"/>
          <w:szCs w:val="24"/>
        </w:rPr>
        <w:t xml:space="preserve"> </w:t>
      </w:r>
      <w:r w:rsidRPr="008B4D1A">
        <w:rPr>
          <w:rFonts w:ascii="Times New Roman" w:hAnsi="Times New Roman" w:cs="Times New Roman"/>
          <w:sz w:val="24"/>
          <w:szCs w:val="24"/>
        </w:rPr>
        <w:t>kroz opće dostupne aplikacije ili dijelova za čiju su obradu nužni posebni formati dokumenata</w:t>
      </w:r>
      <w:r>
        <w:rPr>
          <w:rFonts w:ascii="Times New Roman" w:hAnsi="Times New Roman" w:cs="Times New Roman"/>
          <w:sz w:val="24"/>
          <w:szCs w:val="24"/>
        </w:rPr>
        <w:t xml:space="preserve"> </w:t>
      </w:r>
      <w:r w:rsidRPr="008B4D1A">
        <w:rPr>
          <w:rFonts w:ascii="Times New Roman" w:hAnsi="Times New Roman" w:cs="Times New Roman"/>
          <w:sz w:val="24"/>
          <w:szCs w:val="24"/>
        </w:rPr>
        <w:t>obuhvaćeni shemama licenciranih prava zbog kojih nisu dostupni za izravnu uporabu.</w:t>
      </w:r>
    </w:p>
    <w:p w:rsidR="008B4D1A" w:rsidRPr="008B4D1A" w:rsidRDefault="008B4D1A" w:rsidP="008B4D1A">
      <w:pPr>
        <w:pStyle w:val="Bezproreda"/>
        <w:jc w:val="both"/>
        <w:rPr>
          <w:rFonts w:ascii="Times New Roman" w:hAnsi="Times New Roman" w:cs="Times New Roman"/>
          <w:sz w:val="24"/>
          <w:szCs w:val="24"/>
        </w:rPr>
      </w:pPr>
      <w:r w:rsidRPr="008B4D1A">
        <w:rPr>
          <w:rFonts w:ascii="Times New Roman" w:hAnsi="Times New Roman" w:cs="Times New Roman"/>
          <w:sz w:val="24"/>
          <w:szCs w:val="24"/>
        </w:rPr>
        <w:t>Također, ponuditelji u papirnatom obliku, u roku za dostavu ponuda, dostavljaju dokumente</w:t>
      </w:r>
      <w:r>
        <w:rPr>
          <w:rFonts w:ascii="Times New Roman" w:hAnsi="Times New Roman" w:cs="Times New Roman"/>
          <w:sz w:val="24"/>
          <w:szCs w:val="24"/>
        </w:rPr>
        <w:t xml:space="preserve"> </w:t>
      </w:r>
      <w:r w:rsidRPr="008B4D1A">
        <w:rPr>
          <w:rFonts w:ascii="Times New Roman" w:hAnsi="Times New Roman" w:cs="Times New Roman"/>
          <w:sz w:val="24"/>
          <w:szCs w:val="24"/>
        </w:rPr>
        <w:t xml:space="preserve">drugih tijela ili subjekata koji su važeći samo u izvorniku, poput </w:t>
      </w:r>
      <w:r w:rsidRPr="008B4D1A">
        <w:rPr>
          <w:rFonts w:ascii="Times New Roman" w:hAnsi="Times New Roman" w:cs="Times New Roman"/>
          <w:b/>
          <w:bCs/>
          <w:i/>
          <w:iCs/>
          <w:sz w:val="24"/>
          <w:szCs w:val="24"/>
        </w:rPr>
        <w:t>traženog jamstva za ozbiljnost</w:t>
      </w:r>
      <w:r>
        <w:rPr>
          <w:rFonts w:ascii="Times New Roman" w:hAnsi="Times New Roman" w:cs="Times New Roman"/>
          <w:b/>
          <w:bCs/>
          <w:i/>
          <w:iCs/>
          <w:sz w:val="24"/>
          <w:szCs w:val="24"/>
        </w:rPr>
        <w:t xml:space="preserve"> </w:t>
      </w:r>
      <w:r w:rsidRPr="008B4D1A">
        <w:rPr>
          <w:rFonts w:ascii="Times New Roman" w:hAnsi="Times New Roman" w:cs="Times New Roman"/>
          <w:b/>
          <w:bCs/>
          <w:i/>
          <w:iCs/>
          <w:sz w:val="24"/>
          <w:szCs w:val="24"/>
        </w:rPr>
        <w:t>ponude</w:t>
      </w:r>
      <w:r w:rsidRPr="008B4D1A">
        <w:rPr>
          <w:rFonts w:ascii="Times New Roman" w:hAnsi="Times New Roman" w:cs="Times New Roman"/>
          <w:sz w:val="24"/>
          <w:szCs w:val="24"/>
        </w:rPr>
        <w:t>.</w:t>
      </w:r>
    </w:p>
    <w:p w:rsidR="008B4D1A" w:rsidRPr="008B4D1A" w:rsidRDefault="008B4D1A" w:rsidP="008B4D1A">
      <w:pPr>
        <w:pStyle w:val="Bezproreda"/>
        <w:jc w:val="both"/>
        <w:rPr>
          <w:rFonts w:ascii="Times New Roman" w:hAnsi="Times New Roman" w:cs="Times New Roman"/>
          <w:sz w:val="24"/>
          <w:szCs w:val="24"/>
        </w:rPr>
      </w:pPr>
      <w:r w:rsidRPr="008B4D1A">
        <w:rPr>
          <w:rFonts w:ascii="Times New Roman" w:hAnsi="Times New Roman" w:cs="Times New Roman"/>
          <w:sz w:val="24"/>
          <w:szCs w:val="24"/>
        </w:rPr>
        <w:t>U slučaju kada ponuditelj uz elektroničku dostavu ponuda u papirnatom obliku dostavlja određene</w:t>
      </w:r>
      <w:r>
        <w:rPr>
          <w:rFonts w:ascii="Times New Roman" w:hAnsi="Times New Roman" w:cs="Times New Roman"/>
          <w:sz w:val="24"/>
          <w:szCs w:val="24"/>
        </w:rPr>
        <w:t xml:space="preserve"> </w:t>
      </w:r>
      <w:r w:rsidRPr="008B4D1A">
        <w:rPr>
          <w:rFonts w:ascii="Times New Roman" w:hAnsi="Times New Roman" w:cs="Times New Roman"/>
          <w:sz w:val="24"/>
          <w:szCs w:val="24"/>
        </w:rPr>
        <w:t>dokumente koji ne postoje u elektroničkom obliku, ponuditelj ih dostavlja u zatvorenoj omotnici</w:t>
      </w:r>
      <w:r>
        <w:rPr>
          <w:rFonts w:ascii="Times New Roman" w:hAnsi="Times New Roman" w:cs="Times New Roman"/>
          <w:sz w:val="24"/>
          <w:szCs w:val="24"/>
        </w:rPr>
        <w:t xml:space="preserve"> </w:t>
      </w:r>
      <w:r w:rsidRPr="008B4D1A">
        <w:rPr>
          <w:rFonts w:ascii="Times New Roman" w:hAnsi="Times New Roman" w:cs="Times New Roman"/>
          <w:sz w:val="24"/>
          <w:szCs w:val="24"/>
        </w:rPr>
        <w:t>na kojoj mora biti naznačeno: naziv predmeta nabave i evidencijski broj postupka, s istaknutom</w:t>
      </w:r>
      <w:r>
        <w:rPr>
          <w:rFonts w:ascii="Times New Roman" w:hAnsi="Times New Roman" w:cs="Times New Roman"/>
          <w:sz w:val="24"/>
          <w:szCs w:val="24"/>
        </w:rPr>
        <w:t xml:space="preserve"> </w:t>
      </w:r>
      <w:r w:rsidRPr="008B4D1A">
        <w:rPr>
          <w:rFonts w:ascii="Times New Roman" w:hAnsi="Times New Roman" w:cs="Times New Roman"/>
          <w:sz w:val="24"/>
          <w:szCs w:val="24"/>
        </w:rPr>
        <w:t>napomenom „dio/dijelovi ponude koji se dostavlja/ju odvojeno“.</w:t>
      </w:r>
    </w:p>
    <w:p w:rsidR="008C3797" w:rsidRPr="008C3797" w:rsidRDefault="008B4D1A" w:rsidP="008B4D1A">
      <w:pPr>
        <w:pStyle w:val="Bezproreda"/>
        <w:jc w:val="both"/>
        <w:rPr>
          <w:rFonts w:ascii="Times New Roman" w:hAnsi="Times New Roman" w:cs="Times New Roman"/>
          <w:sz w:val="24"/>
          <w:szCs w:val="24"/>
        </w:rPr>
      </w:pPr>
      <w:r w:rsidRPr="008B4D1A">
        <w:rPr>
          <w:rFonts w:ascii="Times New Roman" w:hAnsi="Times New Roman" w:cs="Times New Roman"/>
          <w:sz w:val="24"/>
          <w:szCs w:val="24"/>
        </w:rPr>
        <w:t>Zatvorenu omotnicu s dijelom/dijelovima ponude ponuditelj predaje neposredno ili preporučenom</w:t>
      </w:r>
      <w:r>
        <w:rPr>
          <w:rFonts w:ascii="Times New Roman" w:hAnsi="Times New Roman" w:cs="Times New Roman"/>
          <w:sz w:val="24"/>
          <w:szCs w:val="24"/>
        </w:rPr>
        <w:t xml:space="preserve"> </w:t>
      </w:r>
      <w:r w:rsidRPr="008B4D1A">
        <w:rPr>
          <w:rFonts w:ascii="Times New Roman" w:hAnsi="Times New Roman" w:cs="Times New Roman"/>
          <w:sz w:val="24"/>
          <w:szCs w:val="24"/>
        </w:rPr>
        <w:t>poštanskom pošiljkom na adresu Naručitelja, a na prednjoj strani omotnice mora biti naznačeno:</w:t>
      </w:r>
    </w:p>
    <w:p w:rsidR="009B5C23" w:rsidRDefault="009B5C23" w:rsidP="009B5C23">
      <w:pPr>
        <w:pStyle w:val="Bezproreda"/>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8B4D1A" w:rsidTr="008D4464">
        <w:trPr>
          <w:cantSplit/>
        </w:trPr>
        <w:tc>
          <w:tcPr>
            <w:tcW w:w="9288" w:type="dxa"/>
          </w:tcPr>
          <w:p w:rsidR="008B4D1A" w:rsidRDefault="008B4D1A" w:rsidP="009B5C23">
            <w:pPr>
              <w:pStyle w:val="Bezproreda"/>
              <w:jc w:val="both"/>
              <w:rPr>
                <w:rFonts w:ascii="Times New Roman" w:hAnsi="Times New Roman" w:cs="Times New Roman"/>
                <w:sz w:val="24"/>
                <w:szCs w:val="24"/>
              </w:rPr>
            </w:pPr>
          </w:p>
          <w:p w:rsidR="000064D6" w:rsidRPr="000064D6" w:rsidRDefault="00715F45" w:rsidP="000064D6">
            <w:pPr>
              <w:pStyle w:val="Bezproreda"/>
              <w:jc w:val="center"/>
              <w:rPr>
                <w:rFonts w:ascii="Times New Roman" w:hAnsi="Times New Roman" w:cs="Times New Roman"/>
                <w:b/>
                <w:sz w:val="24"/>
                <w:szCs w:val="24"/>
              </w:rPr>
            </w:pPr>
            <w:r>
              <w:rPr>
                <w:rFonts w:ascii="Times New Roman" w:hAnsi="Times New Roman" w:cs="Times New Roman"/>
                <w:b/>
                <w:sz w:val="24"/>
                <w:szCs w:val="24"/>
              </w:rPr>
              <w:t>Grad Klanjec</w:t>
            </w:r>
          </w:p>
          <w:p w:rsidR="00A117F5" w:rsidRDefault="00715F45" w:rsidP="008B4D1A">
            <w:pPr>
              <w:pStyle w:val="Bezproreda"/>
              <w:jc w:val="center"/>
              <w:rPr>
                <w:rFonts w:ascii="Times New Roman" w:hAnsi="Times New Roman" w:cs="Times New Roman"/>
                <w:b/>
                <w:sz w:val="24"/>
                <w:szCs w:val="24"/>
              </w:rPr>
            </w:pPr>
            <w:r>
              <w:rPr>
                <w:rFonts w:ascii="Times New Roman" w:hAnsi="Times New Roman" w:cs="Times New Roman"/>
                <w:b/>
                <w:sz w:val="24"/>
                <w:szCs w:val="24"/>
              </w:rPr>
              <w:t>Trg mira 11</w:t>
            </w:r>
          </w:p>
          <w:p w:rsidR="007C143F" w:rsidRDefault="00715F45" w:rsidP="008B4D1A">
            <w:pPr>
              <w:pStyle w:val="Bezproreda"/>
              <w:jc w:val="center"/>
              <w:rPr>
                <w:rFonts w:ascii="Times New Roman" w:hAnsi="Times New Roman" w:cs="Times New Roman"/>
                <w:b/>
                <w:sz w:val="24"/>
                <w:szCs w:val="24"/>
              </w:rPr>
            </w:pPr>
            <w:r>
              <w:rPr>
                <w:rFonts w:ascii="Times New Roman" w:hAnsi="Times New Roman" w:cs="Times New Roman"/>
                <w:b/>
                <w:sz w:val="24"/>
                <w:szCs w:val="24"/>
              </w:rPr>
              <w:t>49290</w:t>
            </w:r>
            <w:r w:rsidR="00A117F5" w:rsidRPr="00A117F5">
              <w:rPr>
                <w:rFonts w:ascii="Times New Roman" w:hAnsi="Times New Roman" w:cs="Times New Roman"/>
                <w:b/>
                <w:sz w:val="24"/>
                <w:szCs w:val="24"/>
              </w:rPr>
              <w:t xml:space="preserve"> </w:t>
            </w:r>
            <w:r>
              <w:rPr>
                <w:rFonts w:ascii="Times New Roman" w:hAnsi="Times New Roman" w:cs="Times New Roman"/>
                <w:b/>
                <w:sz w:val="24"/>
                <w:szCs w:val="24"/>
              </w:rPr>
              <w:t>Klanjec</w:t>
            </w:r>
            <w:r w:rsidR="00A117F5" w:rsidRPr="00A117F5">
              <w:rPr>
                <w:rFonts w:ascii="Times New Roman" w:hAnsi="Times New Roman" w:cs="Times New Roman"/>
                <w:b/>
                <w:sz w:val="24"/>
                <w:szCs w:val="24"/>
              </w:rPr>
              <w:t xml:space="preserve"> </w:t>
            </w:r>
          </w:p>
          <w:p w:rsidR="00A117F5" w:rsidRDefault="00A117F5" w:rsidP="008B4D1A">
            <w:pPr>
              <w:pStyle w:val="Bezproreda"/>
              <w:jc w:val="center"/>
              <w:rPr>
                <w:rFonts w:ascii="Times New Roman" w:hAnsi="Times New Roman" w:cs="Times New Roman"/>
                <w:color w:val="FF0000"/>
                <w:sz w:val="24"/>
                <w:szCs w:val="24"/>
              </w:rPr>
            </w:pPr>
          </w:p>
          <w:p w:rsidR="007C143F" w:rsidRPr="007C143F" w:rsidRDefault="007C143F" w:rsidP="008B4D1A">
            <w:pPr>
              <w:pStyle w:val="Bezproreda"/>
              <w:jc w:val="center"/>
              <w:rPr>
                <w:rFonts w:ascii="Times New Roman" w:hAnsi="Times New Roman" w:cs="Times New Roman"/>
                <w:b/>
                <w:sz w:val="24"/>
                <w:szCs w:val="24"/>
              </w:rPr>
            </w:pPr>
            <w:r w:rsidRPr="007C143F">
              <w:rPr>
                <w:rFonts w:ascii="Times New Roman" w:hAnsi="Times New Roman" w:cs="Times New Roman"/>
                <w:b/>
                <w:sz w:val="24"/>
                <w:szCs w:val="24"/>
              </w:rPr>
              <w:t>Predmet nabave</w:t>
            </w:r>
            <w:r>
              <w:rPr>
                <w:rFonts w:ascii="Times New Roman" w:hAnsi="Times New Roman" w:cs="Times New Roman"/>
                <w:b/>
                <w:sz w:val="24"/>
                <w:szCs w:val="24"/>
              </w:rPr>
              <w:t>:</w:t>
            </w:r>
          </w:p>
          <w:p w:rsidR="007C143F" w:rsidRPr="00347BAB" w:rsidRDefault="007C143F" w:rsidP="007C143F">
            <w:pPr>
              <w:pStyle w:val="Bezproreda"/>
              <w:jc w:val="center"/>
              <w:rPr>
                <w:rFonts w:ascii="Times New Roman" w:hAnsi="Times New Roman" w:cs="Times New Roman"/>
                <w:b/>
                <w:sz w:val="24"/>
                <w:szCs w:val="24"/>
                <w:u w:val="single"/>
              </w:rPr>
            </w:pPr>
            <w:r w:rsidRPr="00347BAB">
              <w:rPr>
                <w:rFonts w:ascii="Times New Roman" w:hAnsi="Times New Roman" w:cs="Times New Roman"/>
                <w:b/>
                <w:sz w:val="24"/>
                <w:szCs w:val="24"/>
                <w:u w:val="single"/>
              </w:rPr>
              <w:t xml:space="preserve">Izgradnja </w:t>
            </w:r>
            <w:r w:rsidR="00487C59">
              <w:rPr>
                <w:rFonts w:ascii="Times New Roman" w:hAnsi="Times New Roman" w:cs="Times New Roman"/>
                <w:b/>
                <w:sz w:val="24"/>
                <w:szCs w:val="24"/>
                <w:u w:val="single"/>
              </w:rPr>
              <w:t>nogostupa uz ŽC 2186-II. faza</w:t>
            </w:r>
          </w:p>
          <w:p w:rsidR="000064D6" w:rsidRDefault="000064D6" w:rsidP="008B4D1A">
            <w:pPr>
              <w:pStyle w:val="Bezproreda"/>
              <w:jc w:val="center"/>
              <w:rPr>
                <w:rFonts w:ascii="Times New Roman" w:hAnsi="Times New Roman" w:cs="Times New Roman"/>
                <w:sz w:val="24"/>
                <w:szCs w:val="24"/>
              </w:rPr>
            </w:pPr>
          </w:p>
          <w:p w:rsidR="008B4D1A" w:rsidRDefault="008B4D1A" w:rsidP="008B4D1A">
            <w:pPr>
              <w:pStyle w:val="Bezproreda"/>
              <w:jc w:val="center"/>
              <w:rPr>
                <w:rFonts w:ascii="Times New Roman" w:hAnsi="Times New Roman" w:cs="Times New Roman"/>
                <w:sz w:val="24"/>
                <w:szCs w:val="24"/>
              </w:rPr>
            </w:pPr>
            <w:r>
              <w:rPr>
                <w:rFonts w:ascii="Times New Roman" w:hAnsi="Times New Roman" w:cs="Times New Roman"/>
                <w:sz w:val="24"/>
                <w:szCs w:val="24"/>
              </w:rPr>
              <w:t xml:space="preserve">Evidencijski broj nabave: </w:t>
            </w:r>
            <w:r w:rsidR="00715F45">
              <w:rPr>
                <w:rFonts w:ascii="Times New Roman" w:hAnsi="Times New Roman" w:cs="Times New Roman"/>
                <w:sz w:val="24"/>
                <w:szCs w:val="24"/>
              </w:rPr>
              <w:t>MV-0</w:t>
            </w:r>
            <w:r w:rsidR="00487C59">
              <w:rPr>
                <w:rFonts w:ascii="Times New Roman" w:hAnsi="Times New Roman" w:cs="Times New Roman"/>
                <w:sz w:val="24"/>
                <w:szCs w:val="24"/>
              </w:rPr>
              <w:t>3</w:t>
            </w:r>
            <w:r w:rsidR="009C7B85" w:rsidRPr="009C7B85">
              <w:rPr>
                <w:rFonts w:ascii="Times New Roman" w:hAnsi="Times New Roman" w:cs="Times New Roman"/>
                <w:sz w:val="24"/>
                <w:szCs w:val="24"/>
              </w:rPr>
              <w:t>/19</w:t>
            </w:r>
          </w:p>
          <w:p w:rsidR="008B4D1A" w:rsidRDefault="008B4D1A" w:rsidP="008B4D1A">
            <w:pPr>
              <w:pStyle w:val="Bezproreda"/>
              <w:jc w:val="center"/>
              <w:rPr>
                <w:rFonts w:ascii="Times New Roman" w:hAnsi="Times New Roman" w:cs="Times New Roman"/>
                <w:sz w:val="24"/>
                <w:szCs w:val="24"/>
              </w:rPr>
            </w:pPr>
          </w:p>
          <w:p w:rsidR="008B4D1A" w:rsidRPr="008B4D1A" w:rsidRDefault="008B4D1A" w:rsidP="008B4D1A">
            <w:pPr>
              <w:pStyle w:val="Bezproreda"/>
              <w:jc w:val="center"/>
              <w:rPr>
                <w:rFonts w:ascii="Times New Roman" w:hAnsi="Times New Roman" w:cs="Times New Roman"/>
                <w:sz w:val="24"/>
                <w:szCs w:val="24"/>
              </w:rPr>
            </w:pPr>
            <w:r w:rsidRPr="008B4D1A">
              <w:rPr>
                <w:rFonts w:ascii="Times New Roman" w:hAnsi="Times New Roman" w:cs="Times New Roman"/>
                <w:sz w:val="24"/>
                <w:szCs w:val="24"/>
              </w:rPr>
              <w:t>„Dio/dijelovi ponude koji se dostavljaju odvojeno“</w:t>
            </w:r>
          </w:p>
          <w:p w:rsidR="008B4D1A" w:rsidRDefault="008B4D1A" w:rsidP="008B4D1A">
            <w:pPr>
              <w:pStyle w:val="Bezproreda"/>
              <w:jc w:val="center"/>
              <w:rPr>
                <w:rFonts w:ascii="Times New Roman" w:hAnsi="Times New Roman" w:cs="Times New Roman"/>
                <w:sz w:val="24"/>
                <w:szCs w:val="24"/>
              </w:rPr>
            </w:pPr>
            <w:r w:rsidRPr="008B4D1A">
              <w:rPr>
                <w:rFonts w:ascii="Times New Roman" w:hAnsi="Times New Roman" w:cs="Times New Roman"/>
                <w:sz w:val="24"/>
                <w:szCs w:val="24"/>
              </w:rPr>
              <w:t>„NE OTVARAJ“</w:t>
            </w:r>
          </w:p>
          <w:p w:rsidR="008B4D1A" w:rsidRDefault="008B4D1A" w:rsidP="009B5C23">
            <w:pPr>
              <w:pStyle w:val="Bezproreda"/>
              <w:jc w:val="both"/>
              <w:rPr>
                <w:rFonts w:ascii="Times New Roman" w:hAnsi="Times New Roman" w:cs="Times New Roman"/>
                <w:sz w:val="24"/>
                <w:szCs w:val="24"/>
              </w:rPr>
            </w:pPr>
          </w:p>
        </w:tc>
      </w:tr>
    </w:tbl>
    <w:p w:rsidR="008B4D1A" w:rsidRDefault="008B4D1A" w:rsidP="009B5C23">
      <w:pPr>
        <w:pStyle w:val="Bezproreda"/>
        <w:jc w:val="both"/>
        <w:rPr>
          <w:rFonts w:ascii="Times New Roman" w:hAnsi="Times New Roman" w:cs="Times New Roman"/>
          <w:sz w:val="24"/>
          <w:szCs w:val="24"/>
        </w:rPr>
      </w:pPr>
    </w:p>
    <w:p w:rsidR="008B4D1A" w:rsidRDefault="008B4D1A" w:rsidP="009B5C23">
      <w:pPr>
        <w:pStyle w:val="Bezproreda"/>
        <w:jc w:val="both"/>
        <w:rPr>
          <w:rFonts w:ascii="Times New Roman" w:hAnsi="Times New Roman" w:cs="Times New Roman"/>
          <w:sz w:val="24"/>
          <w:szCs w:val="24"/>
        </w:rPr>
      </w:pPr>
      <w:r w:rsidRPr="008B4D1A">
        <w:rPr>
          <w:rFonts w:ascii="Times New Roman" w:hAnsi="Times New Roman" w:cs="Times New Roman"/>
          <w:sz w:val="24"/>
          <w:szCs w:val="24"/>
        </w:rPr>
        <w:t>- na poleđini ili u gornjem lijevom kutu omotnice:</w:t>
      </w:r>
    </w:p>
    <w:p w:rsidR="008B4D1A" w:rsidRDefault="008B4D1A" w:rsidP="009B5C23">
      <w:pPr>
        <w:pStyle w:val="Bezproreda"/>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8B4D1A" w:rsidTr="008B4D1A">
        <w:tc>
          <w:tcPr>
            <w:tcW w:w="9288" w:type="dxa"/>
          </w:tcPr>
          <w:p w:rsidR="008B4D1A" w:rsidRDefault="008B4D1A" w:rsidP="009B5C23">
            <w:pPr>
              <w:pStyle w:val="Bezproreda"/>
              <w:jc w:val="both"/>
              <w:rPr>
                <w:rFonts w:ascii="Times New Roman" w:hAnsi="Times New Roman" w:cs="Times New Roman"/>
                <w:sz w:val="24"/>
                <w:szCs w:val="24"/>
              </w:rPr>
            </w:pPr>
            <w:r w:rsidRPr="008B4D1A">
              <w:rPr>
                <w:rFonts w:ascii="Times New Roman" w:hAnsi="Times New Roman" w:cs="Times New Roman"/>
                <w:sz w:val="24"/>
                <w:szCs w:val="24"/>
              </w:rPr>
              <w:t>Naziv, adresa i OIB ponuditelja/zajednice ponuditelja</w:t>
            </w:r>
          </w:p>
        </w:tc>
      </w:tr>
    </w:tbl>
    <w:p w:rsidR="008B4D1A" w:rsidRPr="008C3797" w:rsidRDefault="008B4D1A" w:rsidP="009B5C23">
      <w:pPr>
        <w:pStyle w:val="Bezproreda"/>
        <w:jc w:val="both"/>
        <w:rPr>
          <w:rFonts w:ascii="Times New Roman" w:hAnsi="Times New Roman" w:cs="Times New Roman"/>
          <w:sz w:val="24"/>
          <w:szCs w:val="24"/>
        </w:rPr>
      </w:pPr>
    </w:p>
    <w:p w:rsidR="008B4D1A" w:rsidRPr="008B4D1A" w:rsidRDefault="008B4D1A" w:rsidP="008B4D1A">
      <w:pPr>
        <w:pStyle w:val="Bezproreda"/>
        <w:jc w:val="both"/>
        <w:rPr>
          <w:rFonts w:ascii="Times New Roman" w:hAnsi="Times New Roman" w:cs="Times New Roman"/>
          <w:sz w:val="24"/>
          <w:szCs w:val="24"/>
        </w:rPr>
      </w:pPr>
      <w:r w:rsidRPr="008B4D1A">
        <w:rPr>
          <w:rFonts w:ascii="Times New Roman" w:hAnsi="Times New Roman" w:cs="Times New Roman"/>
          <w:sz w:val="24"/>
          <w:szCs w:val="24"/>
        </w:rPr>
        <w:t>U slučaju dostave dijela/dijelova ponude odvojeno u papirnatom obliku, kao vrijeme dostave</w:t>
      </w:r>
      <w:r>
        <w:rPr>
          <w:rFonts w:ascii="Times New Roman" w:hAnsi="Times New Roman" w:cs="Times New Roman"/>
          <w:sz w:val="24"/>
          <w:szCs w:val="24"/>
        </w:rPr>
        <w:t xml:space="preserve"> </w:t>
      </w:r>
      <w:r w:rsidRPr="008B4D1A">
        <w:rPr>
          <w:rFonts w:ascii="Times New Roman" w:hAnsi="Times New Roman" w:cs="Times New Roman"/>
          <w:sz w:val="24"/>
          <w:szCs w:val="24"/>
        </w:rPr>
        <w:t>ponude uzima se vrijeme zaprimanja ponude putem Elektroničkog oglasnika javne nabave (elektroničke ponude), pod uvjetom da je dio ponude u papirnatom obliku dostavljen Naručitelju do</w:t>
      </w:r>
      <w:r>
        <w:rPr>
          <w:rFonts w:ascii="Times New Roman" w:hAnsi="Times New Roman" w:cs="Times New Roman"/>
          <w:sz w:val="24"/>
          <w:szCs w:val="24"/>
        </w:rPr>
        <w:t xml:space="preserve"> </w:t>
      </w:r>
      <w:r w:rsidRPr="008B4D1A">
        <w:rPr>
          <w:rFonts w:ascii="Times New Roman" w:hAnsi="Times New Roman" w:cs="Times New Roman"/>
          <w:sz w:val="24"/>
          <w:szCs w:val="24"/>
        </w:rPr>
        <w:t>krajnjeg roka za zaprimanje ponuda.</w:t>
      </w:r>
    </w:p>
    <w:p w:rsidR="008B4D1A" w:rsidRDefault="008B4D1A" w:rsidP="008B4D1A">
      <w:pPr>
        <w:pStyle w:val="Bezproreda"/>
        <w:jc w:val="both"/>
        <w:rPr>
          <w:rFonts w:ascii="Times New Roman" w:hAnsi="Times New Roman" w:cs="Times New Roman"/>
          <w:sz w:val="24"/>
          <w:szCs w:val="24"/>
        </w:rPr>
      </w:pPr>
      <w:r w:rsidRPr="008B4D1A">
        <w:rPr>
          <w:rFonts w:ascii="Times New Roman" w:hAnsi="Times New Roman" w:cs="Times New Roman"/>
          <w:sz w:val="24"/>
          <w:szCs w:val="24"/>
        </w:rPr>
        <w:t>Kada ponuditelj osobnom predajom Naručitelju dostavlja dio ponude, Naručitelj će mu izdati</w:t>
      </w:r>
      <w:r>
        <w:rPr>
          <w:rFonts w:ascii="Times New Roman" w:hAnsi="Times New Roman" w:cs="Times New Roman"/>
          <w:sz w:val="24"/>
          <w:szCs w:val="24"/>
        </w:rPr>
        <w:t xml:space="preserve"> </w:t>
      </w:r>
      <w:r w:rsidRPr="008B4D1A">
        <w:rPr>
          <w:rFonts w:ascii="Times New Roman" w:hAnsi="Times New Roman" w:cs="Times New Roman"/>
          <w:sz w:val="24"/>
          <w:szCs w:val="24"/>
        </w:rPr>
        <w:t>potvrdu o zaprimanju dijela ponude. Do trenutka javnog otvaranja ponuda nije dopušteno davanje</w:t>
      </w:r>
      <w:r>
        <w:rPr>
          <w:rFonts w:ascii="Times New Roman" w:hAnsi="Times New Roman" w:cs="Times New Roman"/>
          <w:sz w:val="24"/>
          <w:szCs w:val="24"/>
        </w:rPr>
        <w:t xml:space="preserve"> </w:t>
      </w:r>
      <w:r w:rsidRPr="008B4D1A">
        <w:rPr>
          <w:rFonts w:ascii="Times New Roman" w:hAnsi="Times New Roman" w:cs="Times New Roman"/>
          <w:sz w:val="24"/>
          <w:szCs w:val="24"/>
        </w:rPr>
        <w:t>informacija o zaprimljenim ponudama.</w:t>
      </w:r>
    </w:p>
    <w:p w:rsidR="00C72756" w:rsidRPr="00EE4D31" w:rsidRDefault="00C72756" w:rsidP="008B4D1A">
      <w:pPr>
        <w:pStyle w:val="Bezproreda"/>
        <w:jc w:val="both"/>
        <w:rPr>
          <w:rFonts w:ascii="Times New Roman" w:hAnsi="Times New Roman" w:cs="Times New Roman"/>
          <w:sz w:val="24"/>
          <w:szCs w:val="24"/>
        </w:rPr>
      </w:pPr>
    </w:p>
    <w:p w:rsidR="008B4D1A" w:rsidRPr="008B4D1A" w:rsidRDefault="008B4D1A" w:rsidP="008B4D1A">
      <w:pPr>
        <w:pStyle w:val="Bezproreda"/>
        <w:jc w:val="both"/>
        <w:rPr>
          <w:rFonts w:ascii="Times New Roman" w:hAnsi="Times New Roman" w:cs="Times New Roman"/>
          <w:b/>
          <w:bCs/>
          <w:sz w:val="24"/>
          <w:szCs w:val="24"/>
        </w:rPr>
      </w:pPr>
      <w:r w:rsidRPr="008B4D1A">
        <w:rPr>
          <w:rFonts w:ascii="Times New Roman" w:hAnsi="Times New Roman" w:cs="Times New Roman"/>
          <w:b/>
          <w:bCs/>
          <w:sz w:val="24"/>
          <w:szCs w:val="24"/>
        </w:rPr>
        <w:t>6.2.3. Izmjena i/ili dopuna ponude i odustajanje od ponude</w:t>
      </w:r>
    </w:p>
    <w:p w:rsidR="008B4D1A" w:rsidRDefault="008B4D1A" w:rsidP="008B4D1A">
      <w:pPr>
        <w:pStyle w:val="Bezproreda"/>
        <w:jc w:val="both"/>
        <w:rPr>
          <w:rFonts w:ascii="Times New Roman" w:hAnsi="Times New Roman" w:cs="Times New Roman"/>
          <w:sz w:val="24"/>
          <w:szCs w:val="24"/>
        </w:rPr>
      </w:pPr>
    </w:p>
    <w:p w:rsidR="008B4D1A" w:rsidRPr="008B4D1A" w:rsidRDefault="008B4D1A" w:rsidP="008B4D1A">
      <w:pPr>
        <w:pStyle w:val="Bezproreda"/>
        <w:jc w:val="both"/>
        <w:rPr>
          <w:rFonts w:ascii="Times New Roman" w:hAnsi="Times New Roman" w:cs="Times New Roman"/>
          <w:sz w:val="24"/>
          <w:szCs w:val="24"/>
        </w:rPr>
      </w:pPr>
      <w:r w:rsidRPr="008B4D1A">
        <w:rPr>
          <w:rFonts w:ascii="Times New Roman" w:hAnsi="Times New Roman" w:cs="Times New Roman"/>
          <w:sz w:val="24"/>
          <w:szCs w:val="24"/>
        </w:rPr>
        <w:t>U roku za dostavu ponude ponuditelj može izmijeniti svoju ponudu ili od nje odustati. Ako ponuditelj</w:t>
      </w:r>
      <w:r>
        <w:rPr>
          <w:rFonts w:ascii="Times New Roman" w:hAnsi="Times New Roman" w:cs="Times New Roman"/>
          <w:sz w:val="24"/>
          <w:szCs w:val="24"/>
        </w:rPr>
        <w:t xml:space="preserve"> </w:t>
      </w:r>
      <w:r w:rsidRPr="008B4D1A">
        <w:rPr>
          <w:rFonts w:ascii="Times New Roman" w:hAnsi="Times New Roman" w:cs="Times New Roman"/>
          <w:sz w:val="24"/>
          <w:szCs w:val="24"/>
        </w:rPr>
        <w:t>tijekom roka za dostavu ponuda mijenja ponudu, smatra se da je ponuda dostavljena u</w:t>
      </w:r>
      <w:r>
        <w:rPr>
          <w:rFonts w:ascii="Times New Roman" w:hAnsi="Times New Roman" w:cs="Times New Roman"/>
          <w:sz w:val="24"/>
          <w:szCs w:val="24"/>
        </w:rPr>
        <w:t xml:space="preserve"> </w:t>
      </w:r>
      <w:r w:rsidRPr="008B4D1A">
        <w:rPr>
          <w:rFonts w:ascii="Times New Roman" w:hAnsi="Times New Roman" w:cs="Times New Roman"/>
          <w:sz w:val="24"/>
          <w:szCs w:val="24"/>
        </w:rPr>
        <w:t>trenutku dostave posljednje izmjene ponude.</w:t>
      </w:r>
    </w:p>
    <w:p w:rsidR="008B4D1A" w:rsidRPr="008B4D1A" w:rsidRDefault="008B4D1A" w:rsidP="008B4D1A">
      <w:pPr>
        <w:pStyle w:val="Bezproreda"/>
        <w:jc w:val="both"/>
        <w:rPr>
          <w:rFonts w:ascii="Times New Roman" w:hAnsi="Times New Roman" w:cs="Times New Roman"/>
          <w:sz w:val="24"/>
          <w:szCs w:val="24"/>
        </w:rPr>
      </w:pPr>
      <w:r w:rsidRPr="008B4D1A">
        <w:rPr>
          <w:rFonts w:ascii="Times New Roman" w:hAnsi="Times New Roman" w:cs="Times New Roman"/>
          <w:sz w:val="24"/>
          <w:szCs w:val="24"/>
        </w:rPr>
        <w:t>Prilikom izmjene ili dopune ponude automatski se poništava prethodno predana ponuda što znači</w:t>
      </w:r>
      <w:r w:rsidR="009D5AFD">
        <w:rPr>
          <w:rFonts w:ascii="Times New Roman" w:hAnsi="Times New Roman" w:cs="Times New Roman"/>
          <w:sz w:val="24"/>
          <w:szCs w:val="24"/>
        </w:rPr>
        <w:t xml:space="preserve"> </w:t>
      </w:r>
      <w:r w:rsidRPr="008B4D1A">
        <w:rPr>
          <w:rFonts w:ascii="Times New Roman" w:hAnsi="Times New Roman" w:cs="Times New Roman"/>
          <w:sz w:val="24"/>
          <w:szCs w:val="24"/>
        </w:rPr>
        <w:t>da se učitavanjem („uploadanjem“) nove izmijenjene ili dopunjene ponude predaje nova ponuda</w:t>
      </w:r>
      <w:r w:rsidR="009D5AFD">
        <w:rPr>
          <w:rFonts w:ascii="Times New Roman" w:hAnsi="Times New Roman" w:cs="Times New Roman"/>
          <w:sz w:val="24"/>
          <w:szCs w:val="24"/>
        </w:rPr>
        <w:t xml:space="preserve"> </w:t>
      </w:r>
      <w:r w:rsidRPr="008B4D1A">
        <w:rPr>
          <w:rFonts w:ascii="Times New Roman" w:hAnsi="Times New Roman" w:cs="Times New Roman"/>
          <w:sz w:val="24"/>
          <w:szCs w:val="24"/>
        </w:rPr>
        <w:t>koja sadrži izmijenjene ili dopunjene podatke. Učitavanjem i spremanjem novog uveza ponude u</w:t>
      </w:r>
      <w:r w:rsidR="009D5AFD">
        <w:rPr>
          <w:rFonts w:ascii="Times New Roman" w:hAnsi="Times New Roman" w:cs="Times New Roman"/>
          <w:sz w:val="24"/>
          <w:szCs w:val="24"/>
        </w:rPr>
        <w:t xml:space="preserve"> </w:t>
      </w:r>
      <w:r w:rsidRPr="008B4D1A">
        <w:rPr>
          <w:rFonts w:ascii="Times New Roman" w:hAnsi="Times New Roman" w:cs="Times New Roman"/>
          <w:sz w:val="24"/>
          <w:szCs w:val="24"/>
        </w:rPr>
        <w:t>EOJN RH, Naručitelju se šalje nova izmijenjena/dopunjena ponuda.</w:t>
      </w:r>
    </w:p>
    <w:p w:rsidR="008B4D1A" w:rsidRPr="008B4D1A" w:rsidRDefault="008B4D1A" w:rsidP="008B4D1A">
      <w:pPr>
        <w:pStyle w:val="Bezproreda"/>
        <w:jc w:val="both"/>
        <w:rPr>
          <w:rFonts w:ascii="Times New Roman" w:hAnsi="Times New Roman" w:cs="Times New Roman"/>
          <w:sz w:val="24"/>
          <w:szCs w:val="24"/>
        </w:rPr>
      </w:pPr>
      <w:r w:rsidRPr="008B4D1A">
        <w:rPr>
          <w:rFonts w:ascii="Times New Roman" w:hAnsi="Times New Roman" w:cs="Times New Roman"/>
          <w:sz w:val="24"/>
          <w:szCs w:val="24"/>
        </w:rPr>
        <w:t>Ovaj korak zahtjeva ponovno učitavanje/upisivanje financijskih značajki ponude (troškovnika i/ili</w:t>
      </w:r>
      <w:r w:rsidR="009D5AFD">
        <w:rPr>
          <w:rFonts w:ascii="Times New Roman" w:hAnsi="Times New Roman" w:cs="Times New Roman"/>
          <w:sz w:val="24"/>
          <w:szCs w:val="24"/>
        </w:rPr>
        <w:t xml:space="preserve"> </w:t>
      </w:r>
      <w:r w:rsidRPr="008B4D1A">
        <w:rPr>
          <w:rFonts w:ascii="Times New Roman" w:hAnsi="Times New Roman" w:cs="Times New Roman"/>
          <w:sz w:val="24"/>
          <w:szCs w:val="24"/>
        </w:rPr>
        <w:t>ponudbenog lista u slučaju nestandardiziranog troškovnika) u sustavu EOJN RH. U slučaju da je</w:t>
      </w:r>
      <w:r w:rsidR="009D5AFD">
        <w:rPr>
          <w:rFonts w:ascii="Times New Roman" w:hAnsi="Times New Roman" w:cs="Times New Roman"/>
          <w:sz w:val="24"/>
          <w:szCs w:val="24"/>
        </w:rPr>
        <w:t xml:space="preserve"> </w:t>
      </w:r>
      <w:r w:rsidRPr="008B4D1A">
        <w:rPr>
          <w:rFonts w:ascii="Times New Roman" w:hAnsi="Times New Roman" w:cs="Times New Roman"/>
          <w:sz w:val="24"/>
          <w:szCs w:val="24"/>
        </w:rPr>
        <w:t>predan stari uvez ponude, ponuda neće biti sigurno uvezana i smatrat de se nepravilnom (ponuda</w:t>
      </w:r>
      <w:r w:rsidR="009D5AFD">
        <w:rPr>
          <w:rFonts w:ascii="Times New Roman" w:hAnsi="Times New Roman" w:cs="Times New Roman"/>
          <w:sz w:val="24"/>
          <w:szCs w:val="24"/>
        </w:rPr>
        <w:t xml:space="preserve"> </w:t>
      </w:r>
      <w:r w:rsidRPr="008B4D1A">
        <w:rPr>
          <w:rFonts w:ascii="Times New Roman" w:hAnsi="Times New Roman" w:cs="Times New Roman"/>
          <w:sz w:val="24"/>
          <w:szCs w:val="24"/>
        </w:rPr>
        <w:t>koja nije izrađena u skladu s dokumentacijom o nabavi). Odustajanje od ponude ponuditelj vrši na</w:t>
      </w:r>
      <w:r w:rsidR="009D5AFD">
        <w:rPr>
          <w:rFonts w:ascii="Times New Roman" w:hAnsi="Times New Roman" w:cs="Times New Roman"/>
          <w:sz w:val="24"/>
          <w:szCs w:val="24"/>
        </w:rPr>
        <w:t xml:space="preserve"> </w:t>
      </w:r>
      <w:r w:rsidRPr="008B4D1A">
        <w:rPr>
          <w:rFonts w:ascii="Times New Roman" w:hAnsi="Times New Roman" w:cs="Times New Roman"/>
          <w:sz w:val="24"/>
          <w:szCs w:val="24"/>
        </w:rPr>
        <w:t>isti način kao i predaju ponude, u EOJN RH-u, odabirom na mogućnost „Odustajanje“.</w:t>
      </w:r>
    </w:p>
    <w:p w:rsidR="008B4D1A" w:rsidRPr="008B4D1A" w:rsidRDefault="008B4D1A" w:rsidP="008B4D1A">
      <w:pPr>
        <w:pStyle w:val="Bezproreda"/>
        <w:jc w:val="both"/>
        <w:rPr>
          <w:rFonts w:ascii="Times New Roman" w:hAnsi="Times New Roman" w:cs="Times New Roman"/>
          <w:sz w:val="24"/>
          <w:szCs w:val="24"/>
        </w:rPr>
      </w:pPr>
      <w:r w:rsidRPr="008B4D1A">
        <w:rPr>
          <w:rFonts w:ascii="Times New Roman" w:hAnsi="Times New Roman" w:cs="Times New Roman"/>
          <w:sz w:val="24"/>
          <w:szCs w:val="24"/>
        </w:rPr>
        <w:t>Nakon isteka roka za dostavu ponuda, ponuda ili konačna ponuda se ne smije mijenjati. Smatra se</w:t>
      </w:r>
      <w:r w:rsidR="009D5AFD">
        <w:rPr>
          <w:rFonts w:ascii="Times New Roman" w:hAnsi="Times New Roman" w:cs="Times New Roman"/>
          <w:sz w:val="24"/>
          <w:szCs w:val="24"/>
        </w:rPr>
        <w:t xml:space="preserve"> </w:t>
      </w:r>
      <w:r w:rsidRPr="008B4D1A">
        <w:rPr>
          <w:rFonts w:ascii="Times New Roman" w:hAnsi="Times New Roman" w:cs="Times New Roman"/>
          <w:sz w:val="24"/>
          <w:szCs w:val="24"/>
        </w:rPr>
        <w:t>da ponuda dostavljena elektroničkim sredstvima komunikacije putem EOJN RH obvezuje ponuditelja</w:t>
      </w:r>
      <w:r w:rsidR="009D5AFD">
        <w:rPr>
          <w:rFonts w:ascii="Times New Roman" w:hAnsi="Times New Roman" w:cs="Times New Roman"/>
          <w:sz w:val="24"/>
          <w:szCs w:val="24"/>
        </w:rPr>
        <w:t xml:space="preserve"> </w:t>
      </w:r>
      <w:r w:rsidRPr="008B4D1A">
        <w:rPr>
          <w:rFonts w:ascii="Times New Roman" w:hAnsi="Times New Roman" w:cs="Times New Roman"/>
          <w:sz w:val="24"/>
          <w:szCs w:val="24"/>
        </w:rPr>
        <w:t>u roku valjanosti ponude neovisno o tome je li potpisana ili nije te Naručitelj ne smije</w:t>
      </w:r>
      <w:r w:rsidR="009D5AFD">
        <w:rPr>
          <w:rFonts w:ascii="Times New Roman" w:hAnsi="Times New Roman" w:cs="Times New Roman"/>
          <w:sz w:val="24"/>
          <w:szCs w:val="24"/>
        </w:rPr>
        <w:t xml:space="preserve"> </w:t>
      </w:r>
      <w:r w:rsidRPr="008B4D1A">
        <w:rPr>
          <w:rFonts w:ascii="Times New Roman" w:hAnsi="Times New Roman" w:cs="Times New Roman"/>
          <w:sz w:val="24"/>
          <w:szCs w:val="24"/>
        </w:rPr>
        <w:t>odbiti takvu ponudu samo zbog toga razloga.</w:t>
      </w:r>
    </w:p>
    <w:p w:rsidR="00354B70" w:rsidRDefault="00354B70" w:rsidP="008B4D1A">
      <w:pPr>
        <w:pStyle w:val="Bezproreda"/>
        <w:jc w:val="both"/>
        <w:rPr>
          <w:rFonts w:ascii="Times New Roman" w:hAnsi="Times New Roman" w:cs="Times New Roman"/>
          <w:b/>
          <w:bCs/>
          <w:sz w:val="24"/>
          <w:szCs w:val="24"/>
        </w:rPr>
      </w:pPr>
    </w:p>
    <w:p w:rsidR="008B4D1A" w:rsidRPr="008B4D1A" w:rsidRDefault="008B4D1A" w:rsidP="008B4D1A">
      <w:pPr>
        <w:pStyle w:val="Bezproreda"/>
        <w:jc w:val="both"/>
        <w:rPr>
          <w:rFonts w:ascii="Times New Roman" w:hAnsi="Times New Roman" w:cs="Times New Roman"/>
          <w:b/>
          <w:bCs/>
          <w:sz w:val="24"/>
          <w:szCs w:val="24"/>
        </w:rPr>
      </w:pPr>
      <w:r w:rsidRPr="008B4D1A">
        <w:rPr>
          <w:rFonts w:ascii="Times New Roman" w:hAnsi="Times New Roman" w:cs="Times New Roman"/>
          <w:b/>
          <w:bCs/>
          <w:sz w:val="24"/>
          <w:szCs w:val="24"/>
        </w:rPr>
        <w:t>6.2.4. Nedostupnost EOJN RH tijekom roka za dostavu ponuda</w:t>
      </w:r>
    </w:p>
    <w:p w:rsidR="009D5AFD" w:rsidRDefault="009D5AFD" w:rsidP="008B4D1A">
      <w:pPr>
        <w:pStyle w:val="Bezproreda"/>
        <w:jc w:val="both"/>
        <w:rPr>
          <w:rFonts w:ascii="Times New Roman" w:hAnsi="Times New Roman" w:cs="Times New Roman"/>
          <w:sz w:val="24"/>
          <w:szCs w:val="24"/>
        </w:rPr>
      </w:pPr>
    </w:p>
    <w:p w:rsidR="008B4D1A" w:rsidRPr="008B4D1A" w:rsidRDefault="008B4D1A" w:rsidP="008B4D1A">
      <w:pPr>
        <w:pStyle w:val="Bezproreda"/>
        <w:jc w:val="both"/>
        <w:rPr>
          <w:rFonts w:ascii="Times New Roman" w:hAnsi="Times New Roman" w:cs="Times New Roman"/>
          <w:sz w:val="24"/>
          <w:szCs w:val="24"/>
        </w:rPr>
      </w:pPr>
      <w:r w:rsidRPr="008B4D1A">
        <w:rPr>
          <w:rFonts w:ascii="Times New Roman" w:hAnsi="Times New Roman" w:cs="Times New Roman"/>
          <w:sz w:val="24"/>
          <w:szCs w:val="24"/>
        </w:rPr>
        <w:t>Ako tijekom razdoblja od četiri sata prije isteka roka za dostavu ponuda zbog tehničkih ili drugih</w:t>
      </w:r>
      <w:r w:rsidR="009D5AFD">
        <w:rPr>
          <w:rFonts w:ascii="Times New Roman" w:hAnsi="Times New Roman" w:cs="Times New Roman"/>
          <w:sz w:val="24"/>
          <w:szCs w:val="24"/>
        </w:rPr>
        <w:t xml:space="preserve"> </w:t>
      </w:r>
      <w:r w:rsidRPr="008B4D1A">
        <w:rPr>
          <w:rFonts w:ascii="Times New Roman" w:hAnsi="Times New Roman" w:cs="Times New Roman"/>
          <w:sz w:val="24"/>
          <w:szCs w:val="24"/>
        </w:rPr>
        <w:t xml:space="preserve">razloga na strani EOJN RH isti nije dostupan, rok za dostavu ne teče dok traje </w:t>
      </w:r>
      <w:r w:rsidRPr="008B4D1A">
        <w:rPr>
          <w:rFonts w:ascii="Times New Roman" w:hAnsi="Times New Roman" w:cs="Times New Roman"/>
          <w:sz w:val="24"/>
          <w:szCs w:val="24"/>
        </w:rPr>
        <w:lastRenderedPageBreak/>
        <w:t>nedostupnost,</w:t>
      </w:r>
      <w:r w:rsidR="009D5AFD">
        <w:rPr>
          <w:rFonts w:ascii="Times New Roman" w:hAnsi="Times New Roman" w:cs="Times New Roman"/>
          <w:sz w:val="24"/>
          <w:szCs w:val="24"/>
        </w:rPr>
        <w:t xml:space="preserve"> </w:t>
      </w:r>
      <w:r w:rsidRPr="008B4D1A">
        <w:rPr>
          <w:rFonts w:ascii="Times New Roman" w:hAnsi="Times New Roman" w:cs="Times New Roman"/>
          <w:sz w:val="24"/>
          <w:szCs w:val="24"/>
        </w:rPr>
        <w:t>odnosno dok javni naručitelj produlji rok za dostavu sukladno članku 240. ZJN 2016.</w:t>
      </w:r>
    </w:p>
    <w:p w:rsidR="009D5AFD" w:rsidRDefault="009D5AFD" w:rsidP="008B4D1A">
      <w:pPr>
        <w:pStyle w:val="Bezproreda"/>
        <w:jc w:val="both"/>
        <w:rPr>
          <w:rFonts w:ascii="Times New Roman" w:hAnsi="Times New Roman" w:cs="Times New Roman"/>
          <w:b/>
          <w:bCs/>
          <w:sz w:val="24"/>
          <w:szCs w:val="24"/>
        </w:rPr>
      </w:pPr>
    </w:p>
    <w:p w:rsidR="008B4D1A" w:rsidRPr="008B4D1A" w:rsidRDefault="008B4D1A" w:rsidP="008B4D1A">
      <w:pPr>
        <w:pStyle w:val="Bezproreda"/>
        <w:jc w:val="both"/>
        <w:rPr>
          <w:rFonts w:ascii="Times New Roman" w:hAnsi="Times New Roman" w:cs="Times New Roman"/>
          <w:b/>
          <w:bCs/>
          <w:sz w:val="24"/>
          <w:szCs w:val="24"/>
        </w:rPr>
      </w:pPr>
      <w:r w:rsidRPr="008B4D1A">
        <w:rPr>
          <w:rFonts w:ascii="Times New Roman" w:hAnsi="Times New Roman" w:cs="Times New Roman"/>
          <w:b/>
          <w:bCs/>
          <w:sz w:val="24"/>
          <w:szCs w:val="24"/>
        </w:rPr>
        <w:t>6.3. VARIJANTE PONUDE</w:t>
      </w:r>
    </w:p>
    <w:p w:rsidR="009D5AFD" w:rsidRDefault="009D5AFD" w:rsidP="008B4D1A">
      <w:pPr>
        <w:pStyle w:val="Bezproreda"/>
        <w:jc w:val="both"/>
        <w:rPr>
          <w:rFonts w:ascii="Times New Roman" w:hAnsi="Times New Roman" w:cs="Times New Roman"/>
          <w:sz w:val="24"/>
          <w:szCs w:val="24"/>
        </w:rPr>
      </w:pPr>
    </w:p>
    <w:p w:rsidR="008B4D1A" w:rsidRPr="008B4D1A" w:rsidRDefault="008B4D1A" w:rsidP="008B4D1A">
      <w:pPr>
        <w:pStyle w:val="Bezproreda"/>
        <w:jc w:val="both"/>
        <w:rPr>
          <w:rFonts w:ascii="Times New Roman" w:hAnsi="Times New Roman" w:cs="Times New Roman"/>
          <w:b/>
          <w:bCs/>
          <w:sz w:val="24"/>
          <w:szCs w:val="24"/>
        </w:rPr>
      </w:pPr>
      <w:r w:rsidRPr="008B4D1A">
        <w:rPr>
          <w:rFonts w:ascii="Times New Roman" w:hAnsi="Times New Roman" w:cs="Times New Roman"/>
          <w:sz w:val="24"/>
          <w:szCs w:val="24"/>
        </w:rPr>
        <w:t xml:space="preserve">U ovom postupku javne nabave </w:t>
      </w:r>
      <w:r w:rsidRPr="008B4D1A">
        <w:rPr>
          <w:rFonts w:ascii="Times New Roman" w:hAnsi="Times New Roman" w:cs="Times New Roman"/>
          <w:b/>
          <w:bCs/>
          <w:sz w:val="24"/>
          <w:szCs w:val="24"/>
        </w:rPr>
        <w:t>varijante ponude nisu dopuštene.</w:t>
      </w:r>
    </w:p>
    <w:p w:rsidR="00E94DB3" w:rsidRDefault="00E94DB3" w:rsidP="008B4D1A">
      <w:pPr>
        <w:pStyle w:val="Bezproreda"/>
        <w:jc w:val="both"/>
        <w:rPr>
          <w:rFonts w:ascii="Times New Roman" w:hAnsi="Times New Roman" w:cs="Times New Roman"/>
          <w:b/>
          <w:bCs/>
          <w:sz w:val="24"/>
          <w:szCs w:val="24"/>
        </w:rPr>
      </w:pPr>
    </w:p>
    <w:p w:rsidR="008B4D1A" w:rsidRDefault="008B4D1A" w:rsidP="008B4D1A">
      <w:pPr>
        <w:pStyle w:val="Bezproreda"/>
        <w:jc w:val="both"/>
        <w:rPr>
          <w:rFonts w:ascii="Times New Roman" w:hAnsi="Times New Roman" w:cs="Times New Roman"/>
          <w:b/>
          <w:bCs/>
          <w:sz w:val="24"/>
          <w:szCs w:val="24"/>
        </w:rPr>
      </w:pPr>
      <w:r w:rsidRPr="008B4D1A">
        <w:rPr>
          <w:rFonts w:ascii="Times New Roman" w:hAnsi="Times New Roman" w:cs="Times New Roman"/>
          <w:b/>
          <w:bCs/>
          <w:sz w:val="24"/>
          <w:szCs w:val="24"/>
        </w:rPr>
        <w:t>6.4. NAČIN ODREĐIVANJA CIJENE PONUDE</w:t>
      </w:r>
    </w:p>
    <w:p w:rsidR="009D5AFD" w:rsidRPr="008B4D1A" w:rsidRDefault="009D5AFD" w:rsidP="008B4D1A">
      <w:pPr>
        <w:pStyle w:val="Bezproreda"/>
        <w:jc w:val="both"/>
        <w:rPr>
          <w:rFonts w:ascii="Times New Roman" w:hAnsi="Times New Roman" w:cs="Times New Roman"/>
          <w:b/>
          <w:bCs/>
          <w:sz w:val="24"/>
          <w:szCs w:val="24"/>
        </w:rPr>
      </w:pPr>
    </w:p>
    <w:p w:rsidR="008B4D1A" w:rsidRPr="008B4D1A" w:rsidRDefault="008B4D1A" w:rsidP="009D5AFD">
      <w:pPr>
        <w:pStyle w:val="Bezproreda"/>
        <w:numPr>
          <w:ilvl w:val="0"/>
          <w:numId w:val="27"/>
        </w:numPr>
        <w:jc w:val="both"/>
        <w:rPr>
          <w:rFonts w:ascii="Times New Roman" w:hAnsi="Times New Roman" w:cs="Times New Roman"/>
          <w:sz w:val="24"/>
          <w:szCs w:val="24"/>
        </w:rPr>
      </w:pPr>
      <w:r w:rsidRPr="008B4D1A">
        <w:rPr>
          <w:rFonts w:ascii="Times New Roman" w:hAnsi="Times New Roman" w:cs="Times New Roman"/>
          <w:sz w:val="24"/>
          <w:szCs w:val="24"/>
        </w:rPr>
        <w:t>Cijena ponude piše se brojkama u apsolutnom iznosu i izražava se u kunama.</w:t>
      </w:r>
    </w:p>
    <w:p w:rsidR="008B4D1A" w:rsidRPr="008B4D1A" w:rsidRDefault="008B4D1A" w:rsidP="009D5AFD">
      <w:pPr>
        <w:pStyle w:val="Bezproreda"/>
        <w:numPr>
          <w:ilvl w:val="0"/>
          <w:numId w:val="27"/>
        </w:numPr>
        <w:jc w:val="both"/>
        <w:rPr>
          <w:rFonts w:ascii="Times New Roman" w:hAnsi="Times New Roman" w:cs="Times New Roman"/>
          <w:sz w:val="24"/>
          <w:szCs w:val="24"/>
        </w:rPr>
      </w:pPr>
      <w:r w:rsidRPr="008B4D1A">
        <w:rPr>
          <w:rFonts w:ascii="Times New Roman" w:hAnsi="Times New Roman" w:cs="Times New Roman"/>
          <w:sz w:val="24"/>
          <w:szCs w:val="24"/>
        </w:rPr>
        <w:t>Ponuditelji su dužni ponuditi, tj. upisati jedinične cijene i ukupne cijene (zaokružene na dvije</w:t>
      </w:r>
      <w:r w:rsidR="009D5AFD">
        <w:rPr>
          <w:rFonts w:ascii="Times New Roman" w:hAnsi="Times New Roman" w:cs="Times New Roman"/>
          <w:sz w:val="24"/>
          <w:szCs w:val="24"/>
        </w:rPr>
        <w:t xml:space="preserve"> </w:t>
      </w:r>
      <w:r w:rsidRPr="008B4D1A">
        <w:rPr>
          <w:rFonts w:ascii="Times New Roman" w:hAnsi="Times New Roman" w:cs="Times New Roman"/>
          <w:sz w:val="24"/>
          <w:szCs w:val="24"/>
        </w:rPr>
        <w:t>decimale) za svaku stavku troškovnika, na način kako je to određeno u troškovniku.</w:t>
      </w:r>
    </w:p>
    <w:p w:rsidR="009D5AFD" w:rsidRDefault="008B4D1A" w:rsidP="009D5AFD">
      <w:pPr>
        <w:pStyle w:val="Bezproreda"/>
        <w:numPr>
          <w:ilvl w:val="0"/>
          <w:numId w:val="27"/>
        </w:numPr>
        <w:jc w:val="both"/>
        <w:rPr>
          <w:rFonts w:ascii="Times New Roman" w:hAnsi="Times New Roman" w:cs="Times New Roman"/>
          <w:sz w:val="24"/>
          <w:szCs w:val="24"/>
        </w:rPr>
      </w:pPr>
      <w:r w:rsidRPr="008B4D1A">
        <w:rPr>
          <w:rFonts w:ascii="Times New Roman" w:hAnsi="Times New Roman" w:cs="Times New Roman"/>
          <w:sz w:val="24"/>
          <w:szCs w:val="24"/>
        </w:rPr>
        <w:t>Ako cijena ponude bez poreza na dodanu vrijednost izražena u Troškovniku ne odgovara cijeni</w:t>
      </w:r>
      <w:r w:rsidR="009D5AFD">
        <w:rPr>
          <w:rFonts w:ascii="Times New Roman" w:hAnsi="Times New Roman" w:cs="Times New Roman"/>
          <w:sz w:val="24"/>
          <w:szCs w:val="24"/>
        </w:rPr>
        <w:t xml:space="preserve"> </w:t>
      </w:r>
      <w:r w:rsidRPr="008B4D1A">
        <w:rPr>
          <w:rFonts w:ascii="Times New Roman" w:hAnsi="Times New Roman" w:cs="Times New Roman"/>
          <w:sz w:val="24"/>
          <w:szCs w:val="24"/>
        </w:rPr>
        <w:t>ponude bez poreza na dodanu vrijednost izraženoj u ponudbenom listu, vrijedi cijena ponude bez</w:t>
      </w:r>
      <w:r w:rsidR="009D5AFD">
        <w:rPr>
          <w:rFonts w:ascii="Times New Roman" w:hAnsi="Times New Roman" w:cs="Times New Roman"/>
          <w:sz w:val="24"/>
          <w:szCs w:val="24"/>
        </w:rPr>
        <w:t xml:space="preserve"> </w:t>
      </w:r>
      <w:r w:rsidR="009D5AFD" w:rsidRPr="009D5AFD">
        <w:rPr>
          <w:rFonts w:ascii="Times New Roman" w:hAnsi="Times New Roman" w:cs="Times New Roman"/>
          <w:sz w:val="24"/>
          <w:szCs w:val="24"/>
        </w:rPr>
        <w:t>poreza na dodanu vrijednost izražena u Troškovniku.</w:t>
      </w:r>
    </w:p>
    <w:p w:rsidR="009D5AFD" w:rsidRPr="009D5AFD" w:rsidRDefault="009D5AFD" w:rsidP="009D5AFD">
      <w:pPr>
        <w:pStyle w:val="Bezproreda"/>
        <w:numPr>
          <w:ilvl w:val="0"/>
          <w:numId w:val="27"/>
        </w:numPr>
        <w:jc w:val="both"/>
        <w:rPr>
          <w:rFonts w:ascii="Times New Roman" w:hAnsi="Times New Roman" w:cs="Times New Roman"/>
          <w:sz w:val="24"/>
          <w:szCs w:val="24"/>
        </w:rPr>
      </w:pPr>
      <w:r w:rsidRPr="009D5AFD">
        <w:rPr>
          <w:rFonts w:ascii="Times New Roman" w:hAnsi="Times New Roman" w:cs="Times New Roman"/>
          <w:sz w:val="24"/>
          <w:szCs w:val="24"/>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D5AFD" w:rsidRPr="009D5AFD" w:rsidRDefault="009D5AFD" w:rsidP="009D5AFD">
      <w:pPr>
        <w:pStyle w:val="Bezproreda"/>
        <w:numPr>
          <w:ilvl w:val="0"/>
          <w:numId w:val="27"/>
        </w:numPr>
        <w:jc w:val="both"/>
        <w:rPr>
          <w:rFonts w:ascii="Times New Roman" w:hAnsi="Times New Roman" w:cs="Times New Roman"/>
          <w:sz w:val="24"/>
          <w:szCs w:val="24"/>
        </w:rPr>
      </w:pPr>
      <w:r w:rsidRPr="009D5AFD">
        <w:rPr>
          <w:rFonts w:ascii="Times New Roman" w:hAnsi="Times New Roman" w:cs="Times New Roman"/>
          <w:sz w:val="24"/>
          <w:szCs w:val="24"/>
        </w:rPr>
        <w:t>U cijenu ponude bez poreza na dodanu vrijednost (PDV) moraju biti uračunati svi troškovi i</w:t>
      </w:r>
      <w:r>
        <w:rPr>
          <w:rFonts w:ascii="Times New Roman" w:hAnsi="Times New Roman" w:cs="Times New Roman"/>
          <w:sz w:val="24"/>
          <w:szCs w:val="24"/>
        </w:rPr>
        <w:t xml:space="preserve"> </w:t>
      </w:r>
      <w:r w:rsidRPr="009D5AFD">
        <w:rPr>
          <w:rFonts w:ascii="Times New Roman" w:hAnsi="Times New Roman" w:cs="Times New Roman"/>
          <w:sz w:val="24"/>
          <w:szCs w:val="24"/>
        </w:rPr>
        <w:t>popusti.</w:t>
      </w:r>
    </w:p>
    <w:p w:rsidR="009D5AFD" w:rsidRPr="009D5AFD" w:rsidRDefault="009D5AFD" w:rsidP="009D5AFD">
      <w:pPr>
        <w:pStyle w:val="Bezproreda"/>
        <w:numPr>
          <w:ilvl w:val="0"/>
          <w:numId w:val="27"/>
        </w:numPr>
        <w:jc w:val="both"/>
        <w:rPr>
          <w:rFonts w:ascii="Times New Roman" w:hAnsi="Times New Roman" w:cs="Times New Roman"/>
          <w:sz w:val="24"/>
          <w:szCs w:val="24"/>
        </w:rPr>
      </w:pPr>
      <w:r w:rsidRPr="009D5AFD">
        <w:rPr>
          <w:rFonts w:ascii="Times New Roman" w:hAnsi="Times New Roman" w:cs="Times New Roman"/>
          <w:sz w:val="24"/>
          <w:szCs w:val="24"/>
        </w:rPr>
        <w:t>Ponuđene jedinične cijene neće se mijenjati zbog naknadno promijenjenih okolnosti po bilo kojoj</w:t>
      </w:r>
      <w:r>
        <w:rPr>
          <w:rFonts w:ascii="Times New Roman" w:hAnsi="Times New Roman" w:cs="Times New Roman"/>
          <w:sz w:val="24"/>
          <w:szCs w:val="24"/>
        </w:rPr>
        <w:t xml:space="preserve"> </w:t>
      </w:r>
      <w:r w:rsidRPr="009D5AFD">
        <w:rPr>
          <w:rFonts w:ascii="Times New Roman" w:hAnsi="Times New Roman" w:cs="Times New Roman"/>
          <w:sz w:val="24"/>
          <w:szCs w:val="24"/>
        </w:rPr>
        <w:t>osnovi, niti u slučaju da se nakon zaključenja Ugovora povećaju cijene elemenata na temelju</w:t>
      </w:r>
      <w:r>
        <w:rPr>
          <w:rFonts w:ascii="Times New Roman" w:hAnsi="Times New Roman" w:cs="Times New Roman"/>
          <w:sz w:val="24"/>
          <w:szCs w:val="24"/>
        </w:rPr>
        <w:t xml:space="preserve"> </w:t>
      </w:r>
      <w:r w:rsidRPr="009D5AFD">
        <w:rPr>
          <w:rFonts w:ascii="Times New Roman" w:hAnsi="Times New Roman" w:cs="Times New Roman"/>
          <w:sz w:val="24"/>
          <w:szCs w:val="24"/>
        </w:rPr>
        <w:t>kojih je ona određena. Ponuditelj se odriče prava na povećanje cijene zbog naknadno promijenjenih</w:t>
      </w:r>
      <w:r>
        <w:rPr>
          <w:rFonts w:ascii="Times New Roman" w:hAnsi="Times New Roman" w:cs="Times New Roman"/>
          <w:sz w:val="24"/>
          <w:szCs w:val="24"/>
        </w:rPr>
        <w:t xml:space="preserve"> </w:t>
      </w:r>
      <w:r w:rsidRPr="009D5AFD">
        <w:rPr>
          <w:rFonts w:ascii="Times New Roman" w:hAnsi="Times New Roman" w:cs="Times New Roman"/>
          <w:sz w:val="24"/>
          <w:szCs w:val="24"/>
        </w:rPr>
        <w:t>okolnosti, te izričito jamči da ugovorne jedinične cijene vrijede za cijelo vrijeme ispunjenja</w:t>
      </w:r>
      <w:r>
        <w:rPr>
          <w:rFonts w:ascii="Times New Roman" w:hAnsi="Times New Roman" w:cs="Times New Roman"/>
          <w:sz w:val="24"/>
          <w:szCs w:val="24"/>
        </w:rPr>
        <w:t xml:space="preserve"> </w:t>
      </w:r>
      <w:r w:rsidRPr="009D5AFD">
        <w:rPr>
          <w:rFonts w:ascii="Times New Roman" w:hAnsi="Times New Roman" w:cs="Times New Roman"/>
          <w:sz w:val="24"/>
          <w:szCs w:val="24"/>
        </w:rPr>
        <w:t>ugovornih obveza.</w:t>
      </w:r>
    </w:p>
    <w:p w:rsidR="009D5AFD" w:rsidRDefault="009D5AFD" w:rsidP="009D5AFD">
      <w:pPr>
        <w:pStyle w:val="Bezproreda"/>
        <w:numPr>
          <w:ilvl w:val="0"/>
          <w:numId w:val="27"/>
        </w:numPr>
        <w:jc w:val="both"/>
        <w:rPr>
          <w:rFonts w:ascii="Times New Roman" w:hAnsi="Times New Roman" w:cs="Times New Roman"/>
          <w:sz w:val="24"/>
          <w:szCs w:val="24"/>
        </w:rPr>
      </w:pPr>
      <w:r w:rsidRPr="009D5AFD">
        <w:rPr>
          <w:rFonts w:ascii="Times New Roman" w:hAnsi="Times New Roman" w:cs="Times New Roman"/>
          <w:sz w:val="24"/>
          <w:szCs w:val="24"/>
        </w:rPr>
        <w:t>U ponuđene jedinične cijene uključeni su svi troškovi rada, dobave i ugradnje materijala, rada</w:t>
      </w:r>
      <w:r>
        <w:rPr>
          <w:rFonts w:ascii="Times New Roman" w:hAnsi="Times New Roman" w:cs="Times New Roman"/>
          <w:sz w:val="24"/>
          <w:szCs w:val="24"/>
        </w:rPr>
        <w:t xml:space="preserve"> </w:t>
      </w:r>
      <w:r w:rsidRPr="009D5AFD">
        <w:rPr>
          <w:rFonts w:ascii="Times New Roman" w:hAnsi="Times New Roman" w:cs="Times New Roman"/>
          <w:sz w:val="24"/>
          <w:szCs w:val="24"/>
        </w:rPr>
        <w:t>strojeva, transporta, korištenja prometnica, pristojbi, poreza, režijski troškovi, troškovi električne</w:t>
      </w:r>
      <w:r>
        <w:rPr>
          <w:rFonts w:ascii="Times New Roman" w:hAnsi="Times New Roman" w:cs="Times New Roman"/>
          <w:sz w:val="24"/>
          <w:szCs w:val="24"/>
        </w:rPr>
        <w:t xml:space="preserve"> </w:t>
      </w:r>
      <w:r w:rsidRPr="009D5AFD">
        <w:rPr>
          <w:rFonts w:ascii="Times New Roman" w:hAnsi="Times New Roman" w:cs="Times New Roman"/>
          <w:sz w:val="24"/>
          <w:szCs w:val="24"/>
        </w:rPr>
        <w:t>energije, pitke i tehnološke vode, osiguranja, troškovi pripreme i organizacije gradilišta, pristupa</w:t>
      </w:r>
      <w:r>
        <w:rPr>
          <w:rFonts w:ascii="Times New Roman" w:hAnsi="Times New Roman" w:cs="Times New Roman"/>
          <w:sz w:val="24"/>
          <w:szCs w:val="24"/>
        </w:rPr>
        <w:t xml:space="preserve"> </w:t>
      </w:r>
      <w:r w:rsidRPr="009D5AFD">
        <w:rPr>
          <w:rFonts w:ascii="Times New Roman" w:hAnsi="Times New Roman" w:cs="Times New Roman"/>
          <w:sz w:val="24"/>
          <w:szCs w:val="24"/>
        </w:rPr>
        <w:t>gradilištu, troškovi osiguranja mjesta za privremeno i trajno odlaganje materijala te eventualne</w:t>
      </w:r>
      <w:r>
        <w:rPr>
          <w:rFonts w:ascii="Times New Roman" w:hAnsi="Times New Roman" w:cs="Times New Roman"/>
          <w:sz w:val="24"/>
          <w:szCs w:val="24"/>
        </w:rPr>
        <w:t xml:space="preserve"> </w:t>
      </w:r>
      <w:r w:rsidRPr="009D5AFD">
        <w:rPr>
          <w:rFonts w:ascii="Times New Roman" w:hAnsi="Times New Roman" w:cs="Times New Roman"/>
          <w:sz w:val="24"/>
          <w:szCs w:val="24"/>
        </w:rPr>
        <w:t>troškove vezane za korištenje javne površine, troškove svih potrebnih ispitivanja i pribavljanja</w:t>
      </w:r>
      <w:r>
        <w:rPr>
          <w:rFonts w:ascii="Times New Roman" w:hAnsi="Times New Roman" w:cs="Times New Roman"/>
          <w:sz w:val="24"/>
          <w:szCs w:val="24"/>
        </w:rPr>
        <w:t xml:space="preserve"> </w:t>
      </w:r>
      <w:r w:rsidRPr="009D5AFD">
        <w:rPr>
          <w:rFonts w:ascii="Times New Roman" w:hAnsi="Times New Roman" w:cs="Times New Roman"/>
          <w:sz w:val="24"/>
          <w:szCs w:val="24"/>
        </w:rPr>
        <w:t>potrebne dokumentacije i potrebnih atesta kojima se dokazuje kakvoća izvedenih radova i</w:t>
      </w:r>
      <w:r>
        <w:rPr>
          <w:rFonts w:ascii="Times New Roman" w:hAnsi="Times New Roman" w:cs="Times New Roman"/>
          <w:sz w:val="24"/>
          <w:szCs w:val="24"/>
        </w:rPr>
        <w:t xml:space="preserve"> </w:t>
      </w:r>
      <w:r w:rsidRPr="009D5AFD">
        <w:rPr>
          <w:rFonts w:ascii="Times New Roman" w:hAnsi="Times New Roman" w:cs="Times New Roman"/>
          <w:sz w:val="24"/>
          <w:szCs w:val="24"/>
        </w:rPr>
        <w:t>ugrađenih proizvoda i materijala koji ga terete (svi ugrađeni materijali i proizvodi moraju odgovarati</w:t>
      </w:r>
      <w:r>
        <w:rPr>
          <w:rFonts w:ascii="Times New Roman" w:hAnsi="Times New Roman" w:cs="Times New Roman"/>
          <w:sz w:val="24"/>
          <w:szCs w:val="24"/>
        </w:rPr>
        <w:t xml:space="preserve"> </w:t>
      </w:r>
      <w:r w:rsidRPr="009D5AFD">
        <w:rPr>
          <w:rFonts w:ascii="Times New Roman" w:hAnsi="Times New Roman" w:cs="Times New Roman"/>
          <w:sz w:val="24"/>
          <w:szCs w:val="24"/>
        </w:rPr>
        <w:t>važećim tehničkim propisima i standardima, propisima zaštite na radu i ostalim važećim</w:t>
      </w:r>
      <w:r>
        <w:rPr>
          <w:rFonts w:ascii="Times New Roman" w:hAnsi="Times New Roman" w:cs="Times New Roman"/>
          <w:sz w:val="24"/>
          <w:szCs w:val="24"/>
        </w:rPr>
        <w:t xml:space="preserve"> </w:t>
      </w:r>
      <w:r w:rsidRPr="009D5AFD">
        <w:rPr>
          <w:rFonts w:ascii="Times New Roman" w:hAnsi="Times New Roman" w:cs="Times New Roman"/>
          <w:sz w:val="24"/>
          <w:szCs w:val="24"/>
        </w:rPr>
        <w:t>propisima), trošak odvoza otpada na deponij, troškove zbrinjavanja otpada, troškove održavanja i</w:t>
      </w:r>
      <w:r>
        <w:rPr>
          <w:rFonts w:ascii="Times New Roman" w:hAnsi="Times New Roman" w:cs="Times New Roman"/>
          <w:sz w:val="24"/>
          <w:szCs w:val="24"/>
        </w:rPr>
        <w:t xml:space="preserve"> </w:t>
      </w:r>
      <w:r w:rsidRPr="009D5AFD">
        <w:rPr>
          <w:rFonts w:ascii="Times New Roman" w:hAnsi="Times New Roman" w:cs="Times New Roman"/>
          <w:sz w:val="24"/>
          <w:szCs w:val="24"/>
        </w:rPr>
        <w:t>čišćenja koje je potrebno tijekom izvođenja radova, svi porezi i prirezi (osim PDV-a), ostali</w:t>
      </w:r>
      <w:r>
        <w:rPr>
          <w:rFonts w:ascii="Times New Roman" w:hAnsi="Times New Roman" w:cs="Times New Roman"/>
          <w:sz w:val="24"/>
          <w:szCs w:val="24"/>
        </w:rPr>
        <w:t xml:space="preserve"> </w:t>
      </w:r>
      <w:r w:rsidRPr="009D5AFD">
        <w:rPr>
          <w:rFonts w:ascii="Times New Roman" w:hAnsi="Times New Roman" w:cs="Times New Roman"/>
          <w:sz w:val="24"/>
          <w:szCs w:val="24"/>
        </w:rPr>
        <w:t>sporedni troškovi kao i svi drugi troškovi i izdaci izvoditelja potrebni za dovršenje radova do potpune</w:t>
      </w:r>
      <w:r>
        <w:rPr>
          <w:rFonts w:ascii="Times New Roman" w:hAnsi="Times New Roman" w:cs="Times New Roman"/>
          <w:sz w:val="24"/>
          <w:szCs w:val="24"/>
        </w:rPr>
        <w:t xml:space="preserve"> </w:t>
      </w:r>
      <w:r w:rsidRPr="009D5AFD">
        <w:rPr>
          <w:rFonts w:ascii="Times New Roman" w:hAnsi="Times New Roman" w:cs="Times New Roman"/>
          <w:sz w:val="24"/>
          <w:szCs w:val="24"/>
        </w:rPr>
        <w:t>funkcionalnosti građevine i primopredaje građevine na uporabu.</w:t>
      </w:r>
    </w:p>
    <w:p w:rsidR="007C143F" w:rsidRDefault="007C143F" w:rsidP="009D5AFD">
      <w:pPr>
        <w:pStyle w:val="Bezproreda"/>
        <w:jc w:val="both"/>
        <w:rPr>
          <w:rFonts w:ascii="Times New Roman" w:hAnsi="Times New Roman" w:cs="Times New Roman"/>
          <w:b/>
          <w:bCs/>
          <w:sz w:val="24"/>
          <w:szCs w:val="24"/>
        </w:rPr>
      </w:pPr>
    </w:p>
    <w:p w:rsidR="00354B70" w:rsidRDefault="00354B70" w:rsidP="009D5AFD">
      <w:pPr>
        <w:pStyle w:val="Bezproreda"/>
        <w:jc w:val="both"/>
        <w:rPr>
          <w:rFonts w:ascii="Times New Roman" w:hAnsi="Times New Roman" w:cs="Times New Roman"/>
          <w:b/>
          <w:bCs/>
          <w:sz w:val="24"/>
          <w:szCs w:val="24"/>
        </w:rPr>
      </w:pPr>
    </w:p>
    <w:p w:rsidR="009D5AFD" w:rsidRDefault="009D5AFD" w:rsidP="009D5AFD">
      <w:pPr>
        <w:pStyle w:val="Bezproreda"/>
        <w:jc w:val="both"/>
        <w:rPr>
          <w:rFonts w:ascii="Times New Roman" w:hAnsi="Times New Roman" w:cs="Times New Roman"/>
          <w:b/>
          <w:bCs/>
          <w:sz w:val="24"/>
          <w:szCs w:val="24"/>
        </w:rPr>
      </w:pPr>
      <w:r w:rsidRPr="009D5AFD">
        <w:rPr>
          <w:rFonts w:ascii="Times New Roman" w:hAnsi="Times New Roman" w:cs="Times New Roman"/>
          <w:b/>
          <w:bCs/>
          <w:sz w:val="24"/>
          <w:szCs w:val="24"/>
        </w:rPr>
        <w:t>6.5. VALUTA PONUDE</w:t>
      </w:r>
    </w:p>
    <w:p w:rsidR="009D5AFD" w:rsidRPr="009D5AFD" w:rsidRDefault="009D5AFD" w:rsidP="009D5AFD">
      <w:pPr>
        <w:pStyle w:val="Bezproreda"/>
        <w:jc w:val="both"/>
        <w:rPr>
          <w:rFonts w:ascii="Times New Roman" w:hAnsi="Times New Roman" w:cs="Times New Roman"/>
          <w:b/>
          <w:bCs/>
          <w:sz w:val="24"/>
          <w:szCs w:val="24"/>
        </w:rPr>
      </w:pPr>
    </w:p>
    <w:p w:rsidR="009D5AFD" w:rsidRDefault="009D5AFD" w:rsidP="009D5AFD">
      <w:pPr>
        <w:pStyle w:val="Bezproreda"/>
        <w:jc w:val="both"/>
        <w:rPr>
          <w:rFonts w:ascii="Times New Roman" w:hAnsi="Times New Roman" w:cs="Times New Roman"/>
          <w:sz w:val="24"/>
          <w:szCs w:val="24"/>
        </w:rPr>
      </w:pPr>
      <w:r w:rsidRPr="009D5AFD">
        <w:rPr>
          <w:rFonts w:ascii="Times New Roman" w:hAnsi="Times New Roman" w:cs="Times New Roman"/>
          <w:sz w:val="24"/>
          <w:szCs w:val="24"/>
        </w:rPr>
        <w:t>Cijena ponude mora biti izražena u kunama (HRK).</w:t>
      </w:r>
    </w:p>
    <w:p w:rsidR="00C054FF" w:rsidRDefault="00C054FF" w:rsidP="009D5AFD">
      <w:pPr>
        <w:pStyle w:val="Bezproreda"/>
        <w:jc w:val="both"/>
        <w:rPr>
          <w:rFonts w:ascii="Times New Roman" w:hAnsi="Times New Roman" w:cs="Times New Roman"/>
          <w:sz w:val="24"/>
          <w:szCs w:val="24"/>
        </w:rPr>
      </w:pPr>
    </w:p>
    <w:p w:rsidR="00C72756" w:rsidRDefault="00C72756" w:rsidP="009D5AFD">
      <w:pPr>
        <w:pStyle w:val="Bezproreda"/>
        <w:jc w:val="both"/>
        <w:rPr>
          <w:rFonts w:ascii="Times New Roman" w:hAnsi="Times New Roman" w:cs="Times New Roman"/>
          <w:sz w:val="24"/>
          <w:szCs w:val="24"/>
        </w:rPr>
      </w:pPr>
    </w:p>
    <w:p w:rsidR="009D5AFD" w:rsidRDefault="009D5AFD" w:rsidP="006A6AC9">
      <w:pPr>
        <w:rPr>
          <w:rFonts w:ascii="Times New Roman" w:hAnsi="Times New Roman" w:cs="Times New Roman"/>
          <w:b/>
          <w:bCs/>
          <w:sz w:val="24"/>
          <w:szCs w:val="24"/>
        </w:rPr>
      </w:pPr>
      <w:r w:rsidRPr="009D5AFD">
        <w:rPr>
          <w:rFonts w:ascii="Times New Roman" w:hAnsi="Times New Roman" w:cs="Times New Roman"/>
          <w:b/>
          <w:bCs/>
          <w:sz w:val="24"/>
          <w:szCs w:val="24"/>
        </w:rPr>
        <w:lastRenderedPageBreak/>
        <w:t>6.6. KRITERIJ ZA ODABIR PONUDE TE RELATIVNI PONDER KRITERIJA</w:t>
      </w:r>
    </w:p>
    <w:p w:rsidR="009D5AFD" w:rsidRPr="009D5AFD" w:rsidRDefault="009D5AFD" w:rsidP="009D5AFD">
      <w:pPr>
        <w:pStyle w:val="Bezproreda"/>
        <w:jc w:val="both"/>
        <w:rPr>
          <w:rFonts w:ascii="Times New Roman" w:hAnsi="Times New Roman" w:cs="Times New Roman"/>
          <w:sz w:val="24"/>
          <w:szCs w:val="24"/>
        </w:rPr>
      </w:pPr>
      <w:r w:rsidRPr="009D5AFD">
        <w:rPr>
          <w:rFonts w:ascii="Times New Roman" w:hAnsi="Times New Roman" w:cs="Times New Roman"/>
          <w:sz w:val="24"/>
          <w:szCs w:val="24"/>
        </w:rPr>
        <w:t>Kriterij za odabir ponude je ekonomski najpovoljnija ponuda na temelju članka 283. Zakona o</w:t>
      </w:r>
      <w:r>
        <w:rPr>
          <w:rFonts w:ascii="Times New Roman" w:hAnsi="Times New Roman" w:cs="Times New Roman"/>
          <w:sz w:val="24"/>
          <w:szCs w:val="24"/>
        </w:rPr>
        <w:t xml:space="preserve"> </w:t>
      </w:r>
      <w:r w:rsidRPr="009D5AFD">
        <w:rPr>
          <w:rFonts w:ascii="Times New Roman" w:hAnsi="Times New Roman" w:cs="Times New Roman"/>
          <w:sz w:val="24"/>
          <w:szCs w:val="24"/>
        </w:rPr>
        <w:t>javnoj nabavi.</w:t>
      </w:r>
      <w:r>
        <w:rPr>
          <w:rFonts w:ascii="Times New Roman" w:hAnsi="Times New Roman" w:cs="Times New Roman"/>
          <w:sz w:val="24"/>
          <w:szCs w:val="24"/>
        </w:rPr>
        <w:t xml:space="preserve"> </w:t>
      </w:r>
      <w:r w:rsidRPr="009D5AFD">
        <w:rPr>
          <w:rFonts w:ascii="Times New Roman" w:hAnsi="Times New Roman" w:cs="Times New Roman"/>
          <w:sz w:val="24"/>
          <w:szCs w:val="24"/>
        </w:rPr>
        <w:t>Ako su dvije ili više valjanih ponuda jednako rangirane prema kriteriju za odabir</w:t>
      </w:r>
      <w:r>
        <w:rPr>
          <w:rFonts w:ascii="Times New Roman" w:hAnsi="Times New Roman" w:cs="Times New Roman"/>
          <w:sz w:val="24"/>
          <w:szCs w:val="24"/>
        </w:rPr>
        <w:t xml:space="preserve"> </w:t>
      </w:r>
      <w:r w:rsidRPr="009D5AFD">
        <w:rPr>
          <w:rFonts w:ascii="Times New Roman" w:hAnsi="Times New Roman" w:cs="Times New Roman"/>
          <w:sz w:val="24"/>
          <w:szCs w:val="24"/>
        </w:rPr>
        <w:t>ponude, Naručitelj će odabrati ponudu koja je zaprimljena ranije.</w:t>
      </w:r>
    </w:p>
    <w:p w:rsidR="009B5C23" w:rsidRDefault="009D5AFD" w:rsidP="009D5AFD">
      <w:pPr>
        <w:pStyle w:val="Bezproreda"/>
        <w:jc w:val="both"/>
        <w:rPr>
          <w:rFonts w:ascii="Times New Roman" w:hAnsi="Times New Roman" w:cs="Times New Roman"/>
          <w:sz w:val="24"/>
          <w:szCs w:val="24"/>
        </w:rPr>
      </w:pPr>
      <w:r w:rsidRPr="009D5AFD">
        <w:rPr>
          <w:rFonts w:ascii="Times New Roman" w:hAnsi="Times New Roman" w:cs="Times New Roman"/>
          <w:sz w:val="24"/>
          <w:szCs w:val="24"/>
        </w:rPr>
        <w:t>Kriteriji odabira i njihov relativni značaj prikazani su u tablici u nastavku.</w:t>
      </w:r>
    </w:p>
    <w:p w:rsidR="009D5AFD" w:rsidRDefault="009D5AFD" w:rsidP="009D5AFD">
      <w:pPr>
        <w:pStyle w:val="Bezproreda"/>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1384"/>
        <w:gridCol w:w="3260"/>
        <w:gridCol w:w="2322"/>
        <w:gridCol w:w="2322"/>
      </w:tblGrid>
      <w:tr w:rsidR="009D5AFD" w:rsidTr="000064D6">
        <w:tc>
          <w:tcPr>
            <w:tcW w:w="1384" w:type="dxa"/>
            <w:shd w:val="clear" w:color="auto" w:fill="DBE5F1" w:themeFill="accent1" w:themeFillTint="33"/>
            <w:vAlign w:val="center"/>
          </w:tcPr>
          <w:p w:rsidR="009D5AFD" w:rsidRDefault="009D5AFD" w:rsidP="009D5AFD">
            <w:pPr>
              <w:pStyle w:val="Bezproreda"/>
              <w:jc w:val="center"/>
              <w:rPr>
                <w:rFonts w:ascii="Times New Roman" w:hAnsi="Times New Roman" w:cs="Times New Roman"/>
                <w:sz w:val="24"/>
                <w:szCs w:val="24"/>
              </w:rPr>
            </w:pPr>
            <w:r>
              <w:rPr>
                <w:rFonts w:ascii="Times New Roman" w:hAnsi="Times New Roman" w:cs="Times New Roman"/>
                <w:sz w:val="24"/>
                <w:szCs w:val="24"/>
              </w:rPr>
              <w:t>Redni broj</w:t>
            </w:r>
          </w:p>
        </w:tc>
        <w:tc>
          <w:tcPr>
            <w:tcW w:w="3260" w:type="dxa"/>
            <w:shd w:val="clear" w:color="auto" w:fill="DBE5F1" w:themeFill="accent1" w:themeFillTint="33"/>
            <w:vAlign w:val="center"/>
          </w:tcPr>
          <w:p w:rsidR="009D5AFD" w:rsidRDefault="009D5AFD" w:rsidP="009D5AFD">
            <w:pPr>
              <w:pStyle w:val="Bezproreda"/>
              <w:jc w:val="center"/>
              <w:rPr>
                <w:rFonts w:ascii="Times New Roman" w:hAnsi="Times New Roman" w:cs="Times New Roman"/>
                <w:sz w:val="24"/>
                <w:szCs w:val="24"/>
              </w:rPr>
            </w:pPr>
            <w:r>
              <w:rPr>
                <w:rFonts w:ascii="Times New Roman" w:hAnsi="Times New Roman" w:cs="Times New Roman"/>
                <w:sz w:val="24"/>
                <w:szCs w:val="24"/>
              </w:rPr>
              <w:t>Kriterij</w:t>
            </w:r>
          </w:p>
        </w:tc>
        <w:tc>
          <w:tcPr>
            <w:tcW w:w="2322" w:type="dxa"/>
            <w:shd w:val="clear" w:color="auto" w:fill="DBE5F1" w:themeFill="accent1" w:themeFillTint="33"/>
            <w:vAlign w:val="center"/>
          </w:tcPr>
          <w:p w:rsidR="009D5AFD" w:rsidRDefault="009D5AFD" w:rsidP="009D5AFD">
            <w:pPr>
              <w:pStyle w:val="Bezproreda"/>
              <w:jc w:val="center"/>
              <w:rPr>
                <w:rFonts w:ascii="Times New Roman" w:hAnsi="Times New Roman" w:cs="Times New Roman"/>
                <w:sz w:val="24"/>
                <w:szCs w:val="24"/>
              </w:rPr>
            </w:pPr>
            <w:r>
              <w:rPr>
                <w:rFonts w:ascii="Times New Roman" w:hAnsi="Times New Roman" w:cs="Times New Roman"/>
                <w:sz w:val="24"/>
                <w:szCs w:val="24"/>
              </w:rPr>
              <w:t>Postotak</w:t>
            </w:r>
          </w:p>
        </w:tc>
        <w:tc>
          <w:tcPr>
            <w:tcW w:w="2322" w:type="dxa"/>
            <w:shd w:val="clear" w:color="auto" w:fill="DBE5F1" w:themeFill="accent1" w:themeFillTint="33"/>
            <w:vAlign w:val="center"/>
          </w:tcPr>
          <w:p w:rsidR="009D5AFD" w:rsidRDefault="009D5AFD" w:rsidP="009D5AFD">
            <w:pPr>
              <w:pStyle w:val="Bezproreda"/>
              <w:jc w:val="center"/>
              <w:rPr>
                <w:rFonts w:ascii="Times New Roman" w:hAnsi="Times New Roman" w:cs="Times New Roman"/>
                <w:sz w:val="24"/>
                <w:szCs w:val="24"/>
              </w:rPr>
            </w:pPr>
            <w:r>
              <w:rPr>
                <w:rFonts w:ascii="Times New Roman" w:hAnsi="Times New Roman" w:cs="Times New Roman"/>
                <w:sz w:val="24"/>
                <w:szCs w:val="24"/>
              </w:rPr>
              <w:t>Maksimalni broj bodova</w:t>
            </w:r>
          </w:p>
        </w:tc>
      </w:tr>
      <w:tr w:rsidR="009D5AFD" w:rsidTr="009D5AFD">
        <w:tc>
          <w:tcPr>
            <w:tcW w:w="1384" w:type="dxa"/>
          </w:tcPr>
          <w:p w:rsidR="009D5AFD" w:rsidRDefault="009D5AFD" w:rsidP="009D5AFD">
            <w:pPr>
              <w:pStyle w:val="Bezproreda"/>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9D5AFD" w:rsidRDefault="009D5AFD" w:rsidP="009D5AFD">
            <w:pPr>
              <w:pStyle w:val="Bezproreda"/>
              <w:jc w:val="both"/>
              <w:rPr>
                <w:rFonts w:ascii="Times New Roman" w:hAnsi="Times New Roman" w:cs="Times New Roman"/>
                <w:sz w:val="24"/>
                <w:szCs w:val="24"/>
              </w:rPr>
            </w:pPr>
            <w:r>
              <w:rPr>
                <w:rFonts w:ascii="Times New Roman" w:hAnsi="Times New Roman" w:cs="Times New Roman"/>
                <w:sz w:val="24"/>
                <w:szCs w:val="24"/>
              </w:rPr>
              <w:t>Cijena ponude (CP)</w:t>
            </w:r>
          </w:p>
        </w:tc>
        <w:tc>
          <w:tcPr>
            <w:tcW w:w="2322" w:type="dxa"/>
          </w:tcPr>
          <w:p w:rsidR="009D5AFD" w:rsidRDefault="007C143F" w:rsidP="009D5AFD">
            <w:pPr>
              <w:pStyle w:val="Bezproreda"/>
              <w:jc w:val="center"/>
              <w:rPr>
                <w:rFonts w:ascii="Times New Roman" w:hAnsi="Times New Roman" w:cs="Times New Roman"/>
                <w:sz w:val="24"/>
                <w:szCs w:val="24"/>
              </w:rPr>
            </w:pPr>
            <w:r>
              <w:rPr>
                <w:rFonts w:ascii="Times New Roman" w:hAnsi="Times New Roman" w:cs="Times New Roman"/>
                <w:sz w:val="24"/>
                <w:szCs w:val="24"/>
              </w:rPr>
              <w:t>90</w:t>
            </w:r>
            <w:r w:rsidR="009D5AFD">
              <w:rPr>
                <w:rFonts w:ascii="Times New Roman" w:hAnsi="Times New Roman" w:cs="Times New Roman"/>
                <w:sz w:val="24"/>
                <w:szCs w:val="24"/>
              </w:rPr>
              <w:t>%</w:t>
            </w:r>
          </w:p>
        </w:tc>
        <w:tc>
          <w:tcPr>
            <w:tcW w:w="2322" w:type="dxa"/>
          </w:tcPr>
          <w:p w:rsidR="009D5AFD" w:rsidRDefault="007C143F" w:rsidP="009D5AFD">
            <w:pPr>
              <w:pStyle w:val="Bezproreda"/>
              <w:jc w:val="center"/>
              <w:rPr>
                <w:rFonts w:ascii="Times New Roman" w:hAnsi="Times New Roman" w:cs="Times New Roman"/>
                <w:sz w:val="24"/>
                <w:szCs w:val="24"/>
              </w:rPr>
            </w:pPr>
            <w:r>
              <w:rPr>
                <w:rFonts w:ascii="Times New Roman" w:hAnsi="Times New Roman" w:cs="Times New Roman"/>
                <w:sz w:val="24"/>
                <w:szCs w:val="24"/>
              </w:rPr>
              <w:t>90</w:t>
            </w:r>
          </w:p>
        </w:tc>
      </w:tr>
      <w:tr w:rsidR="009D5AFD" w:rsidTr="009D5AFD">
        <w:tc>
          <w:tcPr>
            <w:tcW w:w="1384" w:type="dxa"/>
          </w:tcPr>
          <w:p w:rsidR="009D5AFD" w:rsidRDefault="0054000A" w:rsidP="009D5AFD">
            <w:pPr>
              <w:pStyle w:val="Bezproreda"/>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9D5AFD" w:rsidRDefault="009D5AFD" w:rsidP="00392C7C">
            <w:pPr>
              <w:pStyle w:val="Bezproreda"/>
              <w:jc w:val="both"/>
              <w:rPr>
                <w:rFonts w:ascii="Times New Roman" w:hAnsi="Times New Roman" w:cs="Times New Roman"/>
                <w:sz w:val="24"/>
                <w:szCs w:val="24"/>
              </w:rPr>
            </w:pPr>
            <w:r>
              <w:rPr>
                <w:rFonts w:ascii="Times New Roman" w:hAnsi="Times New Roman" w:cs="Times New Roman"/>
                <w:sz w:val="24"/>
                <w:szCs w:val="24"/>
              </w:rPr>
              <w:t>Jamstveni rok (J)</w:t>
            </w:r>
          </w:p>
        </w:tc>
        <w:tc>
          <w:tcPr>
            <w:tcW w:w="2322" w:type="dxa"/>
          </w:tcPr>
          <w:p w:rsidR="009D5AFD" w:rsidRDefault="007C143F" w:rsidP="00392C7C">
            <w:pPr>
              <w:pStyle w:val="Bezproreda"/>
              <w:jc w:val="center"/>
              <w:rPr>
                <w:rFonts w:ascii="Times New Roman" w:hAnsi="Times New Roman" w:cs="Times New Roman"/>
                <w:sz w:val="24"/>
                <w:szCs w:val="24"/>
              </w:rPr>
            </w:pPr>
            <w:r>
              <w:rPr>
                <w:rFonts w:ascii="Times New Roman" w:hAnsi="Times New Roman" w:cs="Times New Roman"/>
                <w:sz w:val="24"/>
                <w:szCs w:val="24"/>
              </w:rPr>
              <w:t>10</w:t>
            </w:r>
            <w:r w:rsidR="009D5AFD">
              <w:rPr>
                <w:rFonts w:ascii="Times New Roman" w:hAnsi="Times New Roman" w:cs="Times New Roman"/>
                <w:sz w:val="24"/>
                <w:szCs w:val="24"/>
              </w:rPr>
              <w:t>%</w:t>
            </w:r>
          </w:p>
        </w:tc>
        <w:tc>
          <w:tcPr>
            <w:tcW w:w="2322" w:type="dxa"/>
          </w:tcPr>
          <w:p w:rsidR="009D5AFD" w:rsidRDefault="007C143F" w:rsidP="00392C7C">
            <w:pPr>
              <w:pStyle w:val="Bezproreda"/>
              <w:jc w:val="center"/>
              <w:rPr>
                <w:rFonts w:ascii="Times New Roman" w:hAnsi="Times New Roman" w:cs="Times New Roman"/>
                <w:sz w:val="24"/>
                <w:szCs w:val="24"/>
              </w:rPr>
            </w:pPr>
            <w:r>
              <w:rPr>
                <w:rFonts w:ascii="Times New Roman" w:hAnsi="Times New Roman" w:cs="Times New Roman"/>
                <w:sz w:val="24"/>
                <w:szCs w:val="24"/>
              </w:rPr>
              <w:t>10</w:t>
            </w:r>
          </w:p>
        </w:tc>
      </w:tr>
      <w:tr w:rsidR="009D5AFD" w:rsidRPr="000064D6" w:rsidTr="000064D6">
        <w:tc>
          <w:tcPr>
            <w:tcW w:w="1384" w:type="dxa"/>
            <w:shd w:val="clear" w:color="auto" w:fill="DBE5F1" w:themeFill="accent1" w:themeFillTint="33"/>
          </w:tcPr>
          <w:p w:rsidR="009D5AFD" w:rsidRPr="000064D6" w:rsidRDefault="009D5AFD" w:rsidP="009D5AFD">
            <w:pPr>
              <w:pStyle w:val="Bezproreda"/>
              <w:jc w:val="center"/>
              <w:rPr>
                <w:rFonts w:ascii="Times New Roman" w:hAnsi="Times New Roman" w:cs="Times New Roman"/>
                <w:b/>
                <w:sz w:val="24"/>
                <w:szCs w:val="24"/>
              </w:rPr>
            </w:pPr>
          </w:p>
        </w:tc>
        <w:tc>
          <w:tcPr>
            <w:tcW w:w="3260" w:type="dxa"/>
            <w:shd w:val="clear" w:color="auto" w:fill="DBE5F1" w:themeFill="accent1" w:themeFillTint="33"/>
          </w:tcPr>
          <w:p w:rsidR="009D5AFD" w:rsidRPr="000064D6" w:rsidRDefault="009D5AFD" w:rsidP="009D5AFD">
            <w:pPr>
              <w:pStyle w:val="Bezproreda"/>
              <w:jc w:val="center"/>
              <w:rPr>
                <w:rFonts w:ascii="Times New Roman" w:hAnsi="Times New Roman" w:cs="Times New Roman"/>
                <w:b/>
                <w:sz w:val="24"/>
                <w:szCs w:val="24"/>
              </w:rPr>
            </w:pPr>
            <w:r w:rsidRPr="000064D6">
              <w:rPr>
                <w:rFonts w:ascii="Times New Roman" w:hAnsi="Times New Roman" w:cs="Times New Roman"/>
                <w:b/>
                <w:sz w:val="24"/>
                <w:szCs w:val="24"/>
              </w:rPr>
              <w:t>Maksimalni broj bodova</w:t>
            </w:r>
          </w:p>
        </w:tc>
        <w:tc>
          <w:tcPr>
            <w:tcW w:w="2322" w:type="dxa"/>
            <w:shd w:val="clear" w:color="auto" w:fill="DBE5F1" w:themeFill="accent1" w:themeFillTint="33"/>
          </w:tcPr>
          <w:p w:rsidR="009D5AFD" w:rsidRPr="000064D6" w:rsidRDefault="009D5AFD" w:rsidP="009D5AFD">
            <w:pPr>
              <w:pStyle w:val="Bezproreda"/>
              <w:jc w:val="center"/>
              <w:rPr>
                <w:rFonts w:ascii="Times New Roman" w:hAnsi="Times New Roman" w:cs="Times New Roman"/>
                <w:b/>
                <w:sz w:val="24"/>
                <w:szCs w:val="24"/>
              </w:rPr>
            </w:pPr>
            <w:r w:rsidRPr="000064D6">
              <w:rPr>
                <w:rFonts w:ascii="Times New Roman" w:hAnsi="Times New Roman" w:cs="Times New Roman"/>
                <w:b/>
                <w:sz w:val="24"/>
                <w:szCs w:val="24"/>
              </w:rPr>
              <w:t>100%</w:t>
            </w:r>
          </w:p>
        </w:tc>
        <w:tc>
          <w:tcPr>
            <w:tcW w:w="2322" w:type="dxa"/>
            <w:shd w:val="clear" w:color="auto" w:fill="DBE5F1" w:themeFill="accent1" w:themeFillTint="33"/>
          </w:tcPr>
          <w:p w:rsidR="009D5AFD" w:rsidRPr="000064D6" w:rsidRDefault="009D5AFD" w:rsidP="009D5AFD">
            <w:pPr>
              <w:pStyle w:val="Bezproreda"/>
              <w:jc w:val="center"/>
              <w:rPr>
                <w:rFonts w:ascii="Times New Roman" w:hAnsi="Times New Roman" w:cs="Times New Roman"/>
                <w:b/>
                <w:sz w:val="24"/>
                <w:szCs w:val="24"/>
              </w:rPr>
            </w:pPr>
            <w:r w:rsidRPr="000064D6">
              <w:rPr>
                <w:rFonts w:ascii="Times New Roman" w:hAnsi="Times New Roman" w:cs="Times New Roman"/>
                <w:b/>
                <w:sz w:val="24"/>
                <w:szCs w:val="24"/>
              </w:rPr>
              <w:t>100</w:t>
            </w:r>
          </w:p>
        </w:tc>
      </w:tr>
    </w:tbl>
    <w:p w:rsidR="009D5AFD" w:rsidRDefault="009D5AFD" w:rsidP="009D5AFD">
      <w:pPr>
        <w:pStyle w:val="Bezproreda"/>
        <w:jc w:val="both"/>
        <w:rPr>
          <w:rFonts w:ascii="Times New Roman" w:hAnsi="Times New Roman" w:cs="Times New Roman"/>
          <w:sz w:val="24"/>
          <w:szCs w:val="24"/>
        </w:rPr>
      </w:pPr>
    </w:p>
    <w:p w:rsidR="009D5AFD" w:rsidRPr="009D5AFD" w:rsidRDefault="009D5AFD" w:rsidP="009D5AFD">
      <w:pPr>
        <w:pStyle w:val="Bezproreda"/>
        <w:jc w:val="both"/>
        <w:rPr>
          <w:rFonts w:ascii="Times New Roman" w:hAnsi="Times New Roman" w:cs="Times New Roman"/>
          <w:b/>
          <w:bCs/>
          <w:sz w:val="24"/>
          <w:szCs w:val="24"/>
        </w:rPr>
      </w:pPr>
      <w:r w:rsidRPr="009D5AFD">
        <w:rPr>
          <w:rFonts w:ascii="Times New Roman" w:hAnsi="Times New Roman" w:cs="Times New Roman"/>
          <w:b/>
          <w:bCs/>
          <w:sz w:val="24"/>
          <w:szCs w:val="24"/>
        </w:rPr>
        <w:t>6.6.1. Opis kriterija i način utvrđivanja bodovne vrijednosti</w:t>
      </w:r>
    </w:p>
    <w:p w:rsidR="009D5AFD" w:rsidRDefault="009D5AFD" w:rsidP="009D5AFD">
      <w:pPr>
        <w:pStyle w:val="Bezproreda"/>
        <w:jc w:val="both"/>
        <w:rPr>
          <w:rFonts w:ascii="Times New Roman" w:hAnsi="Times New Roman" w:cs="Times New Roman"/>
          <w:sz w:val="24"/>
          <w:szCs w:val="24"/>
        </w:rPr>
      </w:pPr>
    </w:p>
    <w:p w:rsidR="009D5AFD" w:rsidRPr="009D5AFD" w:rsidRDefault="009D5AFD" w:rsidP="009D5AFD">
      <w:pPr>
        <w:pStyle w:val="Bezproreda"/>
        <w:jc w:val="both"/>
        <w:rPr>
          <w:rFonts w:ascii="Times New Roman" w:hAnsi="Times New Roman" w:cs="Times New Roman"/>
          <w:sz w:val="24"/>
          <w:szCs w:val="24"/>
        </w:rPr>
      </w:pPr>
      <w:r w:rsidRPr="009D5AFD">
        <w:rPr>
          <w:rFonts w:ascii="Times New Roman" w:hAnsi="Times New Roman" w:cs="Times New Roman"/>
          <w:sz w:val="24"/>
          <w:szCs w:val="24"/>
        </w:rPr>
        <w:t>Najpovoljnija ponuda je ponuda s ukupno najvećom ocjenom, dobivenom iz zbroja svih kriterija.</w:t>
      </w:r>
    </w:p>
    <w:p w:rsidR="009D5AFD" w:rsidRPr="009D5AFD" w:rsidRDefault="0054000A" w:rsidP="009D5AFD">
      <w:pPr>
        <w:pStyle w:val="Bezproreda"/>
        <w:jc w:val="center"/>
        <w:rPr>
          <w:rFonts w:ascii="Times New Roman" w:hAnsi="Times New Roman" w:cs="Times New Roman"/>
          <w:sz w:val="24"/>
          <w:szCs w:val="24"/>
        </w:rPr>
      </w:pPr>
      <w:r>
        <w:rPr>
          <w:rFonts w:ascii="Times New Roman" w:hAnsi="Times New Roman" w:cs="Times New Roman"/>
          <w:sz w:val="24"/>
          <w:szCs w:val="24"/>
        </w:rPr>
        <w:t>P= CP+</w:t>
      </w:r>
      <w:r w:rsidR="009D5AFD" w:rsidRPr="009D5AFD">
        <w:rPr>
          <w:rFonts w:ascii="Times New Roman" w:hAnsi="Times New Roman" w:cs="Times New Roman"/>
          <w:sz w:val="24"/>
          <w:szCs w:val="24"/>
        </w:rPr>
        <w:t>J</w:t>
      </w:r>
    </w:p>
    <w:p w:rsidR="009D5AFD" w:rsidRPr="009D5AFD" w:rsidRDefault="009D5AFD" w:rsidP="009D5AFD">
      <w:pPr>
        <w:pStyle w:val="Bezproreda"/>
        <w:jc w:val="both"/>
        <w:rPr>
          <w:rFonts w:ascii="Times New Roman" w:hAnsi="Times New Roman" w:cs="Times New Roman"/>
          <w:sz w:val="24"/>
          <w:szCs w:val="24"/>
        </w:rPr>
      </w:pPr>
      <w:r w:rsidRPr="009D5AFD">
        <w:rPr>
          <w:rFonts w:ascii="Times New Roman" w:hAnsi="Times New Roman" w:cs="Times New Roman"/>
          <w:sz w:val="24"/>
          <w:szCs w:val="24"/>
        </w:rPr>
        <w:t>gdje je P najpovoljnija ponuda, CP broj bodova za cijenu ponude, J broj bodova za jamstveni rok.</w:t>
      </w:r>
    </w:p>
    <w:p w:rsidR="009D5AFD" w:rsidRDefault="009D5AFD" w:rsidP="009D5AFD">
      <w:pPr>
        <w:pStyle w:val="Bezproreda"/>
        <w:jc w:val="both"/>
        <w:rPr>
          <w:rFonts w:ascii="Times New Roman" w:hAnsi="Times New Roman" w:cs="Times New Roman"/>
          <w:sz w:val="24"/>
          <w:szCs w:val="24"/>
        </w:rPr>
      </w:pPr>
    </w:p>
    <w:p w:rsidR="009D5AFD" w:rsidRPr="009D5AFD" w:rsidRDefault="009D5AFD" w:rsidP="009D5AFD">
      <w:pPr>
        <w:pStyle w:val="Bezproreda"/>
        <w:jc w:val="both"/>
        <w:rPr>
          <w:rFonts w:ascii="Times New Roman" w:hAnsi="Times New Roman" w:cs="Times New Roman"/>
          <w:sz w:val="24"/>
          <w:szCs w:val="24"/>
        </w:rPr>
      </w:pPr>
      <w:r w:rsidRPr="009D5AFD">
        <w:rPr>
          <w:rFonts w:ascii="Times New Roman" w:hAnsi="Times New Roman" w:cs="Times New Roman"/>
          <w:sz w:val="24"/>
          <w:szCs w:val="24"/>
        </w:rPr>
        <w:t>Bodovi se zaokružuju na dvije decimale.</w:t>
      </w:r>
    </w:p>
    <w:p w:rsidR="009D5AFD" w:rsidRDefault="009D5AFD" w:rsidP="009D5AFD">
      <w:pPr>
        <w:pStyle w:val="Bezproreda"/>
        <w:jc w:val="both"/>
        <w:rPr>
          <w:rFonts w:ascii="Times New Roman" w:hAnsi="Times New Roman" w:cs="Times New Roman"/>
          <w:b/>
          <w:bCs/>
          <w:sz w:val="24"/>
          <w:szCs w:val="24"/>
        </w:rPr>
      </w:pPr>
    </w:p>
    <w:p w:rsidR="009D5AFD" w:rsidRPr="009D5AFD" w:rsidRDefault="009D5AFD" w:rsidP="009D5AFD">
      <w:pPr>
        <w:pStyle w:val="Bezproreda"/>
        <w:jc w:val="both"/>
        <w:rPr>
          <w:rFonts w:ascii="Times New Roman" w:hAnsi="Times New Roman" w:cs="Times New Roman"/>
          <w:b/>
          <w:bCs/>
          <w:sz w:val="24"/>
          <w:szCs w:val="24"/>
        </w:rPr>
      </w:pPr>
      <w:r w:rsidRPr="009D5AFD">
        <w:rPr>
          <w:rFonts w:ascii="Times New Roman" w:hAnsi="Times New Roman" w:cs="Times New Roman"/>
          <w:b/>
          <w:bCs/>
          <w:sz w:val="24"/>
          <w:szCs w:val="24"/>
        </w:rPr>
        <w:t>6.6.2. Cijena ponude</w:t>
      </w:r>
    </w:p>
    <w:p w:rsidR="009D5AFD" w:rsidRDefault="009D5AFD" w:rsidP="009D5AFD">
      <w:pPr>
        <w:pStyle w:val="Bezproreda"/>
        <w:jc w:val="both"/>
        <w:rPr>
          <w:rFonts w:ascii="Times New Roman" w:hAnsi="Times New Roman" w:cs="Times New Roman"/>
          <w:sz w:val="24"/>
          <w:szCs w:val="24"/>
        </w:rPr>
      </w:pPr>
    </w:p>
    <w:p w:rsidR="009D5AFD" w:rsidRPr="00EE4D31" w:rsidRDefault="009D5AFD" w:rsidP="009D5AFD">
      <w:pPr>
        <w:pStyle w:val="Bezproreda"/>
        <w:jc w:val="both"/>
        <w:rPr>
          <w:rFonts w:ascii="Times New Roman" w:hAnsi="Times New Roman" w:cs="Times New Roman"/>
          <w:sz w:val="24"/>
          <w:szCs w:val="24"/>
        </w:rPr>
      </w:pPr>
      <w:r w:rsidRPr="009D5AFD">
        <w:rPr>
          <w:rFonts w:ascii="Times New Roman" w:hAnsi="Times New Roman" w:cs="Times New Roman"/>
          <w:sz w:val="24"/>
          <w:szCs w:val="24"/>
        </w:rPr>
        <w:t>Naručitelj kao jedan od kriterija određuje cijenu ponude</w:t>
      </w:r>
      <w:r w:rsidR="00537AE8">
        <w:rPr>
          <w:rFonts w:ascii="Times New Roman" w:hAnsi="Times New Roman" w:cs="Times New Roman"/>
          <w:sz w:val="24"/>
          <w:szCs w:val="24"/>
        </w:rPr>
        <w:t xml:space="preserve"> bez PDV-a</w:t>
      </w:r>
      <w:r w:rsidRPr="009D5AFD">
        <w:rPr>
          <w:rFonts w:ascii="Times New Roman" w:hAnsi="Times New Roman" w:cs="Times New Roman"/>
          <w:sz w:val="24"/>
          <w:szCs w:val="24"/>
        </w:rPr>
        <w:t>. Maksimalni broj bodova koji ponuditelj</w:t>
      </w:r>
      <w:r>
        <w:rPr>
          <w:rFonts w:ascii="Times New Roman" w:hAnsi="Times New Roman" w:cs="Times New Roman"/>
          <w:sz w:val="24"/>
          <w:szCs w:val="24"/>
        </w:rPr>
        <w:t xml:space="preserve"> </w:t>
      </w:r>
      <w:r w:rsidRPr="009D5AFD">
        <w:rPr>
          <w:rFonts w:ascii="Times New Roman" w:hAnsi="Times New Roman" w:cs="Times New Roman"/>
          <w:sz w:val="24"/>
          <w:szCs w:val="24"/>
        </w:rPr>
        <w:t xml:space="preserve">može dobiti prema ovom kriteriju je </w:t>
      </w:r>
      <w:r w:rsidR="00B250C9">
        <w:rPr>
          <w:rFonts w:ascii="Times New Roman" w:hAnsi="Times New Roman" w:cs="Times New Roman"/>
          <w:b/>
          <w:sz w:val="24"/>
          <w:szCs w:val="24"/>
        </w:rPr>
        <w:t>90</w:t>
      </w:r>
      <w:r w:rsidRPr="00555CAF">
        <w:rPr>
          <w:rFonts w:ascii="Times New Roman" w:hAnsi="Times New Roman" w:cs="Times New Roman"/>
          <w:b/>
          <w:sz w:val="24"/>
          <w:szCs w:val="24"/>
        </w:rPr>
        <w:t xml:space="preserve"> bodova</w:t>
      </w:r>
      <w:r w:rsidRPr="009D5AFD">
        <w:rPr>
          <w:rFonts w:ascii="Times New Roman" w:hAnsi="Times New Roman" w:cs="Times New Roman"/>
          <w:sz w:val="24"/>
          <w:szCs w:val="24"/>
        </w:rPr>
        <w:t>.</w:t>
      </w:r>
    </w:p>
    <w:p w:rsidR="009D5AFD" w:rsidRPr="009D5AFD" w:rsidRDefault="009D5AFD" w:rsidP="009D5AFD">
      <w:pPr>
        <w:pStyle w:val="Bezproreda"/>
        <w:jc w:val="both"/>
        <w:rPr>
          <w:rFonts w:ascii="Times New Roman" w:hAnsi="Times New Roman" w:cs="Times New Roman"/>
          <w:sz w:val="24"/>
          <w:szCs w:val="24"/>
        </w:rPr>
      </w:pPr>
      <w:r w:rsidRPr="009D5AFD">
        <w:rPr>
          <w:rFonts w:ascii="Times New Roman" w:hAnsi="Times New Roman" w:cs="Times New Roman"/>
          <w:b/>
          <w:bCs/>
          <w:sz w:val="24"/>
          <w:szCs w:val="24"/>
        </w:rPr>
        <w:t>Vrijednosni kriterij</w:t>
      </w:r>
      <w:r w:rsidRPr="009D5AFD">
        <w:rPr>
          <w:rFonts w:ascii="Times New Roman" w:hAnsi="Times New Roman" w:cs="Times New Roman"/>
          <w:sz w:val="24"/>
          <w:szCs w:val="24"/>
        </w:rPr>
        <w:t>: najniža cijena ponude bez PDV-a ostvarit će maksimalan broj bodova.</w:t>
      </w:r>
    </w:p>
    <w:p w:rsidR="009D5AFD" w:rsidRDefault="009D5AFD" w:rsidP="009D5AFD">
      <w:pPr>
        <w:pStyle w:val="Bezproreda"/>
        <w:jc w:val="both"/>
        <w:rPr>
          <w:rFonts w:ascii="Times New Roman" w:hAnsi="Times New Roman" w:cs="Times New Roman"/>
          <w:sz w:val="24"/>
          <w:szCs w:val="24"/>
        </w:rPr>
      </w:pPr>
      <w:r w:rsidRPr="009D5AFD">
        <w:rPr>
          <w:rFonts w:ascii="Times New Roman" w:hAnsi="Times New Roman" w:cs="Times New Roman"/>
          <w:sz w:val="24"/>
          <w:szCs w:val="24"/>
        </w:rPr>
        <w:t>Bodovna vrijednost prema ovom kriteriju izračunava se prema sljedećoj formuli:</w:t>
      </w:r>
    </w:p>
    <w:p w:rsidR="009D5AFD" w:rsidRDefault="009D5AFD" w:rsidP="009D5AFD">
      <w:pPr>
        <w:pStyle w:val="Bezproreda"/>
        <w:jc w:val="both"/>
        <w:rPr>
          <w:rFonts w:ascii="Times New Roman" w:hAnsi="Times New Roman" w:cs="Times New Roman"/>
          <w:sz w:val="24"/>
          <w:szCs w:val="24"/>
        </w:rPr>
      </w:pPr>
    </w:p>
    <w:p w:rsidR="009D5AFD" w:rsidRPr="009D5AFD" w:rsidRDefault="009D5AFD" w:rsidP="009F618D">
      <w:pPr>
        <w:pStyle w:val="Bezproreda"/>
        <w:jc w:val="center"/>
        <w:rPr>
          <w:rFonts w:ascii="Times New Roman" w:hAnsi="Times New Roman" w:cs="Times New Roman"/>
          <w:sz w:val="24"/>
          <w:szCs w:val="24"/>
        </w:rPr>
      </w:pPr>
      <w:r w:rsidRPr="009D5AFD">
        <w:rPr>
          <w:rFonts w:ascii="Times New Roman" w:hAnsi="Times New Roman" w:cs="Times New Roman"/>
          <w:sz w:val="24"/>
          <w:szCs w:val="24"/>
        </w:rPr>
        <w:t>CPmin</w:t>
      </w:r>
    </w:p>
    <w:p w:rsidR="009D5AFD" w:rsidRPr="009D5AFD" w:rsidRDefault="009D5AFD" w:rsidP="009F618D">
      <w:pPr>
        <w:pStyle w:val="Bezproreda"/>
        <w:jc w:val="center"/>
        <w:rPr>
          <w:rFonts w:ascii="Times New Roman" w:hAnsi="Times New Roman" w:cs="Times New Roman"/>
          <w:sz w:val="24"/>
          <w:szCs w:val="24"/>
        </w:rPr>
      </w:pPr>
      <w:r w:rsidRPr="009D5AFD">
        <w:rPr>
          <w:rFonts w:ascii="Times New Roman" w:hAnsi="Times New Roman" w:cs="Times New Roman"/>
          <w:sz w:val="24"/>
          <w:szCs w:val="24"/>
        </w:rPr>
        <w:t>CP =</w:t>
      </w:r>
      <w:r w:rsidR="009F618D">
        <w:rPr>
          <w:rFonts w:ascii="Times New Roman" w:hAnsi="Times New Roman" w:cs="Times New Roman"/>
          <w:sz w:val="24"/>
          <w:szCs w:val="24"/>
        </w:rPr>
        <w:t xml:space="preserve"> ------------</w:t>
      </w:r>
      <w:r w:rsidRPr="009D5AFD">
        <w:rPr>
          <w:rFonts w:ascii="Times New Roman" w:hAnsi="Times New Roman" w:cs="Times New Roman"/>
          <w:sz w:val="24"/>
          <w:szCs w:val="24"/>
        </w:rPr>
        <w:t xml:space="preserve"> x </w:t>
      </w:r>
      <w:r w:rsidR="00B250C9">
        <w:rPr>
          <w:rFonts w:ascii="Times New Roman" w:hAnsi="Times New Roman" w:cs="Times New Roman"/>
          <w:sz w:val="24"/>
          <w:szCs w:val="24"/>
        </w:rPr>
        <w:t>90</w:t>
      </w:r>
    </w:p>
    <w:p w:rsidR="009D5AFD" w:rsidRPr="009D5AFD" w:rsidRDefault="009D5AFD" w:rsidP="009F618D">
      <w:pPr>
        <w:pStyle w:val="Bezproreda"/>
        <w:jc w:val="center"/>
        <w:rPr>
          <w:rFonts w:ascii="Times New Roman" w:hAnsi="Times New Roman" w:cs="Times New Roman"/>
          <w:sz w:val="24"/>
          <w:szCs w:val="24"/>
        </w:rPr>
      </w:pPr>
      <w:r w:rsidRPr="009D5AFD">
        <w:rPr>
          <w:rFonts w:ascii="Times New Roman" w:hAnsi="Times New Roman" w:cs="Times New Roman"/>
          <w:sz w:val="24"/>
          <w:szCs w:val="24"/>
        </w:rPr>
        <w:t>CPpon</w:t>
      </w:r>
    </w:p>
    <w:p w:rsidR="009F618D" w:rsidRDefault="009F618D" w:rsidP="009D5AFD">
      <w:pPr>
        <w:pStyle w:val="Bezproreda"/>
        <w:jc w:val="both"/>
        <w:rPr>
          <w:rFonts w:ascii="Times New Roman" w:hAnsi="Times New Roman" w:cs="Times New Roman"/>
          <w:sz w:val="24"/>
          <w:szCs w:val="24"/>
        </w:rPr>
      </w:pPr>
    </w:p>
    <w:p w:rsidR="009D5AFD" w:rsidRPr="009F618D" w:rsidRDefault="009D5AFD" w:rsidP="009D5AFD">
      <w:pPr>
        <w:pStyle w:val="Bezproreda"/>
        <w:jc w:val="both"/>
        <w:rPr>
          <w:rFonts w:ascii="Times New Roman" w:hAnsi="Times New Roman" w:cs="Times New Roman"/>
          <w:i/>
          <w:sz w:val="24"/>
          <w:szCs w:val="24"/>
        </w:rPr>
      </w:pPr>
      <w:r w:rsidRPr="009F618D">
        <w:rPr>
          <w:rFonts w:ascii="Times New Roman" w:hAnsi="Times New Roman" w:cs="Times New Roman"/>
          <w:i/>
          <w:sz w:val="24"/>
          <w:szCs w:val="24"/>
        </w:rPr>
        <w:t>CP</w:t>
      </w:r>
      <w:r w:rsidR="009F618D" w:rsidRPr="009F618D">
        <w:rPr>
          <w:rFonts w:ascii="Times New Roman" w:hAnsi="Times New Roman" w:cs="Times New Roman"/>
          <w:i/>
          <w:sz w:val="24"/>
          <w:szCs w:val="24"/>
        </w:rPr>
        <w:t xml:space="preserve"> </w:t>
      </w:r>
      <w:r w:rsidRPr="009F618D">
        <w:rPr>
          <w:rFonts w:ascii="Times New Roman" w:hAnsi="Times New Roman" w:cs="Times New Roman"/>
          <w:i/>
          <w:sz w:val="24"/>
          <w:szCs w:val="24"/>
        </w:rPr>
        <w:t>=</w:t>
      </w:r>
      <w:r w:rsidR="009F618D" w:rsidRPr="009F618D">
        <w:rPr>
          <w:rFonts w:ascii="Times New Roman" w:hAnsi="Times New Roman" w:cs="Times New Roman"/>
          <w:i/>
          <w:sz w:val="24"/>
          <w:szCs w:val="24"/>
        </w:rPr>
        <w:t xml:space="preserve"> </w:t>
      </w:r>
      <w:r w:rsidRPr="009F618D">
        <w:rPr>
          <w:rFonts w:ascii="Times New Roman" w:hAnsi="Times New Roman" w:cs="Times New Roman"/>
          <w:i/>
          <w:sz w:val="24"/>
          <w:szCs w:val="24"/>
        </w:rPr>
        <w:t>broj bodova koji je dobila ponuda za cijenu</w:t>
      </w:r>
    </w:p>
    <w:p w:rsidR="009D5AFD" w:rsidRPr="009F618D" w:rsidRDefault="009D5AFD" w:rsidP="009D5AFD">
      <w:pPr>
        <w:pStyle w:val="Bezproreda"/>
        <w:jc w:val="both"/>
        <w:rPr>
          <w:rFonts w:ascii="Times New Roman" w:hAnsi="Times New Roman" w:cs="Times New Roman"/>
          <w:i/>
          <w:sz w:val="24"/>
          <w:szCs w:val="24"/>
        </w:rPr>
      </w:pPr>
      <w:r w:rsidRPr="009F618D">
        <w:rPr>
          <w:rFonts w:ascii="Times New Roman" w:hAnsi="Times New Roman" w:cs="Times New Roman"/>
          <w:i/>
          <w:sz w:val="24"/>
          <w:szCs w:val="24"/>
        </w:rPr>
        <w:t>CPmin</w:t>
      </w:r>
      <w:r w:rsidR="009F618D" w:rsidRPr="009F618D">
        <w:rPr>
          <w:rFonts w:ascii="Times New Roman" w:hAnsi="Times New Roman" w:cs="Times New Roman"/>
          <w:i/>
          <w:sz w:val="24"/>
          <w:szCs w:val="24"/>
        </w:rPr>
        <w:t xml:space="preserve"> </w:t>
      </w:r>
      <w:r w:rsidRPr="009F618D">
        <w:rPr>
          <w:rFonts w:ascii="Times New Roman" w:hAnsi="Times New Roman" w:cs="Times New Roman"/>
          <w:i/>
          <w:sz w:val="24"/>
          <w:szCs w:val="24"/>
        </w:rPr>
        <w:t>=</w:t>
      </w:r>
      <w:r w:rsidR="009F618D" w:rsidRPr="009F618D">
        <w:rPr>
          <w:rFonts w:ascii="Times New Roman" w:hAnsi="Times New Roman" w:cs="Times New Roman"/>
          <w:i/>
          <w:sz w:val="24"/>
          <w:szCs w:val="24"/>
        </w:rPr>
        <w:t xml:space="preserve"> </w:t>
      </w:r>
      <w:r w:rsidRPr="009F618D">
        <w:rPr>
          <w:rFonts w:ascii="Times New Roman" w:hAnsi="Times New Roman" w:cs="Times New Roman"/>
          <w:i/>
          <w:sz w:val="24"/>
          <w:szCs w:val="24"/>
        </w:rPr>
        <w:t>najniža cijena ponuđena u postupku nabave</w:t>
      </w:r>
    </w:p>
    <w:p w:rsidR="009D5AFD" w:rsidRPr="009F618D" w:rsidRDefault="009D5AFD" w:rsidP="009D5AFD">
      <w:pPr>
        <w:pStyle w:val="Bezproreda"/>
        <w:jc w:val="both"/>
        <w:rPr>
          <w:rFonts w:ascii="Times New Roman" w:hAnsi="Times New Roman" w:cs="Times New Roman"/>
          <w:i/>
          <w:sz w:val="24"/>
          <w:szCs w:val="24"/>
        </w:rPr>
      </w:pPr>
      <w:r w:rsidRPr="009F618D">
        <w:rPr>
          <w:rFonts w:ascii="Times New Roman" w:hAnsi="Times New Roman" w:cs="Times New Roman"/>
          <w:i/>
          <w:sz w:val="24"/>
          <w:szCs w:val="24"/>
        </w:rPr>
        <w:t>CPpon</w:t>
      </w:r>
      <w:r w:rsidR="009F618D" w:rsidRPr="009F618D">
        <w:rPr>
          <w:rFonts w:ascii="Times New Roman" w:hAnsi="Times New Roman" w:cs="Times New Roman"/>
          <w:i/>
          <w:sz w:val="24"/>
          <w:szCs w:val="24"/>
        </w:rPr>
        <w:t xml:space="preserve"> </w:t>
      </w:r>
      <w:r w:rsidRPr="009F618D">
        <w:rPr>
          <w:rFonts w:ascii="Times New Roman" w:hAnsi="Times New Roman" w:cs="Times New Roman"/>
          <w:i/>
          <w:sz w:val="24"/>
          <w:szCs w:val="24"/>
        </w:rPr>
        <w:t>=</w:t>
      </w:r>
      <w:r w:rsidR="009F618D" w:rsidRPr="009F618D">
        <w:rPr>
          <w:rFonts w:ascii="Times New Roman" w:hAnsi="Times New Roman" w:cs="Times New Roman"/>
          <w:i/>
          <w:sz w:val="24"/>
          <w:szCs w:val="24"/>
        </w:rPr>
        <w:t xml:space="preserve"> </w:t>
      </w:r>
      <w:r w:rsidRPr="009F618D">
        <w:rPr>
          <w:rFonts w:ascii="Times New Roman" w:hAnsi="Times New Roman" w:cs="Times New Roman"/>
          <w:i/>
          <w:sz w:val="24"/>
          <w:szCs w:val="24"/>
        </w:rPr>
        <w:t>ponuđena cijena ponude koja se ocjenjuje</w:t>
      </w:r>
    </w:p>
    <w:p w:rsidR="009D5AFD" w:rsidRDefault="00B250C9" w:rsidP="009D5AFD">
      <w:pPr>
        <w:pStyle w:val="Bezproreda"/>
        <w:jc w:val="both"/>
        <w:rPr>
          <w:rFonts w:ascii="Times New Roman" w:hAnsi="Times New Roman" w:cs="Times New Roman"/>
          <w:i/>
          <w:sz w:val="24"/>
          <w:szCs w:val="24"/>
        </w:rPr>
      </w:pPr>
      <w:r>
        <w:rPr>
          <w:rFonts w:ascii="Times New Roman" w:hAnsi="Times New Roman" w:cs="Times New Roman"/>
          <w:i/>
          <w:sz w:val="24"/>
          <w:szCs w:val="24"/>
        </w:rPr>
        <w:t>90</w:t>
      </w:r>
      <w:r w:rsidR="009D5AFD" w:rsidRPr="009F618D">
        <w:rPr>
          <w:rFonts w:ascii="Times New Roman" w:hAnsi="Times New Roman" w:cs="Times New Roman"/>
          <w:i/>
          <w:sz w:val="24"/>
          <w:szCs w:val="24"/>
        </w:rPr>
        <w:t xml:space="preserve"> = maksimalan broj bodova za kriterij cijene</w:t>
      </w:r>
    </w:p>
    <w:p w:rsidR="009F618D" w:rsidRDefault="009F618D" w:rsidP="009D5AFD">
      <w:pPr>
        <w:pStyle w:val="Bezproreda"/>
        <w:jc w:val="both"/>
        <w:rPr>
          <w:rFonts w:ascii="Times New Roman" w:hAnsi="Times New Roman" w:cs="Times New Roman"/>
          <w:sz w:val="24"/>
          <w:szCs w:val="24"/>
        </w:rPr>
      </w:pPr>
    </w:p>
    <w:p w:rsidR="009F618D" w:rsidRPr="009F618D" w:rsidRDefault="009F618D" w:rsidP="009F618D">
      <w:pPr>
        <w:pStyle w:val="Bezproreda"/>
        <w:jc w:val="both"/>
        <w:rPr>
          <w:rFonts w:ascii="Times New Roman" w:hAnsi="Times New Roman" w:cs="Times New Roman"/>
          <w:b/>
          <w:bCs/>
          <w:sz w:val="24"/>
          <w:szCs w:val="24"/>
        </w:rPr>
      </w:pPr>
      <w:r w:rsidRPr="009F618D">
        <w:rPr>
          <w:rFonts w:ascii="Times New Roman" w:hAnsi="Times New Roman" w:cs="Times New Roman"/>
          <w:b/>
          <w:bCs/>
          <w:sz w:val="24"/>
          <w:szCs w:val="24"/>
        </w:rPr>
        <w:t>6.6.3. Jamstveni rok</w:t>
      </w:r>
    </w:p>
    <w:p w:rsidR="009F618D" w:rsidRDefault="009F618D" w:rsidP="009F618D">
      <w:pPr>
        <w:pStyle w:val="Bezproreda"/>
        <w:jc w:val="both"/>
        <w:rPr>
          <w:rFonts w:ascii="Times New Roman" w:hAnsi="Times New Roman" w:cs="Times New Roman"/>
          <w:sz w:val="24"/>
          <w:szCs w:val="24"/>
        </w:rPr>
      </w:pPr>
    </w:p>
    <w:p w:rsidR="009F618D" w:rsidRPr="009F618D" w:rsidRDefault="009F618D" w:rsidP="009F618D">
      <w:pPr>
        <w:pStyle w:val="Bezproreda"/>
        <w:jc w:val="both"/>
        <w:rPr>
          <w:rFonts w:ascii="Times New Roman" w:hAnsi="Times New Roman" w:cs="Times New Roman"/>
          <w:sz w:val="24"/>
          <w:szCs w:val="24"/>
        </w:rPr>
      </w:pPr>
      <w:r w:rsidRPr="009F618D">
        <w:rPr>
          <w:rFonts w:ascii="Times New Roman" w:hAnsi="Times New Roman" w:cs="Times New Roman"/>
          <w:sz w:val="24"/>
          <w:szCs w:val="24"/>
        </w:rPr>
        <w:t>Minimalni jamstveni rok za otklanjanje nedostataka u jamstvenom roku iznosi:</w:t>
      </w:r>
    </w:p>
    <w:p w:rsidR="009F618D" w:rsidRPr="009F618D" w:rsidRDefault="009F618D" w:rsidP="009F618D">
      <w:pPr>
        <w:pStyle w:val="Bezproreda"/>
        <w:jc w:val="both"/>
        <w:rPr>
          <w:rFonts w:ascii="Times New Roman" w:hAnsi="Times New Roman" w:cs="Times New Roman"/>
          <w:sz w:val="24"/>
          <w:szCs w:val="24"/>
        </w:rPr>
      </w:pPr>
      <w:r w:rsidRPr="009F618D">
        <w:rPr>
          <w:rFonts w:ascii="Times New Roman" w:hAnsi="Times New Roman" w:cs="Times New Roman"/>
          <w:sz w:val="24"/>
          <w:szCs w:val="24"/>
        </w:rPr>
        <w:t>- za bitne (temeljne) zahtjeve za građevinu sukladno zakonskim propisima - 10 godina,</w:t>
      </w:r>
    </w:p>
    <w:p w:rsidR="009F618D" w:rsidRPr="009F618D" w:rsidRDefault="009F618D" w:rsidP="009F618D">
      <w:pPr>
        <w:pStyle w:val="Bezproreda"/>
        <w:jc w:val="both"/>
        <w:rPr>
          <w:rFonts w:ascii="Times New Roman" w:hAnsi="Times New Roman" w:cs="Times New Roman"/>
          <w:sz w:val="24"/>
          <w:szCs w:val="24"/>
        </w:rPr>
      </w:pPr>
      <w:r w:rsidRPr="009F618D">
        <w:rPr>
          <w:rFonts w:ascii="Times New Roman" w:hAnsi="Times New Roman" w:cs="Times New Roman"/>
          <w:sz w:val="24"/>
          <w:szCs w:val="24"/>
        </w:rPr>
        <w:t>- za ostale radove 2 (dvije) godine.</w:t>
      </w:r>
    </w:p>
    <w:p w:rsidR="009F618D" w:rsidRPr="009F618D" w:rsidRDefault="009F618D" w:rsidP="009F618D">
      <w:pPr>
        <w:pStyle w:val="Bezproreda"/>
        <w:jc w:val="both"/>
        <w:rPr>
          <w:rFonts w:ascii="Times New Roman" w:hAnsi="Times New Roman" w:cs="Times New Roman"/>
          <w:sz w:val="24"/>
          <w:szCs w:val="24"/>
        </w:rPr>
      </w:pPr>
      <w:r w:rsidRPr="009F618D">
        <w:rPr>
          <w:rFonts w:ascii="Times New Roman" w:hAnsi="Times New Roman" w:cs="Times New Roman"/>
          <w:sz w:val="24"/>
          <w:szCs w:val="24"/>
        </w:rPr>
        <w:t>Zakon o obveznim odnosima (NN 35/05, 41/08, 125/11, 78/15), u članku 633., navodi da izvođač</w:t>
      </w:r>
      <w:r>
        <w:rPr>
          <w:rFonts w:ascii="Times New Roman" w:hAnsi="Times New Roman" w:cs="Times New Roman"/>
          <w:sz w:val="24"/>
          <w:szCs w:val="24"/>
        </w:rPr>
        <w:t xml:space="preserve"> </w:t>
      </w:r>
      <w:r w:rsidRPr="009F618D">
        <w:rPr>
          <w:rFonts w:ascii="Times New Roman" w:hAnsi="Times New Roman" w:cs="Times New Roman"/>
          <w:sz w:val="24"/>
          <w:szCs w:val="24"/>
        </w:rPr>
        <w:t>odgovara za nedostatke građevine koji se tiču ispunjavanja zakonom određenih bitnih zahtjeva za</w:t>
      </w:r>
      <w:r>
        <w:rPr>
          <w:rFonts w:ascii="Times New Roman" w:hAnsi="Times New Roman" w:cs="Times New Roman"/>
          <w:sz w:val="24"/>
          <w:szCs w:val="24"/>
        </w:rPr>
        <w:t xml:space="preserve"> </w:t>
      </w:r>
      <w:r w:rsidRPr="009F618D">
        <w:rPr>
          <w:rFonts w:ascii="Times New Roman" w:hAnsi="Times New Roman" w:cs="Times New Roman"/>
          <w:sz w:val="24"/>
          <w:szCs w:val="24"/>
        </w:rPr>
        <w:t>građevinu ako se ti nedostaci pokažu za vrijeme od deset godina od predaje i primitka radova. U</w:t>
      </w:r>
      <w:r>
        <w:rPr>
          <w:rFonts w:ascii="Times New Roman" w:hAnsi="Times New Roman" w:cs="Times New Roman"/>
          <w:sz w:val="24"/>
          <w:szCs w:val="24"/>
        </w:rPr>
        <w:t xml:space="preserve"> </w:t>
      </w:r>
      <w:r w:rsidRPr="009F618D">
        <w:rPr>
          <w:rFonts w:ascii="Times New Roman" w:hAnsi="Times New Roman" w:cs="Times New Roman"/>
          <w:sz w:val="24"/>
          <w:szCs w:val="24"/>
        </w:rPr>
        <w:t>svezi sa navedenim, ostali radovi, u smislu ove Dokumentacije o nabavi, odnose se na sve druge</w:t>
      </w:r>
      <w:r>
        <w:rPr>
          <w:rFonts w:ascii="Times New Roman" w:hAnsi="Times New Roman" w:cs="Times New Roman"/>
          <w:sz w:val="24"/>
          <w:szCs w:val="24"/>
        </w:rPr>
        <w:t xml:space="preserve"> </w:t>
      </w:r>
      <w:r w:rsidRPr="009F618D">
        <w:rPr>
          <w:rFonts w:ascii="Times New Roman" w:hAnsi="Times New Roman" w:cs="Times New Roman"/>
          <w:sz w:val="24"/>
          <w:szCs w:val="24"/>
        </w:rPr>
        <w:t>radove koji nisu obuhvaćeni predmetnim člankom Zakona o obveznim odnosima (NN 35/05,</w:t>
      </w:r>
      <w:r>
        <w:rPr>
          <w:rFonts w:ascii="Times New Roman" w:hAnsi="Times New Roman" w:cs="Times New Roman"/>
          <w:sz w:val="24"/>
          <w:szCs w:val="24"/>
        </w:rPr>
        <w:t xml:space="preserve"> </w:t>
      </w:r>
      <w:r w:rsidRPr="009F618D">
        <w:rPr>
          <w:rFonts w:ascii="Times New Roman" w:hAnsi="Times New Roman" w:cs="Times New Roman"/>
          <w:sz w:val="24"/>
          <w:szCs w:val="24"/>
        </w:rPr>
        <w:t>41/08, 125/11, 78/15).</w:t>
      </w:r>
    </w:p>
    <w:p w:rsidR="009F618D" w:rsidRPr="00555CAF" w:rsidRDefault="009F618D" w:rsidP="009F618D">
      <w:pPr>
        <w:pStyle w:val="Bezproreda"/>
        <w:jc w:val="both"/>
        <w:rPr>
          <w:rFonts w:ascii="Times New Roman" w:hAnsi="Times New Roman" w:cs="Times New Roman"/>
          <w:b/>
          <w:sz w:val="24"/>
          <w:szCs w:val="24"/>
        </w:rPr>
      </w:pPr>
      <w:r w:rsidRPr="009F618D">
        <w:rPr>
          <w:rFonts w:ascii="Times New Roman" w:hAnsi="Times New Roman" w:cs="Times New Roman"/>
          <w:sz w:val="24"/>
          <w:szCs w:val="24"/>
        </w:rPr>
        <w:lastRenderedPageBreak/>
        <w:t xml:space="preserve">Maksimalni broj bodova koje gospodarski subjekt može dobiti po ovom kriteriju je </w:t>
      </w:r>
      <w:r w:rsidR="00B250C9">
        <w:rPr>
          <w:rFonts w:ascii="Times New Roman" w:hAnsi="Times New Roman" w:cs="Times New Roman"/>
          <w:b/>
          <w:sz w:val="24"/>
          <w:szCs w:val="24"/>
        </w:rPr>
        <w:t>10</w:t>
      </w:r>
      <w:r w:rsidRPr="00555CAF">
        <w:rPr>
          <w:rFonts w:ascii="Times New Roman" w:hAnsi="Times New Roman" w:cs="Times New Roman"/>
          <w:b/>
          <w:sz w:val="24"/>
          <w:szCs w:val="24"/>
        </w:rPr>
        <w:t xml:space="preserve"> </w:t>
      </w:r>
      <w:r w:rsidR="00555CAF">
        <w:rPr>
          <w:rFonts w:ascii="Times New Roman" w:hAnsi="Times New Roman" w:cs="Times New Roman"/>
          <w:b/>
          <w:sz w:val="24"/>
          <w:szCs w:val="24"/>
        </w:rPr>
        <w:t>bodova.</w:t>
      </w:r>
    </w:p>
    <w:p w:rsidR="00537AE8" w:rsidRDefault="00537AE8" w:rsidP="009F618D">
      <w:pPr>
        <w:pStyle w:val="Bezproreda"/>
        <w:jc w:val="both"/>
        <w:rPr>
          <w:rFonts w:ascii="Times New Roman" w:hAnsi="Times New Roman" w:cs="Times New Roman"/>
          <w:b/>
          <w:bCs/>
          <w:sz w:val="24"/>
          <w:szCs w:val="24"/>
        </w:rPr>
      </w:pPr>
    </w:p>
    <w:p w:rsidR="00537AE8" w:rsidRDefault="00537AE8" w:rsidP="00537AE8">
      <w:pPr>
        <w:pStyle w:val="Default"/>
        <w:jc w:val="both"/>
      </w:pPr>
      <w:r>
        <w:t>Naručitelj je odredio minimalno</w:t>
      </w:r>
      <w:r w:rsidRPr="00A350C8">
        <w:t xml:space="preserve"> </w:t>
      </w:r>
      <w:r>
        <w:t>jamstvo</w:t>
      </w:r>
      <w:r w:rsidRPr="00A350C8">
        <w:t xml:space="preserve"> za </w:t>
      </w:r>
      <w:r>
        <w:t xml:space="preserve">otklanjanje nedostataka u jamstvenom roku (jamstveni rok na izvedene radove) </w:t>
      </w:r>
      <w:r w:rsidRPr="00A350C8">
        <w:t xml:space="preserve">u trajanju od </w:t>
      </w:r>
      <w:r>
        <w:t>24</w:t>
      </w:r>
      <w:r w:rsidRPr="00A350C8">
        <w:t xml:space="preserve"> </w:t>
      </w:r>
      <w:r>
        <w:t>mjeseca</w:t>
      </w:r>
      <w:r w:rsidRPr="00A350C8">
        <w:t xml:space="preserve">. Ponuda ponuditelja koji je ponudio jamstveni rok na izvedene radove kraći od </w:t>
      </w:r>
      <w:r>
        <w:t>24</w:t>
      </w:r>
      <w:r w:rsidRPr="00A350C8">
        <w:t xml:space="preserve"> </w:t>
      </w:r>
      <w:r>
        <w:t>mjeseca</w:t>
      </w:r>
      <w:r w:rsidRPr="00A350C8">
        <w:t xml:space="preserve"> biti će odbijena. </w:t>
      </w:r>
    </w:p>
    <w:p w:rsidR="004474DA" w:rsidRDefault="00537AE8" w:rsidP="00537AE8">
      <w:pPr>
        <w:pStyle w:val="Default"/>
        <w:jc w:val="both"/>
      </w:pPr>
      <w:r w:rsidRPr="00A350C8">
        <w:t>Ponuda ponuditelj</w:t>
      </w:r>
      <w:r>
        <w:t>a koji je ponudio jamstveni rok</w:t>
      </w:r>
      <w:r w:rsidRPr="00A350C8">
        <w:t xml:space="preserve"> u trajanju od dvije godine biti će prihvatljiva, pod uvjetom da su zadovoljeni svi drugi zahtjevi iz dokumentacije o nabavi, ali će za ne</w:t>
      </w:r>
      <w:r>
        <w:t xml:space="preserve"> </w:t>
      </w:r>
      <w:r w:rsidRPr="00A350C8">
        <w:t>cjenovni kriterij ekonomski najpovoljnije ponude biti ocijenjena s 0 bodova. Bodovi za ponuđeni dulji jamstve</w:t>
      </w:r>
      <w:r>
        <w:t>ni rok na izvedene radove dod</w:t>
      </w:r>
      <w:r w:rsidRPr="00A350C8">
        <w:t xml:space="preserve">jeljivati će se u skladu sa sljedećom skalom: </w:t>
      </w:r>
    </w:p>
    <w:p w:rsidR="004474DA" w:rsidRDefault="004474DA" w:rsidP="00537AE8">
      <w:pPr>
        <w:pStyle w:val="Default"/>
        <w:jc w:val="both"/>
      </w:pPr>
    </w:p>
    <w:tbl>
      <w:tblPr>
        <w:tblpPr w:leftFromText="180" w:rightFromText="180" w:vertAnchor="text" w:horzAnchor="margin" w:tblpXSpec="center"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3473"/>
      </w:tblGrid>
      <w:tr w:rsidR="00D7585A" w:rsidTr="00F26E50">
        <w:trPr>
          <w:trHeight w:val="604"/>
        </w:trPr>
        <w:tc>
          <w:tcPr>
            <w:tcW w:w="2872" w:type="dxa"/>
            <w:shd w:val="clear" w:color="auto" w:fill="DBE5F1"/>
            <w:vAlign w:val="center"/>
          </w:tcPr>
          <w:p w:rsidR="00D7585A" w:rsidRPr="00883729" w:rsidRDefault="00D7585A" w:rsidP="00B9285B">
            <w:pPr>
              <w:jc w:val="center"/>
              <w:rPr>
                <w:rFonts w:ascii="Times New Roman" w:hAnsi="Times New Roman"/>
                <w:szCs w:val="24"/>
              </w:rPr>
            </w:pPr>
            <w:r w:rsidRPr="00883729">
              <w:rPr>
                <w:rFonts w:ascii="Times New Roman" w:hAnsi="Times New Roman"/>
                <w:szCs w:val="24"/>
              </w:rPr>
              <w:t>Trajanje jamstva u mjesecima</w:t>
            </w:r>
          </w:p>
        </w:tc>
        <w:tc>
          <w:tcPr>
            <w:tcW w:w="3473" w:type="dxa"/>
            <w:shd w:val="clear" w:color="auto" w:fill="DBE5F1"/>
            <w:vAlign w:val="center"/>
          </w:tcPr>
          <w:p w:rsidR="00D7585A" w:rsidRPr="00883729" w:rsidRDefault="00D7585A" w:rsidP="00B9285B">
            <w:pPr>
              <w:jc w:val="center"/>
              <w:rPr>
                <w:rFonts w:ascii="Times New Roman" w:hAnsi="Times New Roman"/>
                <w:szCs w:val="24"/>
              </w:rPr>
            </w:pPr>
            <w:r w:rsidRPr="00883729">
              <w:rPr>
                <w:rFonts w:ascii="Times New Roman" w:hAnsi="Times New Roman"/>
                <w:szCs w:val="24"/>
              </w:rPr>
              <w:t>Broj bodova</w:t>
            </w:r>
          </w:p>
        </w:tc>
      </w:tr>
      <w:tr w:rsidR="00D7585A" w:rsidTr="00F26E50">
        <w:trPr>
          <w:trHeight w:val="415"/>
        </w:trPr>
        <w:tc>
          <w:tcPr>
            <w:tcW w:w="2872" w:type="dxa"/>
          </w:tcPr>
          <w:p w:rsidR="00D7585A" w:rsidRPr="00883729" w:rsidRDefault="00D7585A" w:rsidP="00B9285B">
            <w:pPr>
              <w:ind w:right="-1"/>
              <w:jc w:val="center"/>
              <w:rPr>
                <w:rFonts w:ascii="Times New Roman" w:hAnsi="Times New Roman"/>
                <w:szCs w:val="24"/>
              </w:rPr>
            </w:pPr>
            <w:r>
              <w:rPr>
                <w:rFonts w:ascii="Times New Roman" w:hAnsi="Times New Roman"/>
                <w:szCs w:val="24"/>
              </w:rPr>
              <w:t>24</w:t>
            </w:r>
          </w:p>
        </w:tc>
        <w:tc>
          <w:tcPr>
            <w:tcW w:w="3473" w:type="dxa"/>
          </w:tcPr>
          <w:p w:rsidR="00D7585A" w:rsidRPr="00883729" w:rsidRDefault="00D7585A" w:rsidP="00B9285B">
            <w:pPr>
              <w:ind w:right="-1"/>
              <w:jc w:val="center"/>
              <w:rPr>
                <w:rFonts w:ascii="Times New Roman" w:hAnsi="Times New Roman"/>
                <w:szCs w:val="24"/>
              </w:rPr>
            </w:pPr>
            <w:r>
              <w:rPr>
                <w:rFonts w:ascii="Times New Roman" w:hAnsi="Times New Roman"/>
                <w:szCs w:val="24"/>
              </w:rPr>
              <w:t>0</w:t>
            </w:r>
          </w:p>
        </w:tc>
      </w:tr>
      <w:tr w:rsidR="00D7585A" w:rsidTr="00F26E50">
        <w:trPr>
          <w:trHeight w:val="428"/>
        </w:trPr>
        <w:tc>
          <w:tcPr>
            <w:tcW w:w="2872" w:type="dxa"/>
          </w:tcPr>
          <w:p w:rsidR="00D7585A" w:rsidRPr="00883729" w:rsidRDefault="00D7585A" w:rsidP="00B9285B">
            <w:pPr>
              <w:ind w:right="-1"/>
              <w:jc w:val="center"/>
              <w:rPr>
                <w:rFonts w:ascii="Times New Roman" w:hAnsi="Times New Roman"/>
                <w:szCs w:val="24"/>
              </w:rPr>
            </w:pPr>
            <w:r w:rsidRPr="00883729">
              <w:rPr>
                <w:rFonts w:ascii="Times New Roman" w:hAnsi="Times New Roman"/>
                <w:szCs w:val="24"/>
              </w:rPr>
              <w:t>2</w:t>
            </w:r>
            <w:r>
              <w:rPr>
                <w:rFonts w:ascii="Times New Roman" w:hAnsi="Times New Roman"/>
                <w:szCs w:val="24"/>
              </w:rPr>
              <w:t>5</w:t>
            </w:r>
            <w:r w:rsidR="00C0367C">
              <w:rPr>
                <w:rFonts w:ascii="Times New Roman" w:hAnsi="Times New Roman"/>
                <w:szCs w:val="24"/>
              </w:rPr>
              <w:t>-31</w:t>
            </w:r>
          </w:p>
        </w:tc>
        <w:tc>
          <w:tcPr>
            <w:tcW w:w="3473" w:type="dxa"/>
          </w:tcPr>
          <w:p w:rsidR="00D7585A" w:rsidRPr="00883729" w:rsidRDefault="00D7585A" w:rsidP="00B9285B">
            <w:pPr>
              <w:ind w:right="-1"/>
              <w:jc w:val="center"/>
              <w:rPr>
                <w:rFonts w:ascii="Times New Roman" w:hAnsi="Times New Roman"/>
                <w:szCs w:val="24"/>
              </w:rPr>
            </w:pPr>
            <w:r w:rsidRPr="00883729">
              <w:rPr>
                <w:rFonts w:ascii="Times New Roman" w:hAnsi="Times New Roman"/>
                <w:szCs w:val="24"/>
              </w:rPr>
              <w:t>1</w:t>
            </w:r>
          </w:p>
        </w:tc>
      </w:tr>
      <w:tr w:rsidR="00D7585A" w:rsidTr="00F26E50">
        <w:trPr>
          <w:trHeight w:val="415"/>
        </w:trPr>
        <w:tc>
          <w:tcPr>
            <w:tcW w:w="2872" w:type="dxa"/>
          </w:tcPr>
          <w:p w:rsidR="00D7585A" w:rsidRPr="00883729" w:rsidRDefault="00C0367C" w:rsidP="00B9285B">
            <w:pPr>
              <w:ind w:right="-1"/>
              <w:jc w:val="center"/>
              <w:rPr>
                <w:rFonts w:ascii="Times New Roman" w:hAnsi="Times New Roman"/>
                <w:szCs w:val="24"/>
              </w:rPr>
            </w:pPr>
            <w:r>
              <w:rPr>
                <w:rFonts w:ascii="Times New Roman" w:hAnsi="Times New Roman"/>
                <w:szCs w:val="24"/>
              </w:rPr>
              <w:t>32-38</w:t>
            </w:r>
          </w:p>
        </w:tc>
        <w:tc>
          <w:tcPr>
            <w:tcW w:w="3473" w:type="dxa"/>
          </w:tcPr>
          <w:p w:rsidR="00D7585A" w:rsidRPr="00883729" w:rsidRDefault="00D7585A" w:rsidP="00B9285B">
            <w:pPr>
              <w:ind w:right="-1"/>
              <w:jc w:val="center"/>
              <w:rPr>
                <w:rFonts w:ascii="Times New Roman" w:hAnsi="Times New Roman"/>
                <w:szCs w:val="24"/>
              </w:rPr>
            </w:pPr>
            <w:r w:rsidRPr="00883729">
              <w:rPr>
                <w:rFonts w:ascii="Times New Roman" w:hAnsi="Times New Roman"/>
                <w:szCs w:val="24"/>
              </w:rPr>
              <w:t>3</w:t>
            </w:r>
          </w:p>
        </w:tc>
      </w:tr>
      <w:tr w:rsidR="00D7585A" w:rsidTr="00F26E50">
        <w:trPr>
          <w:trHeight w:val="415"/>
        </w:trPr>
        <w:tc>
          <w:tcPr>
            <w:tcW w:w="2872" w:type="dxa"/>
          </w:tcPr>
          <w:p w:rsidR="00D7585A" w:rsidRPr="00883729" w:rsidRDefault="00C0367C" w:rsidP="00B9285B">
            <w:pPr>
              <w:ind w:right="-1"/>
              <w:jc w:val="center"/>
              <w:rPr>
                <w:rFonts w:ascii="Times New Roman" w:hAnsi="Times New Roman"/>
                <w:szCs w:val="24"/>
              </w:rPr>
            </w:pPr>
            <w:r>
              <w:rPr>
                <w:rFonts w:ascii="Times New Roman" w:hAnsi="Times New Roman"/>
                <w:szCs w:val="24"/>
              </w:rPr>
              <w:t>39-45</w:t>
            </w:r>
          </w:p>
        </w:tc>
        <w:tc>
          <w:tcPr>
            <w:tcW w:w="3473" w:type="dxa"/>
          </w:tcPr>
          <w:p w:rsidR="00D7585A" w:rsidRPr="00883729" w:rsidRDefault="00D7585A" w:rsidP="00B9285B">
            <w:pPr>
              <w:ind w:right="-1"/>
              <w:jc w:val="center"/>
              <w:rPr>
                <w:rFonts w:ascii="Times New Roman" w:hAnsi="Times New Roman"/>
                <w:szCs w:val="24"/>
              </w:rPr>
            </w:pPr>
            <w:r w:rsidRPr="00883729">
              <w:rPr>
                <w:rFonts w:ascii="Times New Roman" w:hAnsi="Times New Roman"/>
                <w:szCs w:val="24"/>
              </w:rPr>
              <w:t>5</w:t>
            </w:r>
          </w:p>
        </w:tc>
      </w:tr>
      <w:tr w:rsidR="00D7585A" w:rsidTr="00F26E50">
        <w:trPr>
          <w:trHeight w:val="428"/>
        </w:trPr>
        <w:tc>
          <w:tcPr>
            <w:tcW w:w="2872" w:type="dxa"/>
          </w:tcPr>
          <w:p w:rsidR="00D7585A" w:rsidRPr="00883729" w:rsidRDefault="00C0367C" w:rsidP="00B9285B">
            <w:pPr>
              <w:ind w:right="-1"/>
              <w:jc w:val="center"/>
              <w:rPr>
                <w:rFonts w:ascii="Times New Roman" w:hAnsi="Times New Roman"/>
                <w:szCs w:val="24"/>
              </w:rPr>
            </w:pPr>
            <w:r>
              <w:rPr>
                <w:rFonts w:ascii="Times New Roman" w:hAnsi="Times New Roman"/>
                <w:szCs w:val="24"/>
              </w:rPr>
              <w:t>46-52</w:t>
            </w:r>
          </w:p>
        </w:tc>
        <w:tc>
          <w:tcPr>
            <w:tcW w:w="3473" w:type="dxa"/>
          </w:tcPr>
          <w:p w:rsidR="00D7585A" w:rsidRPr="00883729" w:rsidRDefault="00D7585A" w:rsidP="00B9285B">
            <w:pPr>
              <w:ind w:right="-1"/>
              <w:jc w:val="center"/>
              <w:rPr>
                <w:rFonts w:ascii="Times New Roman" w:hAnsi="Times New Roman"/>
                <w:szCs w:val="24"/>
              </w:rPr>
            </w:pPr>
            <w:r w:rsidRPr="00883729">
              <w:rPr>
                <w:rFonts w:ascii="Times New Roman" w:hAnsi="Times New Roman"/>
                <w:szCs w:val="24"/>
              </w:rPr>
              <w:t>7</w:t>
            </w:r>
          </w:p>
        </w:tc>
      </w:tr>
      <w:tr w:rsidR="00D7585A" w:rsidTr="00F26E50">
        <w:trPr>
          <w:trHeight w:val="415"/>
        </w:trPr>
        <w:tc>
          <w:tcPr>
            <w:tcW w:w="2872" w:type="dxa"/>
          </w:tcPr>
          <w:p w:rsidR="00D7585A" w:rsidRPr="00883729" w:rsidRDefault="00C0367C" w:rsidP="00B9285B">
            <w:pPr>
              <w:ind w:right="-1"/>
              <w:jc w:val="center"/>
              <w:rPr>
                <w:rFonts w:ascii="Times New Roman" w:hAnsi="Times New Roman"/>
                <w:szCs w:val="24"/>
              </w:rPr>
            </w:pPr>
            <w:r>
              <w:rPr>
                <w:rFonts w:ascii="Times New Roman" w:hAnsi="Times New Roman"/>
                <w:szCs w:val="24"/>
              </w:rPr>
              <w:t>53</w:t>
            </w:r>
            <w:r w:rsidR="00D7585A">
              <w:rPr>
                <w:rFonts w:ascii="Times New Roman" w:hAnsi="Times New Roman"/>
                <w:szCs w:val="24"/>
              </w:rPr>
              <w:t>-</w:t>
            </w:r>
            <w:r>
              <w:rPr>
                <w:rFonts w:ascii="Times New Roman" w:hAnsi="Times New Roman"/>
                <w:szCs w:val="24"/>
              </w:rPr>
              <w:t>59</w:t>
            </w:r>
          </w:p>
        </w:tc>
        <w:tc>
          <w:tcPr>
            <w:tcW w:w="3473" w:type="dxa"/>
          </w:tcPr>
          <w:p w:rsidR="00D7585A" w:rsidRPr="00883729" w:rsidRDefault="00D7585A" w:rsidP="00B9285B">
            <w:pPr>
              <w:ind w:right="-1"/>
              <w:jc w:val="center"/>
              <w:rPr>
                <w:rFonts w:ascii="Times New Roman" w:hAnsi="Times New Roman"/>
                <w:szCs w:val="24"/>
              </w:rPr>
            </w:pPr>
            <w:r w:rsidRPr="00883729">
              <w:rPr>
                <w:rFonts w:ascii="Times New Roman" w:hAnsi="Times New Roman"/>
                <w:szCs w:val="24"/>
              </w:rPr>
              <w:t>9</w:t>
            </w:r>
          </w:p>
        </w:tc>
      </w:tr>
      <w:tr w:rsidR="00D7585A" w:rsidTr="00F26E50">
        <w:trPr>
          <w:trHeight w:val="345"/>
        </w:trPr>
        <w:tc>
          <w:tcPr>
            <w:tcW w:w="2872" w:type="dxa"/>
          </w:tcPr>
          <w:p w:rsidR="00D7585A" w:rsidRPr="00883729" w:rsidRDefault="00C0367C" w:rsidP="00B9285B">
            <w:pPr>
              <w:ind w:right="-1"/>
              <w:jc w:val="center"/>
              <w:rPr>
                <w:rFonts w:ascii="Times New Roman" w:hAnsi="Times New Roman"/>
                <w:szCs w:val="24"/>
              </w:rPr>
            </w:pPr>
            <w:r>
              <w:rPr>
                <w:rFonts w:ascii="Times New Roman" w:hAnsi="Times New Roman"/>
                <w:szCs w:val="24"/>
              </w:rPr>
              <w:t>60</w:t>
            </w:r>
            <w:r w:rsidR="00D7585A" w:rsidRPr="00883729">
              <w:rPr>
                <w:rFonts w:ascii="Times New Roman" w:hAnsi="Times New Roman"/>
                <w:szCs w:val="24"/>
              </w:rPr>
              <w:t xml:space="preserve"> i više</w:t>
            </w:r>
          </w:p>
        </w:tc>
        <w:tc>
          <w:tcPr>
            <w:tcW w:w="3473" w:type="dxa"/>
          </w:tcPr>
          <w:p w:rsidR="00D7585A" w:rsidRPr="00883729" w:rsidRDefault="00D7585A" w:rsidP="00B9285B">
            <w:pPr>
              <w:ind w:right="-1"/>
              <w:jc w:val="center"/>
              <w:rPr>
                <w:rFonts w:ascii="Times New Roman" w:hAnsi="Times New Roman"/>
                <w:szCs w:val="24"/>
              </w:rPr>
            </w:pPr>
            <w:r w:rsidRPr="00883729">
              <w:rPr>
                <w:rFonts w:ascii="Times New Roman" w:hAnsi="Times New Roman"/>
                <w:szCs w:val="24"/>
              </w:rPr>
              <w:t>10</w:t>
            </w:r>
          </w:p>
        </w:tc>
      </w:tr>
    </w:tbl>
    <w:p w:rsidR="00D7585A" w:rsidRDefault="00D7585A" w:rsidP="00537AE8">
      <w:pPr>
        <w:pStyle w:val="Default"/>
        <w:jc w:val="both"/>
      </w:pPr>
    </w:p>
    <w:p w:rsidR="00D7585A" w:rsidRDefault="00D7585A" w:rsidP="00537AE8">
      <w:pPr>
        <w:pStyle w:val="Default"/>
        <w:jc w:val="both"/>
      </w:pPr>
    </w:p>
    <w:p w:rsidR="00D7585A" w:rsidRDefault="00D7585A" w:rsidP="00537AE8">
      <w:pPr>
        <w:pStyle w:val="Default"/>
        <w:jc w:val="both"/>
      </w:pPr>
    </w:p>
    <w:p w:rsidR="00D7585A" w:rsidRDefault="00D7585A" w:rsidP="00537AE8">
      <w:pPr>
        <w:pStyle w:val="Default"/>
        <w:jc w:val="both"/>
      </w:pPr>
    </w:p>
    <w:p w:rsidR="00D7585A" w:rsidRDefault="00D7585A" w:rsidP="00537AE8">
      <w:pPr>
        <w:pStyle w:val="Default"/>
        <w:jc w:val="both"/>
      </w:pPr>
    </w:p>
    <w:p w:rsidR="00D7585A" w:rsidRDefault="00D7585A" w:rsidP="00537AE8">
      <w:pPr>
        <w:pStyle w:val="Default"/>
        <w:jc w:val="both"/>
      </w:pPr>
    </w:p>
    <w:p w:rsidR="00D7585A" w:rsidRDefault="00D7585A" w:rsidP="00537AE8">
      <w:pPr>
        <w:pStyle w:val="Default"/>
        <w:jc w:val="both"/>
      </w:pPr>
    </w:p>
    <w:p w:rsidR="00D7585A" w:rsidRDefault="00D7585A" w:rsidP="00537AE8">
      <w:pPr>
        <w:pStyle w:val="Default"/>
        <w:jc w:val="both"/>
      </w:pPr>
    </w:p>
    <w:p w:rsidR="00D7585A" w:rsidRDefault="00D7585A" w:rsidP="00537AE8">
      <w:pPr>
        <w:pStyle w:val="Default"/>
        <w:jc w:val="both"/>
      </w:pPr>
    </w:p>
    <w:p w:rsidR="00D7585A" w:rsidRDefault="00D7585A" w:rsidP="00537AE8">
      <w:pPr>
        <w:pStyle w:val="Default"/>
        <w:jc w:val="both"/>
      </w:pPr>
    </w:p>
    <w:p w:rsidR="00D7585A" w:rsidRDefault="00D7585A" w:rsidP="00537AE8">
      <w:pPr>
        <w:pStyle w:val="Default"/>
        <w:jc w:val="both"/>
      </w:pPr>
    </w:p>
    <w:p w:rsidR="00D7585A" w:rsidRDefault="00D7585A" w:rsidP="00537AE8">
      <w:pPr>
        <w:pStyle w:val="Default"/>
        <w:jc w:val="both"/>
      </w:pPr>
    </w:p>
    <w:p w:rsidR="00D7585A" w:rsidRDefault="00D7585A" w:rsidP="00537AE8">
      <w:pPr>
        <w:pStyle w:val="Default"/>
        <w:jc w:val="both"/>
      </w:pPr>
    </w:p>
    <w:p w:rsidR="00D7585A" w:rsidRDefault="00D7585A" w:rsidP="00537AE8">
      <w:pPr>
        <w:pStyle w:val="Default"/>
        <w:jc w:val="both"/>
      </w:pPr>
    </w:p>
    <w:p w:rsidR="00D7585A" w:rsidRDefault="00D7585A" w:rsidP="00537AE8">
      <w:pPr>
        <w:pStyle w:val="Default"/>
        <w:jc w:val="both"/>
      </w:pPr>
    </w:p>
    <w:p w:rsidR="000064D6" w:rsidRDefault="000064D6" w:rsidP="009F618D">
      <w:pPr>
        <w:pStyle w:val="Bezproreda"/>
        <w:jc w:val="both"/>
        <w:rPr>
          <w:rFonts w:ascii="Times New Roman" w:hAnsi="Times New Roman" w:cs="Times New Roman"/>
          <w:sz w:val="24"/>
          <w:szCs w:val="24"/>
        </w:rPr>
      </w:pPr>
    </w:p>
    <w:p w:rsidR="0054000A" w:rsidRDefault="0054000A" w:rsidP="00392C7C">
      <w:pPr>
        <w:pStyle w:val="Bezproreda"/>
        <w:jc w:val="both"/>
        <w:rPr>
          <w:rFonts w:ascii="Times New Roman" w:hAnsi="Times New Roman" w:cs="Times New Roman"/>
          <w:b/>
          <w:bCs/>
          <w:sz w:val="24"/>
          <w:szCs w:val="24"/>
        </w:rPr>
      </w:pPr>
    </w:p>
    <w:p w:rsidR="00392C7C" w:rsidRP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Ponuditelj iskazuje navedeno jamstvo putem Izjave o jamstvenom roku koja čini sastavni</w:t>
      </w:r>
      <w:r>
        <w:rPr>
          <w:rFonts w:ascii="Times New Roman" w:hAnsi="Times New Roman" w:cs="Times New Roman"/>
          <w:b/>
          <w:bCs/>
          <w:sz w:val="24"/>
          <w:szCs w:val="24"/>
        </w:rPr>
        <w:t xml:space="preserve"> </w:t>
      </w:r>
      <w:r w:rsidRPr="00392C7C">
        <w:rPr>
          <w:rFonts w:ascii="Times New Roman" w:hAnsi="Times New Roman" w:cs="Times New Roman"/>
          <w:b/>
          <w:bCs/>
          <w:sz w:val="24"/>
          <w:szCs w:val="24"/>
        </w:rPr>
        <w:t>dio ove Dokumentacije o nabavi.</w:t>
      </w:r>
    </w:p>
    <w:p w:rsidR="00555CAF" w:rsidRDefault="00555CAF" w:rsidP="00392C7C">
      <w:pPr>
        <w:pStyle w:val="Bezproreda"/>
        <w:jc w:val="both"/>
        <w:rPr>
          <w:rFonts w:ascii="Times New Roman" w:hAnsi="Times New Roman" w:cs="Times New Roman"/>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Ponuđeni jamstveni rok ne utječe na odgovornost izvođača za nedostatke građevine koji se tiču</w:t>
      </w:r>
      <w:r>
        <w:rPr>
          <w:rFonts w:ascii="Times New Roman" w:hAnsi="Times New Roman" w:cs="Times New Roman"/>
          <w:sz w:val="24"/>
          <w:szCs w:val="24"/>
        </w:rPr>
        <w:t xml:space="preserve"> </w:t>
      </w:r>
      <w:r w:rsidRPr="00392C7C">
        <w:rPr>
          <w:rFonts w:ascii="Times New Roman" w:hAnsi="Times New Roman" w:cs="Times New Roman"/>
          <w:sz w:val="24"/>
          <w:szCs w:val="24"/>
        </w:rPr>
        <w:t>ispunjavanja zakonom određenih bitnih zahtjeva za građevinu ako se ti nedostaci pokažu za</w:t>
      </w:r>
      <w:r>
        <w:rPr>
          <w:rFonts w:ascii="Times New Roman" w:hAnsi="Times New Roman" w:cs="Times New Roman"/>
          <w:sz w:val="24"/>
          <w:szCs w:val="24"/>
        </w:rPr>
        <w:t xml:space="preserve"> </w:t>
      </w:r>
      <w:r w:rsidRPr="00392C7C">
        <w:rPr>
          <w:rFonts w:ascii="Times New Roman" w:hAnsi="Times New Roman" w:cs="Times New Roman"/>
          <w:sz w:val="24"/>
          <w:szCs w:val="24"/>
        </w:rPr>
        <w:t>vrijeme od deset godina od predaje i primitka radova sukladno Zakonu o obveznim odnosima (NN</w:t>
      </w:r>
      <w:r>
        <w:rPr>
          <w:rFonts w:ascii="Times New Roman" w:hAnsi="Times New Roman" w:cs="Times New Roman"/>
          <w:sz w:val="24"/>
          <w:szCs w:val="24"/>
        </w:rPr>
        <w:t xml:space="preserve"> </w:t>
      </w:r>
      <w:r w:rsidRPr="00392C7C">
        <w:rPr>
          <w:rFonts w:ascii="Times New Roman" w:hAnsi="Times New Roman" w:cs="Times New Roman"/>
          <w:sz w:val="24"/>
          <w:szCs w:val="24"/>
        </w:rPr>
        <w:t>35/05, 41/08, 125/11, 78/15).</w:t>
      </w:r>
    </w:p>
    <w:p w:rsidR="00392C7C" w:rsidRDefault="00392C7C" w:rsidP="00392C7C">
      <w:pPr>
        <w:pStyle w:val="Bezproreda"/>
        <w:jc w:val="both"/>
        <w:rPr>
          <w:rFonts w:ascii="Times New Roman" w:hAnsi="Times New Roman" w:cs="Times New Roman"/>
          <w:b/>
          <w:bCs/>
          <w:sz w:val="24"/>
          <w:szCs w:val="24"/>
        </w:rPr>
      </w:pP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6.6.</w:t>
      </w:r>
      <w:r w:rsidR="0054000A">
        <w:rPr>
          <w:rFonts w:ascii="Times New Roman" w:hAnsi="Times New Roman" w:cs="Times New Roman"/>
          <w:b/>
          <w:bCs/>
          <w:sz w:val="24"/>
          <w:szCs w:val="24"/>
        </w:rPr>
        <w:t>4</w:t>
      </w:r>
      <w:r w:rsidRPr="00392C7C">
        <w:rPr>
          <w:rFonts w:ascii="Times New Roman" w:hAnsi="Times New Roman" w:cs="Times New Roman"/>
          <w:b/>
          <w:bCs/>
          <w:sz w:val="24"/>
          <w:szCs w:val="24"/>
        </w:rPr>
        <w:t>. Način izračuna ekonomski najpovoljnije ponude</w:t>
      </w:r>
    </w:p>
    <w:p w:rsidR="00C72756" w:rsidRPr="00392C7C" w:rsidRDefault="00C72756" w:rsidP="00392C7C">
      <w:pPr>
        <w:pStyle w:val="Bezproreda"/>
        <w:jc w:val="both"/>
        <w:rPr>
          <w:rFonts w:ascii="Times New Roman" w:hAnsi="Times New Roman" w:cs="Times New Roman"/>
          <w:b/>
          <w:bCs/>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Sva</w:t>
      </w:r>
      <w:r w:rsidR="0054000A">
        <w:rPr>
          <w:rFonts w:ascii="Times New Roman" w:hAnsi="Times New Roman" w:cs="Times New Roman"/>
          <w:sz w:val="24"/>
          <w:szCs w:val="24"/>
        </w:rPr>
        <w:t xml:space="preserve">ki od kriterija (cijena ponude </w:t>
      </w:r>
      <w:r w:rsidRPr="00392C7C">
        <w:rPr>
          <w:rFonts w:ascii="Times New Roman" w:hAnsi="Times New Roman" w:cs="Times New Roman"/>
          <w:sz w:val="24"/>
          <w:szCs w:val="24"/>
        </w:rPr>
        <w:t>i trajanje jamstva)</w:t>
      </w:r>
      <w:r>
        <w:rPr>
          <w:rFonts w:ascii="Times New Roman" w:hAnsi="Times New Roman" w:cs="Times New Roman"/>
          <w:sz w:val="24"/>
          <w:szCs w:val="24"/>
        </w:rPr>
        <w:t xml:space="preserve"> </w:t>
      </w:r>
      <w:r w:rsidRPr="00392C7C">
        <w:rPr>
          <w:rFonts w:ascii="Times New Roman" w:hAnsi="Times New Roman" w:cs="Times New Roman"/>
          <w:sz w:val="24"/>
          <w:szCs w:val="24"/>
        </w:rPr>
        <w:t>ocjenjuje se zasebno sukladno naprijed navedenim zahtjevima, a zbroj bodova dobiven kroz svaki</w:t>
      </w:r>
      <w:r>
        <w:rPr>
          <w:rFonts w:ascii="Times New Roman" w:hAnsi="Times New Roman" w:cs="Times New Roman"/>
          <w:sz w:val="24"/>
          <w:szCs w:val="24"/>
        </w:rPr>
        <w:t xml:space="preserve"> </w:t>
      </w:r>
      <w:r w:rsidRPr="00392C7C">
        <w:rPr>
          <w:rFonts w:ascii="Times New Roman" w:hAnsi="Times New Roman" w:cs="Times New Roman"/>
          <w:sz w:val="24"/>
          <w:szCs w:val="24"/>
        </w:rPr>
        <w:t>od kriterija određuje ukupan broj bodova ponude na način da se upisuje cjelobrojna vrijednost za</w:t>
      </w:r>
      <w:r>
        <w:rPr>
          <w:rFonts w:ascii="Times New Roman" w:hAnsi="Times New Roman" w:cs="Times New Roman"/>
          <w:sz w:val="24"/>
          <w:szCs w:val="24"/>
        </w:rPr>
        <w:t xml:space="preserve"> </w:t>
      </w:r>
      <w:r w:rsidRPr="00392C7C">
        <w:rPr>
          <w:rFonts w:ascii="Times New Roman" w:hAnsi="Times New Roman" w:cs="Times New Roman"/>
          <w:sz w:val="24"/>
          <w:szCs w:val="24"/>
        </w:rPr>
        <w:t>svaki od kriterija (uz zaokruživanje na dvije decimalne jedinice). Maksimalan broj bodova koji</w:t>
      </w:r>
      <w:r>
        <w:rPr>
          <w:rFonts w:ascii="Times New Roman" w:hAnsi="Times New Roman" w:cs="Times New Roman"/>
          <w:sz w:val="24"/>
          <w:szCs w:val="24"/>
        </w:rPr>
        <w:t xml:space="preserve"> </w:t>
      </w:r>
      <w:r w:rsidRPr="00392C7C">
        <w:rPr>
          <w:rFonts w:ascii="Times New Roman" w:hAnsi="Times New Roman" w:cs="Times New Roman"/>
          <w:sz w:val="24"/>
          <w:szCs w:val="24"/>
        </w:rPr>
        <w:t>ponuda može ostvariti je 100 bodova.</w:t>
      </w:r>
    </w:p>
    <w:p w:rsidR="00392C7C" w:rsidRDefault="00392C7C" w:rsidP="00392C7C">
      <w:pPr>
        <w:pStyle w:val="Bezproreda"/>
        <w:jc w:val="both"/>
        <w:rPr>
          <w:rFonts w:ascii="Times New Roman" w:hAnsi="Times New Roman" w:cs="Times New Roman"/>
          <w:b/>
          <w:bCs/>
          <w:sz w:val="24"/>
          <w:szCs w:val="24"/>
        </w:rPr>
      </w:pP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6.7. JEZIK I PISMO NA KOJEM SE IZRAĐUJE PONUDA ILI NJEZIN DIO</w:t>
      </w:r>
    </w:p>
    <w:p w:rsidR="00046214" w:rsidRPr="00392C7C" w:rsidRDefault="00046214" w:rsidP="00392C7C">
      <w:pPr>
        <w:pStyle w:val="Bezproreda"/>
        <w:jc w:val="both"/>
        <w:rPr>
          <w:rFonts w:ascii="Times New Roman" w:hAnsi="Times New Roman" w:cs="Times New Roman"/>
          <w:b/>
          <w:bCs/>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Ponuda se zajedno s pripadajućom dokumentacijom izrađuje na hrvatskom jeziku i latiničnom</w:t>
      </w:r>
      <w:r>
        <w:rPr>
          <w:rFonts w:ascii="Times New Roman" w:hAnsi="Times New Roman" w:cs="Times New Roman"/>
          <w:sz w:val="24"/>
          <w:szCs w:val="24"/>
        </w:rPr>
        <w:t xml:space="preserve"> </w:t>
      </w:r>
      <w:r w:rsidRPr="00392C7C">
        <w:rPr>
          <w:rFonts w:ascii="Times New Roman" w:hAnsi="Times New Roman" w:cs="Times New Roman"/>
          <w:sz w:val="24"/>
          <w:szCs w:val="24"/>
        </w:rPr>
        <w:t xml:space="preserve">pismu. Ako su neki od dijelova ponude traženih dokumentacijom o nabavi na nekom od </w:t>
      </w:r>
      <w:r w:rsidRPr="00392C7C">
        <w:rPr>
          <w:rFonts w:ascii="Times New Roman" w:hAnsi="Times New Roman" w:cs="Times New Roman"/>
          <w:sz w:val="24"/>
          <w:szCs w:val="24"/>
        </w:rPr>
        <w:lastRenderedPageBreak/>
        <w:t>stranih</w:t>
      </w:r>
      <w:r>
        <w:rPr>
          <w:rFonts w:ascii="Times New Roman" w:hAnsi="Times New Roman" w:cs="Times New Roman"/>
          <w:sz w:val="24"/>
          <w:szCs w:val="24"/>
        </w:rPr>
        <w:t xml:space="preserve"> </w:t>
      </w:r>
      <w:r w:rsidRPr="00392C7C">
        <w:rPr>
          <w:rFonts w:ascii="Times New Roman" w:hAnsi="Times New Roman" w:cs="Times New Roman"/>
          <w:sz w:val="24"/>
          <w:szCs w:val="24"/>
        </w:rPr>
        <w:t>jezika ponuditelj je dužan uz navedeni dokument na stranom jeziku dostaviti i prijevod na hrvatski</w:t>
      </w:r>
      <w:r>
        <w:rPr>
          <w:rFonts w:ascii="Times New Roman" w:hAnsi="Times New Roman" w:cs="Times New Roman"/>
          <w:sz w:val="24"/>
          <w:szCs w:val="24"/>
        </w:rPr>
        <w:t xml:space="preserve"> </w:t>
      </w:r>
      <w:r w:rsidRPr="00392C7C">
        <w:rPr>
          <w:rFonts w:ascii="Times New Roman" w:hAnsi="Times New Roman" w:cs="Times New Roman"/>
          <w:sz w:val="24"/>
          <w:szCs w:val="24"/>
        </w:rPr>
        <w:t>jezik navedenog dokumenta izvršen po ovlaštenom sudskom tumaču.</w:t>
      </w:r>
    </w:p>
    <w:p w:rsid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Prijevod dokumenata izvršen po ovlaštenom sudskom tumaču mora sadržavati i Potvrdu</w:t>
      </w:r>
      <w:r>
        <w:rPr>
          <w:rFonts w:ascii="Times New Roman" w:hAnsi="Times New Roman" w:cs="Times New Roman"/>
          <w:sz w:val="24"/>
          <w:szCs w:val="24"/>
        </w:rPr>
        <w:t xml:space="preserve"> </w:t>
      </w:r>
      <w:r w:rsidRPr="00392C7C">
        <w:rPr>
          <w:rFonts w:ascii="Times New Roman" w:hAnsi="Times New Roman" w:cs="Times New Roman"/>
          <w:sz w:val="24"/>
          <w:szCs w:val="24"/>
        </w:rPr>
        <w:t>ovlaštenog sudskog tumača kojom se potvrđuje da prijevod potpuno odgovara izvorniku sastavljenom</w:t>
      </w:r>
      <w:r>
        <w:rPr>
          <w:rFonts w:ascii="Times New Roman" w:hAnsi="Times New Roman" w:cs="Times New Roman"/>
          <w:sz w:val="24"/>
          <w:szCs w:val="24"/>
        </w:rPr>
        <w:t xml:space="preserve"> </w:t>
      </w:r>
      <w:r w:rsidRPr="00392C7C">
        <w:rPr>
          <w:rFonts w:ascii="Times New Roman" w:hAnsi="Times New Roman" w:cs="Times New Roman"/>
          <w:sz w:val="24"/>
          <w:szCs w:val="24"/>
        </w:rPr>
        <w:t>na stranom jeziku, temeljem članka 19. Pravilnika o stalnim sudskim tumačima („Narodne</w:t>
      </w:r>
      <w:r>
        <w:rPr>
          <w:rFonts w:ascii="Times New Roman" w:hAnsi="Times New Roman" w:cs="Times New Roman"/>
          <w:sz w:val="24"/>
          <w:szCs w:val="24"/>
        </w:rPr>
        <w:t xml:space="preserve"> </w:t>
      </w:r>
      <w:r w:rsidRPr="00392C7C">
        <w:rPr>
          <w:rFonts w:ascii="Times New Roman" w:hAnsi="Times New Roman" w:cs="Times New Roman"/>
          <w:sz w:val="24"/>
          <w:szCs w:val="24"/>
        </w:rPr>
        <w:t>novine“, broj 88/08 i 119/08). Ponuditeljima je dozvoljeno u ponudi koristiti pojedine izraze koji</w:t>
      </w:r>
      <w:r>
        <w:rPr>
          <w:rFonts w:ascii="Times New Roman" w:hAnsi="Times New Roman" w:cs="Times New Roman"/>
          <w:sz w:val="24"/>
          <w:szCs w:val="24"/>
        </w:rPr>
        <w:t xml:space="preserve"> </w:t>
      </w:r>
      <w:r w:rsidRPr="00392C7C">
        <w:rPr>
          <w:rFonts w:ascii="Times New Roman" w:hAnsi="Times New Roman" w:cs="Times New Roman"/>
          <w:sz w:val="24"/>
          <w:szCs w:val="24"/>
        </w:rPr>
        <w:t>se smatraju internacionalizmima. Ostale riječi ili navodi moraju biti na hrvatskom jeziku.</w:t>
      </w:r>
    </w:p>
    <w:p w:rsidR="00537AE8" w:rsidRPr="00392C7C" w:rsidRDefault="00537AE8" w:rsidP="00392C7C">
      <w:pPr>
        <w:pStyle w:val="Bezproreda"/>
        <w:jc w:val="both"/>
        <w:rPr>
          <w:rFonts w:ascii="Times New Roman" w:hAnsi="Times New Roman" w:cs="Times New Roman"/>
          <w:sz w:val="24"/>
          <w:szCs w:val="24"/>
        </w:rPr>
      </w:pP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6.8. ROK VALJANOSTI PONUDE</w:t>
      </w:r>
    </w:p>
    <w:p w:rsidR="00392C7C" w:rsidRPr="00392C7C" w:rsidRDefault="00392C7C" w:rsidP="00392C7C">
      <w:pPr>
        <w:pStyle w:val="Bezproreda"/>
        <w:jc w:val="both"/>
        <w:rPr>
          <w:rFonts w:ascii="Times New Roman" w:hAnsi="Times New Roman" w:cs="Times New Roman"/>
          <w:b/>
          <w:bCs/>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 xml:space="preserve">Rok valjanosti ponude ne smije biti kraći od </w:t>
      </w:r>
      <w:r w:rsidR="0054000A">
        <w:rPr>
          <w:rFonts w:ascii="Times New Roman" w:hAnsi="Times New Roman" w:cs="Times New Roman"/>
          <w:b/>
          <w:bCs/>
          <w:sz w:val="24"/>
          <w:szCs w:val="24"/>
        </w:rPr>
        <w:t>60</w:t>
      </w:r>
      <w:r w:rsidRPr="00392C7C">
        <w:rPr>
          <w:rFonts w:ascii="Times New Roman" w:hAnsi="Times New Roman" w:cs="Times New Roman"/>
          <w:b/>
          <w:bCs/>
          <w:sz w:val="24"/>
          <w:szCs w:val="24"/>
        </w:rPr>
        <w:t xml:space="preserve"> dana </w:t>
      </w:r>
      <w:r w:rsidRPr="00392C7C">
        <w:rPr>
          <w:rFonts w:ascii="Times New Roman" w:hAnsi="Times New Roman" w:cs="Times New Roman"/>
          <w:sz w:val="24"/>
          <w:szCs w:val="24"/>
        </w:rPr>
        <w:t>od dana otvaranja ponuda. Ponude s kraćim</w:t>
      </w:r>
      <w:r>
        <w:rPr>
          <w:rFonts w:ascii="Times New Roman" w:hAnsi="Times New Roman" w:cs="Times New Roman"/>
          <w:sz w:val="24"/>
          <w:szCs w:val="24"/>
        </w:rPr>
        <w:t xml:space="preserve"> </w:t>
      </w:r>
      <w:r w:rsidRPr="00392C7C">
        <w:rPr>
          <w:rFonts w:ascii="Times New Roman" w:hAnsi="Times New Roman" w:cs="Times New Roman"/>
          <w:sz w:val="24"/>
          <w:szCs w:val="24"/>
        </w:rPr>
        <w:t>rokom valjanosti ponude neće se uzeti u razmatranje. Ponuda obvezuje ponuditelja do isteka roka</w:t>
      </w:r>
      <w:r>
        <w:rPr>
          <w:rFonts w:ascii="Times New Roman" w:hAnsi="Times New Roman" w:cs="Times New Roman"/>
          <w:sz w:val="24"/>
          <w:szCs w:val="24"/>
        </w:rPr>
        <w:t xml:space="preserve"> </w:t>
      </w:r>
      <w:r w:rsidRPr="00392C7C">
        <w:rPr>
          <w:rFonts w:ascii="Times New Roman" w:hAnsi="Times New Roman" w:cs="Times New Roman"/>
          <w:sz w:val="24"/>
          <w:szCs w:val="24"/>
        </w:rPr>
        <w:t>valjanosti ponude, a na zahtjev naručitelja ponuditelj može produžiti rok valjanosti svoje ponude.</w:t>
      </w:r>
    </w:p>
    <w:p w:rsid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Zahtjev za produženje roka valjanosti ponude i odgovor ponuditelja moraju biti isključivo u</w:t>
      </w:r>
      <w:r>
        <w:rPr>
          <w:rFonts w:ascii="Times New Roman" w:hAnsi="Times New Roman" w:cs="Times New Roman"/>
          <w:sz w:val="24"/>
          <w:szCs w:val="24"/>
        </w:rPr>
        <w:t xml:space="preserve"> </w:t>
      </w:r>
      <w:r w:rsidRPr="00392C7C">
        <w:rPr>
          <w:rFonts w:ascii="Times New Roman" w:hAnsi="Times New Roman" w:cs="Times New Roman"/>
          <w:sz w:val="24"/>
          <w:szCs w:val="24"/>
        </w:rPr>
        <w:t>pisanom obliku. Ponuditelj može odbiti zahtjev za produženje roka valjanosti. Ako se ponuditelj</w:t>
      </w:r>
      <w:r>
        <w:rPr>
          <w:rFonts w:ascii="Times New Roman" w:hAnsi="Times New Roman" w:cs="Times New Roman"/>
          <w:sz w:val="24"/>
          <w:szCs w:val="24"/>
        </w:rPr>
        <w:t xml:space="preserve"> </w:t>
      </w:r>
      <w:r w:rsidRPr="00392C7C">
        <w:rPr>
          <w:rFonts w:ascii="Times New Roman" w:hAnsi="Times New Roman" w:cs="Times New Roman"/>
          <w:sz w:val="24"/>
          <w:szCs w:val="24"/>
        </w:rPr>
        <w:t>suglasi sa zahtjevom za produženje roka valjanosti ponude, ne može mijenjati ponudu.</w:t>
      </w:r>
    </w:p>
    <w:p w:rsidR="00392C7C" w:rsidRPr="00392C7C" w:rsidRDefault="00392C7C" w:rsidP="00392C7C">
      <w:pPr>
        <w:pStyle w:val="Bezproreda"/>
        <w:jc w:val="both"/>
        <w:rPr>
          <w:rFonts w:ascii="Times New Roman" w:hAnsi="Times New Roman" w:cs="Times New Roman"/>
          <w:sz w:val="24"/>
          <w:szCs w:val="24"/>
        </w:rPr>
      </w:pP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6.9. NAVOD O POTPISIVANJU PONUDE DOSTAVLJENE ELEKTRONIČKIM SREDSTVIMA</w:t>
      </w:r>
      <w:r>
        <w:rPr>
          <w:rFonts w:ascii="Times New Roman" w:hAnsi="Times New Roman" w:cs="Times New Roman"/>
          <w:b/>
          <w:bCs/>
          <w:sz w:val="24"/>
          <w:szCs w:val="24"/>
        </w:rPr>
        <w:t xml:space="preserve"> </w:t>
      </w:r>
      <w:r w:rsidRPr="00392C7C">
        <w:rPr>
          <w:rFonts w:ascii="Times New Roman" w:hAnsi="Times New Roman" w:cs="Times New Roman"/>
          <w:b/>
          <w:bCs/>
          <w:sz w:val="24"/>
          <w:szCs w:val="24"/>
        </w:rPr>
        <w:t>KOMUNIKACIJE</w:t>
      </w:r>
    </w:p>
    <w:p w:rsidR="00392C7C" w:rsidRPr="00392C7C" w:rsidRDefault="00392C7C" w:rsidP="00392C7C">
      <w:pPr>
        <w:pStyle w:val="Bezproreda"/>
        <w:jc w:val="both"/>
        <w:rPr>
          <w:rFonts w:ascii="Times New Roman" w:hAnsi="Times New Roman" w:cs="Times New Roman"/>
          <w:b/>
          <w:bCs/>
          <w:sz w:val="24"/>
          <w:szCs w:val="24"/>
        </w:rPr>
      </w:pPr>
    </w:p>
    <w:p w:rsidR="00EE4D31" w:rsidRDefault="00392C7C" w:rsidP="004474DA">
      <w:pPr>
        <w:pStyle w:val="Bezproreda"/>
        <w:jc w:val="both"/>
        <w:rPr>
          <w:rFonts w:ascii="Times New Roman" w:hAnsi="Times New Roman" w:cs="Times New Roman"/>
          <w:sz w:val="24"/>
          <w:szCs w:val="24"/>
        </w:rPr>
      </w:pPr>
      <w:r w:rsidRPr="00392C7C">
        <w:rPr>
          <w:rFonts w:ascii="Times New Roman" w:hAnsi="Times New Roman" w:cs="Times New Roman"/>
          <w:sz w:val="24"/>
          <w:szCs w:val="24"/>
        </w:rPr>
        <w:t>Smatra se da ponuda dostavljena elektroničkim sredstvima komunikacije putem EOJN RH obvezuje</w:t>
      </w:r>
      <w:r>
        <w:rPr>
          <w:rFonts w:ascii="Times New Roman" w:hAnsi="Times New Roman" w:cs="Times New Roman"/>
          <w:sz w:val="24"/>
          <w:szCs w:val="24"/>
        </w:rPr>
        <w:t xml:space="preserve"> </w:t>
      </w:r>
      <w:r w:rsidRPr="00392C7C">
        <w:rPr>
          <w:rFonts w:ascii="Times New Roman" w:hAnsi="Times New Roman" w:cs="Times New Roman"/>
          <w:sz w:val="24"/>
          <w:szCs w:val="24"/>
        </w:rPr>
        <w:t>ponuditelja u roku valjanosti ponude neovisno o tome je li potpisana ili nije te naručitelj ne</w:t>
      </w:r>
      <w:r>
        <w:rPr>
          <w:rFonts w:ascii="Times New Roman" w:hAnsi="Times New Roman" w:cs="Times New Roman"/>
          <w:sz w:val="24"/>
          <w:szCs w:val="24"/>
        </w:rPr>
        <w:t xml:space="preserve"> </w:t>
      </w:r>
      <w:r w:rsidRPr="00392C7C">
        <w:rPr>
          <w:rFonts w:ascii="Times New Roman" w:hAnsi="Times New Roman" w:cs="Times New Roman"/>
          <w:sz w:val="24"/>
          <w:szCs w:val="24"/>
        </w:rPr>
        <w:t>smije odbiti takvu ponudu samo zbog toga razloga.</w:t>
      </w:r>
    </w:p>
    <w:p w:rsidR="004474DA" w:rsidRPr="004474DA" w:rsidRDefault="004474DA" w:rsidP="004474DA">
      <w:pPr>
        <w:pStyle w:val="Bezproreda"/>
        <w:jc w:val="both"/>
        <w:rPr>
          <w:rFonts w:ascii="Times New Roman" w:hAnsi="Times New Roman" w:cs="Times New Roman"/>
          <w:sz w:val="24"/>
          <w:szCs w:val="24"/>
        </w:rPr>
      </w:pPr>
    </w:p>
    <w:p w:rsidR="00392C7C" w:rsidRDefault="00A117F5" w:rsidP="00537AE8">
      <w:pPr>
        <w:rPr>
          <w:rFonts w:ascii="Times New Roman" w:hAnsi="Times New Roman" w:cs="Times New Roman"/>
          <w:b/>
          <w:bCs/>
          <w:sz w:val="24"/>
          <w:szCs w:val="24"/>
        </w:rPr>
      </w:pPr>
      <w:r>
        <w:rPr>
          <w:rFonts w:ascii="Times New Roman" w:hAnsi="Times New Roman" w:cs="Times New Roman"/>
          <w:b/>
          <w:bCs/>
          <w:sz w:val="24"/>
          <w:szCs w:val="24"/>
        </w:rPr>
        <w:br/>
      </w:r>
      <w:r w:rsidR="00392C7C" w:rsidRPr="00392C7C">
        <w:rPr>
          <w:rFonts w:ascii="Times New Roman" w:hAnsi="Times New Roman" w:cs="Times New Roman"/>
          <w:b/>
          <w:bCs/>
          <w:sz w:val="24"/>
          <w:szCs w:val="24"/>
        </w:rPr>
        <w:t>7. OSTALE ODREDBE</w:t>
      </w: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7.1. PODACI O TERMINU OBILASKA LOKACIJE</w:t>
      </w:r>
    </w:p>
    <w:p w:rsidR="00392C7C" w:rsidRPr="00392C7C" w:rsidRDefault="00392C7C" w:rsidP="00392C7C">
      <w:pPr>
        <w:pStyle w:val="Bezproreda"/>
        <w:jc w:val="both"/>
        <w:rPr>
          <w:rFonts w:ascii="Times New Roman" w:hAnsi="Times New Roman" w:cs="Times New Roman"/>
          <w:b/>
          <w:bCs/>
          <w:sz w:val="24"/>
          <w:szCs w:val="24"/>
        </w:rPr>
      </w:pPr>
    </w:p>
    <w:p w:rsid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Gospodarskim subjektima se preporuča pregled lokacije objekta na kojem će se izvoditi predmetni</w:t>
      </w:r>
      <w:r>
        <w:rPr>
          <w:rFonts w:ascii="Times New Roman" w:hAnsi="Times New Roman" w:cs="Times New Roman"/>
          <w:sz w:val="24"/>
          <w:szCs w:val="24"/>
        </w:rPr>
        <w:t xml:space="preserve"> </w:t>
      </w:r>
      <w:r w:rsidRPr="00392C7C">
        <w:rPr>
          <w:rFonts w:ascii="Times New Roman" w:hAnsi="Times New Roman" w:cs="Times New Roman"/>
          <w:sz w:val="24"/>
          <w:szCs w:val="24"/>
        </w:rPr>
        <w:t>radovi i za koju se provodi predmetna nabava, o svom vlastitom trošku te prikupljanje svih</w:t>
      </w:r>
      <w:r>
        <w:rPr>
          <w:rFonts w:ascii="Times New Roman" w:hAnsi="Times New Roman" w:cs="Times New Roman"/>
          <w:sz w:val="24"/>
          <w:szCs w:val="24"/>
        </w:rPr>
        <w:t xml:space="preserve"> </w:t>
      </w:r>
      <w:r w:rsidRPr="00392C7C">
        <w:rPr>
          <w:rFonts w:ascii="Times New Roman" w:hAnsi="Times New Roman" w:cs="Times New Roman"/>
          <w:sz w:val="24"/>
          <w:szCs w:val="24"/>
        </w:rPr>
        <w:t>potrebnih podataka za izradu ponude.</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Obilazak gradilišta je moguć s pre</w:t>
      </w:r>
      <w:r w:rsidR="00354B70">
        <w:rPr>
          <w:rFonts w:ascii="Times New Roman" w:hAnsi="Times New Roman" w:cs="Times New Roman"/>
          <w:sz w:val="24"/>
          <w:szCs w:val="24"/>
        </w:rPr>
        <w:t>dstavnikom naručitelja</w:t>
      </w:r>
      <w:r w:rsidRPr="00392C7C">
        <w:rPr>
          <w:rFonts w:ascii="Times New Roman" w:hAnsi="Times New Roman" w:cs="Times New Roman"/>
          <w:sz w:val="24"/>
          <w:szCs w:val="24"/>
        </w:rPr>
        <w:t xml:space="preserve"> uz prethodnu najavu na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kontakt</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podatke iz točke 1.1. ove dokumentacije</w:t>
      </w:r>
      <w:r w:rsidR="00A117F5">
        <w:rPr>
          <w:rFonts w:ascii="Times New Roman" w:hAnsi="Times New Roman" w:cs="Times New Roman"/>
          <w:sz w:val="24"/>
          <w:szCs w:val="24"/>
        </w:rPr>
        <w:t>, svakim radnim danom u vremenu od 09,00 do 13,00 h, p</w:t>
      </w:r>
      <w:r w:rsidR="005826FA">
        <w:rPr>
          <w:rFonts w:ascii="Times New Roman" w:hAnsi="Times New Roman" w:cs="Times New Roman"/>
          <w:sz w:val="24"/>
          <w:szCs w:val="24"/>
        </w:rPr>
        <w:t>a</w:t>
      </w:r>
      <w:r w:rsidR="00A117F5">
        <w:rPr>
          <w:rFonts w:ascii="Times New Roman" w:hAnsi="Times New Roman" w:cs="Times New Roman"/>
          <w:sz w:val="24"/>
          <w:szCs w:val="24"/>
        </w:rPr>
        <w:t xml:space="preserve"> sve do</w:t>
      </w:r>
      <w:r w:rsidR="005826FA">
        <w:rPr>
          <w:rFonts w:ascii="Times New Roman" w:hAnsi="Times New Roman" w:cs="Times New Roman"/>
          <w:sz w:val="24"/>
          <w:szCs w:val="24"/>
        </w:rPr>
        <w:t xml:space="preserve"> krajnjeg</w:t>
      </w:r>
      <w:r w:rsidR="00A117F5">
        <w:rPr>
          <w:rFonts w:ascii="Times New Roman" w:hAnsi="Times New Roman" w:cs="Times New Roman"/>
          <w:sz w:val="24"/>
          <w:szCs w:val="24"/>
        </w:rPr>
        <w:t xml:space="preserve"> roka</w:t>
      </w:r>
      <w:r w:rsidR="005826FA">
        <w:rPr>
          <w:rFonts w:ascii="Times New Roman" w:hAnsi="Times New Roman" w:cs="Times New Roman"/>
          <w:sz w:val="24"/>
          <w:szCs w:val="24"/>
        </w:rPr>
        <w:t xml:space="preserve"> za dostavu ponuda.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Ponuditelj se treba upoznati s lokacijom kao i s uvjetima za izvođenje radova, jer iz razloga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nepoznavanja istih neće imati pravo na kasniju izmjenu svoje ponude (nakon isteka roka za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dostavu ponuda) ili bilo koje druge odredbe iz ove Dokumentacije.</w:t>
      </w:r>
    </w:p>
    <w:p w:rsid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Ukoliko ponuditelj ne obiđe lokaciju koja se odnosi na predmet ovog postupka nabave, smatrat će</w:t>
      </w:r>
      <w:r>
        <w:rPr>
          <w:rFonts w:ascii="Times New Roman" w:hAnsi="Times New Roman" w:cs="Times New Roman"/>
          <w:sz w:val="24"/>
          <w:szCs w:val="24"/>
        </w:rPr>
        <w:t xml:space="preserve"> </w:t>
      </w:r>
      <w:r w:rsidRPr="00392C7C">
        <w:rPr>
          <w:rFonts w:ascii="Times New Roman" w:hAnsi="Times New Roman" w:cs="Times New Roman"/>
          <w:sz w:val="24"/>
          <w:szCs w:val="24"/>
        </w:rPr>
        <w:t>se da je prije davanja ponude i ugovaranja radova obišao i detaljno pregledao lokaciju (mjesto</w:t>
      </w:r>
      <w:r>
        <w:rPr>
          <w:rFonts w:ascii="Times New Roman" w:hAnsi="Times New Roman" w:cs="Times New Roman"/>
          <w:sz w:val="24"/>
          <w:szCs w:val="24"/>
        </w:rPr>
        <w:t xml:space="preserve"> </w:t>
      </w:r>
      <w:r w:rsidRPr="00392C7C">
        <w:rPr>
          <w:rFonts w:ascii="Times New Roman" w:hAnsi="Times New Roman" w:cs="Times New Roman"/>
          <w:sz w:val="24"/>
          <w:szCs w:val="24"/>
        </w:rPr>
        <w:t>izvođenja radova) i okolinu, da je u svemu proučio ovu Dokumentaciju o nabavi zajedno sa</w:t>
      </w:r>
      <w:r w:rsidR="00EE4D31">
        <w:rPr>
          <w:rFonts w:ascii="Times New Roman" w:hAnsi="Times New Roman" w:cs="Times New Roman"/>
          <w:sz w:val="24"/>
          <w:szCs w:val="24"/>
        </w:rPr>
        <w:t xml:space="preserve"> </w:t>
      </w:r>
      <w:r w:rsidRPr="00392C7C">
        <w:rPr>
          <w:rFonts w:ascii="Times New Roman" w:hAnsi="Times New Roman" w:cs="Times New Roman"/>
          <w:sz w:val="24"/>
          <w:szCs w:val="24"/>
        </w:rPr>
        <w:t>Troškovnikom, da je upoznat sa svim potrebnim podacima koji</w:t>
      </w:r>
      <w:r>
        <w:rPr>
          <w:rFonts w:ascii="Times New Roman" w:hAnsi="Times New Roman" w:cs="Times New Roman"/>
          <w:sz w:val="24"/>
          <w:szCs w:val="24"/>
        </w:rPr>
        <w:t xml:space="preserve"> </w:t>
      </w:r>
      <w:r w:rsidRPr="00392C7C">
        <w:rPr>
          <w:rFonts w:ascii="Times New Roman" w:hAnsi="Times New Roman" w:cs="Times New Roman"/>
          <w:sz w:val="24"/>
          <w:szCs w:val="24"/>
        </w:rPr>
        <w:t>utječu na izvođenje radova, te da je na osnovu svega toga podnio svoju ponudu.</w:t>
      </w:r>
    </w:p>
    <w:p w:rsidR="00EE4D31" w:rsidRDefault="00EE4D31" w:rsidP="00392C7C">
      <w:pPr>
        <w:pStyle w:val="Bezproreda"/>
        <w:jc w:val="both"/>
        <w:rPr>
          <w:rFonts w:ascii="Times New Roman" w:hAnsi="Times New Roman" w:cs="Times New Roman"/>
          <w:sz w:val="24"/>
          <w:szCs w:val="24"/>
        </w:rPr>
      </w:pPr>
    </w:p>
    <w:p w:rsidR="00C72756" w:rsidRDefault="00C72756" w:rsidP="00392C7C">
      <w:pPr>
        <w:pStyle w:val="Bezproreda"/>
        <w:jc w:val="both"/>
        <w:rPr>
          <w:rFonts w:ascii="Times New Roman" w:hAnsi="Times New Roman" w:cs="Times New Roman"/>
          <w:sz w:val="24"/>
          <w:szCs w:val="24"/>
        </w:rPr>
      </w:pPr>
    </w:p>
    <w:p w:rsidR="00C72756" w:rsidRPr="00392C7C" w:rsidRDefault="00C72756" w:rsidP="00392C7C">
      <w:pPr>
        <w:pStyle w:val="Bezproreda"/>
        <w:jc w:val="both"/>
        <w:rPr>
          <w:rFonts w:ascii="Times New Roman" w:hAnsi="Times New Roman" w:cs="Times New Roman"/>
          <w:sz w:val="24"/>
          <w:szCs w:val="24"/>
        </w:rPr>
      </w:pPr>
    </w:p>
    <w:p w:rsidR="00392C7C" w:rsidRPr="00392C7C" w:rsidRDefault="00392C7C" w:rsidP="00392C7C">
      <w:pPr>
        <w:pStyle w:val="Bezproreda"/>
        <w:jc w:val="both"/>
        <w:rPr>
          <w:rFonts w:ascii="Times New Roman" w:hAnsi="Times New Roman" w:cs="Times New Roman"/>
          <w:b/>
          <w:sz w:val="24"/>
          <w:szCs w:val="24"/>
        </w:rPr>
      </w:pPr>
      <w:r w:rsidRPr="00392C7C">
        <w:rPr>
          <w:rFonts w:ascii="Times New Roman" w:hAnsi="Times New Roman" w:cs="Times New Roman"/>
          <w:b/>
          <w:sz w:val="24"/>
          <w:szCs w:val="24"/>
        </w:rPr>
        <w:lastRenderedPageBreak/>
        <w:t>7.2. ODREDBE KOJE SE ODNOSE ZA ZAJEDNICU GOSPODARSKIH SUBJEKATA (PONUDITELJA)</w:t>
      </w:r>
    </w:p>
    <w:p w:rsidR="00392C7C" w:rsidRDefault="00392C7C" w:rsidP="009F618D">
      <w:pPr>
        <w:pStyle w:val="Bezproreda"/>
        <w:jc w:val="both"/>
        <w:rPr>
          <w:rFonts w:ascii="Times New Roman" w:hAnsi="Times New Roman" w:cs="Times New Roman"/>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Zajednica gospodarskih subjekata je privremeno udruženje više fizičkih ili pravnih osoba, uključujući</w:t>
      </w:r>
      <w:r>
        <w:rPr>
          <w:rFonts w:ascii="Times New Roman" w:hAnsi="Times New Roman" w:cs="Times New Roman"/>
          <w:sz w:val="24"/>
          <w:szCs w:val="24"/>
        </w:rPr>
        <w:t xml:space="preserve"> </w:t>
      </w:r>
      <w:r w:rsidRPr="00392C7C">
        <w:rPr>
          <w:rFonts w:ascii="Times New Roman" w:hAnsi="Times New Roman" w:cs="Times New Roman"/>
          <w:sz w:val="24"/>
          <w:szCs w:val="24"/>
        </w:rPr>
        <w:t>podružnice ili javna tijela, koja na tržištu nudi izvođenje radova ili posla, isporuku robe ili</w:t>
      </w:r>
      <w:r>
        <w:rPr>
          <w:rFonts w:ascii="Times New Roman" w:hAnsi="Times New Roman" w:cs="Times New Roman"/>
          <w:sz w:val="24"/>
          <w:szCs w:val="24"/>
        </w:rPr>
        <w:t xml:space="preserve"> </w:t>
      </w:r>
      <w:r w:rsidRPr="00392C7C">
        <w:rPr>
          <w:rFonts w:ascii="Times New Roman" w:hAnsi="Times New Roman" w:cs="Times New Roman"/>
          <w:sz w:val="24"/>
          <w:szCs w:val="24"/>
        </w:rPr>
        <w:t>pružanje usluga.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Ukoliko se dva ili više gospodarskih subjekata udruže radi podnošenja zajedničke ponude, u</w:t>
      </w:r>
      <w:r>
        <w:rPr>
          <w:rFonts w:ascii="Times New Roman" w:hAnsi="Times New Roman" w:cs="Times New Roman"/>
          <w:sz w:val="24"/>
          <w:szCs w:val="24"/>
        </w:rPr>
        <w:t xml:space="preserve"> </w:t>
      </w:r>
      <w:r w:rsidRPr="00392C7C">
        <w:rPr>
          <w:rFonts w:ascii="Times New Roman" w:hAnsi="Times New Roman" w:cs="Times New Roman"/>
          <w:sz w:val="24"/>
          <w:szCs w:val="24"/>
        </w:rPr>
        <w:t>ponudi se obavezno navodi da se radi o ponudi zajednice ponuditelja.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Svaka komunikacija između Naručitelja i Zajednice gospodarskih subjekata odvijat će se putem</w:t>
      </w:r>
      <w:r>
        <w:rPr>
          <w:rFonts w:ascii="Times New Roman" w:hAnsi="Times New Roman" w:cs="Times New Roman"/>
          <w:sz w:val="24"/>
          <w:szCs w:val="24"/>
        </w:rPr>
        <w:t xml:space="preserve"> </w:t>
      </w:r>
      <w:r w:rsidRPr="00392C7C">
        <w:rPr>
          <w:rFonts w:ascii="Times New Roman" w:hAnsi="Times New Roman" w:cs="Times New Roman"/>
          <w:sz w:val="24"/>
          <w:szCs w:val="24"/>
        </w:rPr>
        <w:t>člana zajednice gospodarskih subjekata koji je ovlašten za komunikaciju s Naručiteljem, pa je istog</w:t>
      </w:r>
      <w:r>
        <w:rPr>
          <w:rFonts w:ascii="Times New Roman" w:hAnsi="Times New Roman" w:cs="Times New Roman"/>
          <w:sz w:val="24"/>
          <w:szCs w:val="24"/>
        </w:rPr>
        <w:t xml:space="preserve"> </w:t>
      </w:r>
      <w:r w:rsidRPr="00392C7C">
        <w:rPr>
          <w:rFonts w:ascii="Times New Roman" w:hAnsi="Times New Roman" w:cs="Times New Roman"/>
          <w:sz w:val="24"/>
          <w:szCs w:val="24"/>
        </w:rPr>
        <w:t>to potrebno naznačiti u ponudbenom listu.</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Naručitelj ne smije zahtijevati da zajednica gospodarskih subjekata ima određeni pravni oblik u</w:t>
      </w:r>
      <w:r>
        <w:rPr>
          <w:rFonts w:ascii="Times New Roman" w:hAnsi="Times New Roman" w:cs="Times New Roman"/>
          <w:sz w:val="24"/>
          <w:szCs w:val="24"/>
        </w:rPr>
        <w:t xml:space="preserve"> </w:t>
      </w:r>
      <w:r w:rsidRPr="00392C7C">
        <w:rPr>
          <w:rFonts w:ascii="Times New Roman" w:hAnsi="Times New Roman" w:cs="Times New Roman"/>
          <w:sz w:val="24"/>
          <w:szCs w:val="24"/>
        </w:rPr>
        <w:t>trenutku dostave ponude ili zahtjeva za sudjelovanje, ali može zahtijevati da ima određeni pravni</w:t>
      </w:r>
      <w:r>
        <w:rPr>
          <w:rFonts w:ascii="Times New Roman" w:hAnsi="Times New Roman" w:cs="Times New Roman"/>
          <w:sz w:val="24"/>
          <w:szCs w:val="24"/>
        </w:rPr>
        <w:t xml:space="preserve"> </w:t>
      </w:r>
      <w:r w:rsidRPr="00392C7C">
        <w:rPr>
          <w:rFonts w:ascii="Times New Roman" w:hAnsi="Times New Roman" w:cs="Times New Roman"/>
          <w:sz w:val="24"/>
          <w:szCs w:val="24"/>
        </w:rPr>
        <w:t>oblik nakon sklapanja ugovora u mjeri u kojoj je to nužno za uredno izvršenje tog ugovora (npr.</w:t>
      </w:r>
      <w:r>
        <w:rPr>
          <w:rFonts w:ascii="Times New Roman" w:hAnsi="Times New Roman" w:cs="Times New Roman"/>
          <w:sz w:val="24"/>
          <w:szCs w:val="24"/>
        </w:rPr>
        <w:t xml:space="preserve"> </w:t>
      </w:r>
      <w:r w:rsidRPr="00392C7C">
        <w:rPr>
          <w:rFonts w:ascii="Times New Roman" w:hAnsi="Times New Roman" w:cs="Times New Roman"/>
          <w:b/>
          <w:bCs/>
          <w:i/>
          <w:iCs/>
          <w:sz w:val="24"/>
          <w:szCs w:val="24"/>
        </w:rPr>
        <w:t xml:space="preserve">međusobni sporazum, ugovor o poslovnoj suradnji </w:t>
      </w:r>
      <w:r w:rsidRPr="00392C7C">
        <w:rPr>
          <w:rFonts w:ascii="Times New Roman" w:hAnsi="Times New Roman" w:cs="Times New Roman"/>
          <w:sz w:val="24"/>
          <w:szCs w:val="24"/>
        </w:rPr>
        <w:t>ili slično).</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Navedeni akt mora biti potpisan i ovjeren (samo ukoliko se u zemlji poslovnog nastana koristi</w:t>
      </w:r>
      <w:r>
        <w:rPr>
          <w:rFonts w:ascii="Times New Roman" w:hAnsi="Times New Roman" w:cs="Times New Roman"/>
          <w:sz w:val="24"/>
          <w:szCs w:val="24"/>
        </w:rPr>
        <w:t xml:space="preserve"> </w:t>
      </w:r>
      <w:r w:rsidRPr="00392C7C">
        <w:rPr>
          <w:rFonts w:ascii="Times New Roman" w:hAnsi="Times New Roman" w:cs="Times New Roman"/>
          <w:sz w:val="24"/>
          <w:szCs w:val="24"/>
        </w:rPr>
        <w:t>pečat) od svih članova Zajednice te se dostavlja Naručitelju najkasnije u roku od 8 (osam) dana od</w:t>
      </w:r>
      <w:r>
        <w:rPr>
          <w:rFonts w:ascii="Times New Roman" w:hAnsi="Times New Roman" w:cs="Times New Roman"/>
          <w:sz w:val="24"/>
          <w:szCs w:val="24"/>
        </w:rPr>
        <w:t xml:space="preserve"> </w:t>
      </w:r>
      <w:r w:rsidRPr="00392C7C">
        <w:rPr>
          <w:rFonts w:ascii="Times New Roman" w:hAnsi="Times New Roman" w:cs="Times New Roman"/>
          <w:sz w:val="24"/>
          <w:szCs w:val="24"/>
        </w:rPr>
        <w:t>izvršnosti odluke o odabiru.</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Navedenim pravnim aktom se trebaju riješiti međusobni odnosi članova Zajednice vezani uz</w:t>
      </w:r>
      <w:r>
        <w:rPr>
          <w:rFonts w:ascii="Times New Roman" w:hAnsi="Times New Roman" w:cs="Times New Roman"/>
          <w:sz w:val="24"/>
          <w:szCs w:val="24"/>
        </w:rPr>
        <w:t xml:space="preserve"> </w:t>
      </w:r>
      <w:r w:rsidRPr="00392C7C">
        <w:rPr>
          <w:rFonts w:ascii="Times New Roman" w:hAnsi="Times New Roman" w:cs="Times New Roman"/>
          <w:sz w:val="24"/>
          <w:szCs w:val="24"/>
        </w:rPr>
        <w:t>izvršavanje ugovora o javnoj nabavi, primjerice – dostava jamstva za uredno izvršenje ugovora o</w:t>
      </w:r>
      <w:r>
        <w:rPr>
          <w:rFonts w:ascii="Times New Roman" w:hAnsi="Times New Roman" w:cs="Times New Roman"/>
          <w:sz w:val="24"/>
          <w:szCs w:val="24"/>
        </w:rPr>
        <w:t xml:space="preserve"> </w:t>
      </w:r>
      <w:r w:rsidRPr="00392C7C">
        <w:rPr>
          <w:rFonts w:ascii="Times New Roman" w:hAnsi="Times New Roman" w:cs="Times New Roman"/>
          <w:sz w:val="24"/>
          <w:szCs w:val="24"/>
        </w:rPr>
        <w:t>javnoj nabavi, dijelovi ugovora koje će izvršavati svaki član Zajednice, obveze svakog člana Zajednice</w:t>
      </w:r>
      <w:r>
        <w:rPr>
          <w:rFonts w:ascii="Times New Roman" w:hAnsi="Times New Roman" w:cs="Times New Roman"/>
          <w:sz w:val="24"/>
          <w:szCs w:val="24"/>
        </w:rPr>
        <w:t xml:space="preserve"> </w:t>
      </w:r>
      <w:r w:rsidRPr="00392C7C">
        <w:rPr>
          <w:rFonts w:ascii="Times New Roman" w:hAnsi="Times New Roman" w:cs="Times New Roman"/>
          <w:sz w:val="24"/>
          <w:szCs w:val="24"/>
        </w:rPr>
        <w:t>u ispunjenju ugovora o javnoj nabavi, obavještavanje Naručitelja o promjenama vezanim</w:t>
      </w:r>
      <w:r>
        <w:rPr>
          <w:rFonts w:ascii="Times New Roman" w:hAnsi="Times New Roman" w:cs="Times New Roman"/>
          <w:sz w:val="24"/>
          <w:szCs w:val="24"/>
        </w:rPr>
        <w:t xml:space="preserve"> </w:t>
      </w:r>
      <w:r w:rsidRPr="00392C7C">
        <w:rPr>
          <w:rFonts w:ascii="Times New Roman" w:hAnsi="Times New Roman" w:cs="Times New Roman"/>
          <w:sz w:val="24"/>
          <w:szCs w:val="24"/>
        </w:rPr>
        <w:t>uz potpisnike ugovora o javnoj nabavi, način odvijanja komunikacije (koji član Zajednice na koji</w:t>
      </w:r>
      <w:r>
        <w:rPr>
          <w:rFonts w:ascii="Times New Roman" w:hAnsi="Times New Roman" w:cs="Times New Roman"/>
          <w:sz w:val="24"/>
          <w:szCs w:val="24"/>
        </w:rPr>
        <w:t xml:space="preserve"> </w:t>
      </w:r>
      <w:r w:rsidRPr="00392C7C">
        <w:rPr>
          <w:rFonts w:ascii="Times New Roman" w:hAnsi="Times New Roman" w:cs="Times New Roman"/>
          <w:sz w:val="24"/>
          <w:szCs w:val="24"/>
        </w:rPr>
        <w:t>e-mail, fax i slično), način sklapanja ugovora i potpisnik ugovora, izdavanje jamstava na temelju</w:t>
      </w:r>
      <w:r>
        <w:rPr>
          <w:rFonts w:ascii="Times New Roman" w:hAnsi="Times New Roman" w:cs="Times New Roman"/>
          <w:sz w:val="24"/>
          <w:szCs w:val="24"/>
        </w:rPr>
        <w:t xml:space="preserve"> </w:t>
      </w:r>
      <w:r w:rsidRPr="00392C7C">
        <w:rPr>
          <w:rFonts w:ascii="Times New Roman" w:hAnsi="Times New Roman" w:cs="Times New Roman"/>
          <w:sz w:val="24"/>
          <w:szCs w:val="24"/>
        </w:rPr>
        <w:t>ugovora, komunikacija vezana uz izvršavanje ugovora, izdavanje računa, plaćanje računa, potpisivanje</w:t>
      </w:r>
      <w:r>
        <w:rPr>
          <w:rFonts w:ascii="Times New Roman" w:hAnsi="Times New Roman" w:cs="Times New Roman"/>
          <w:sz w:val="24"/>
          <w:szCs w:val="24"/>
        </w:rPr>
        <w:t xml:space="preserve"> </w:t>
      </w:r>
      <w:r w:rsidRPr="00392C7C">
        <w:rPr>
          <w:rFonts w:ascii="Times New Roman" w:hAnsi="Times New Roman" w:cs="Times New Roman"/>
          <w:sz w:val="24"/>
          <w:szCs w:val="24"/>
        </w:rPr>
        <w:t>primopredajnog zapisnika i ostala bitna pitanja.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Zajednica gospodarskih subjekata može se osloniti na sposobnost članova zajednice ili drugih subjekata.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Naručitelj neposredno plaća svakom članu zajednice gospodarskih subjekata za onaj dio</w:t>
      </w:r>
      <w:r>
        <w:rPr>
          <w:rFonts w:ascii="Times New Roman" w:hAnsi="Times New Roman" w:cs="Times New Roman"/>
          <w:sz w:val="24"/>
          <w:szCs w:val="24"/>
        </w:rPr>
        <w:t xml:space="preserve"> </w:t>
      </w:r>
      <w:r w:rsidRPr="00392C7C">
        <w:rPr>
          <w:rFonts w:ascii="Times New Roman" w:hAnsi="Times New Roman" w:cs="Times New Roman"/>
          <w:sz w:val="24"/>
          <w:szCs w:val="24"/>
        </w:rPr>
        <w:t>ugovora koji je on izvršio, ako zajednica ponuditelja ne odredi drugačije.</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U ponudi zajednice gospodarskih subjekata mora biti navedeno koji će dio ugovora (predmet,</w:t>
      </w:r>
      <w:r>
        <w:rPr>
          <w:rFonts w:ascii="Times New Roman" w:hAnsi="Times New Roman" w:cs="Times New Roman"/>
          <w:sz w:val="24"/>
          <w:szCs w:val="24"/>
        </w:rPr>
        <w:t xml:space="preserve"> </w:t>
      </w:r>
      <w:r w:rsidRPr="00392C7C">
        <w:rPr>
          <w:rFonts w:ascii="Times New Roman" w:hAnsi="Times New Roman" w:cs="Times New Roman"/>
          <w:sz w:val="24"/>
          <w:szCs w:val="24"/>
        </w:rPr>
        <w:t>količina, vrijednost i postotni dio) izvršavati pojedini član zajednice gospodarskih subjekata.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U slučaju zajednice gospodarskih subjekata svi članovi zajednice gospodarskih subjekata moraju</w:t>
      </w:r>
      <w:r>
        <w:rPr>
          <w:rFonts w:ascii="Times New Roman" w:hAnsi="Times New Roman" w:cs="Times New Roman"/>
          <w:sz w:val="24"/>
          <w:szCs w:val="24"/>
        </w:rPr>
        <w:t xml:space="preserve"> </w:t>
      </w:r>
      <w:r w:rsidRPr="00392C7C">
        <w:rPr>
          <w:rFonts w:ascii="Times New Roman" w:hAnsi="Times New Roman" w:cs="Times New Roman"/>
          <w:sz w:val="24"/>
          <w:szCs w:val="24"/>
        </w:rPr>
        <w:t xml:space="preserve">dostaviti zaseban ESPD i </w:t>
      </w:r>
      <w:r w:rsidRPr="00392C7C">
        <w:rPr>
          <w:rFonts w:ascii="Times New Roman" w:hAnsi="Times New Roman" w:cs="Times New Roman"/>
          <w:b/>
          <w:bCs/>
          <w:i/>
          <w:iCs/>
          <w:sz w:val="24"/>
          <w:szCs w:val="24"/>
        </w:rPr>
        <w:t xml:space="preserve">pojedinačno </w:t>
      </w:r>
      <w:r w:rsidRPr="00392C7C">
        <w:rPr>
          <w:rFonts w:ascii="Times New Roman" w:hAnsi="Times New Roman" w:cs="Times New Roman"/>
          <w:sz w:val="24"/>
          <w:szCs w:val="24"/>
        </w:rPr>
        <w:t>dokazati da:</w:t>
      </w:r>
    </w:p>
    <w:p w:rsidR="00392C7C" w:rsidRPr="00392C7C" w:rsidRDefault="00392C7C" w:rsidP="00392C7C">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nije u jednoj od situacija zbog koje se gospodarski subjekt isključuje iz postupka javne</w:t>
      </w:r>
      <w:r>
        <w:rPr>
          <w:rFonts w:ascii="Times New Roman" w:hAnsi="Times New Roman" w:cs="Times New Roman"/>
          <w:sz w:val="24"/>
          <w:szCs w:val="24"/>
        </w:rPr>
        <w:t xml:space="preserve"> </w:t>
      </w:r>
      <w:r w:rsidRPr="00392C7C">
        <w:rPr>
          <w:rFonts w:ascii="Times New Roman" w:hAnsi="Times New Roman" w:cs="Times New Roman"/>
          <w:sz w:val="24"/>
          <w:szCs w:val="24"/>
        </w:rPr>
        <w:t>nabave (osnove za isključenje) – sukladno ovoj Dokumentaciji o nabavi, skupno (zajednički)</w:t>
      </w:r>
      <w:r>
        <w:rPr>
          <w:rFonts w:ascii="Times New Roman" w:hAnsi="Times New Roman" w:cs="Times New Roman"/>
          <w:sz w:val="24"/>
          <w:szCs w:val="24"/>
        </w:rPr>
        <w:t xml:space="preserve"> </w:t>
      </w:r>
      <w:r w:rsidRPr="00392C7C">
        <w:rPr>
          <w:rFonts w:ascii="Times New Roman" w:hAnsi="Times New Roman" w:cs="Times New Roman"/>
          <w:sz w:val="24"/>
          <w:szCs w:val="24"/>
        </w:rPr>
        <w:t>dokazati da:</w:t>
      </w:r>
    </w:p>
    <w:p w:rsidR="00392C7C" w:rsidRPr="00392C7C" w:rsidRDefault="00392C7C" w:rsidP="00392C7C">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ispunjavaju tražene kriterije za kvalitativni odabir gospodarskog subjekta (dokaze  sposobnosti) iz ove Dokumentacije o nabavi.</w:t>
      </w:r>
    </w:p>
    <w:p w:rsidR="00392C7C" w:rsidRDefault="00392C7C" w:rsidP="00392C7C">
      <w:pPr>
        <w:pStyle w:val="Bezproreda"/>
        <w:jc w:val="both"/>
        <w:rPr>
          <w:rFonts w:ascii="Times New Roman" w:hAnsi="Times New Roman" w:cs="Times New Roman"/>
          <w:b/>
          <w:bCs/>
          <w:sz w:val="24"/>
          <w:szCs w:val="24"/>
        </w:rPr>
      </w:pP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7.3. ODREDBE KOJE SE ODNOSE NA PODUGOVARATELJE</w:t>
      </w:r>
    </w:p>
    <w:p w:rsidR="00392C7C" w:rsidRDefault="00392C7C" w:rsidP="00392C7C">
      <w:pPr>
        <w:pStyle w:val="Bezproreda"/>
        <w:jc w:val="both"/>
        <w:rPr>
          <w:rFonts w:ascii="Times New Roman" w:hAnsi="Times New Roman" w:cs="Times New Roman"/>
          <w:b/>
          <w:bCs/>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Podugovaratelj je gospodarski subjekt koji za ugovaratelja isporučuje robu, pruža usluge ili izvodi</w:t>
      </w:r>
      <w:r>
        <w:rPr>
          <w:rFonts w:ascii="Times New Roman" w:hAnsi="Times New Roman" w:cs="Times New Roman"/>
          <w:sz w:val="24"/>
          <w:szCs w:val="24"/>
        </w:rPr>
        <w:t xml:space="preserve"> </w:t>
      </w:r>
      <w:r w:rsidRPr="00392C7C">
        <w:rPr>
          <w:rFonts w:ascii="Times New Roman" w:hAnsi="Times New Roman" w:cs="Times New Roman"/>
          <w:sz w:val="24"/>
          <w:szCs w:val="24"/>
        </w:rPr>
        <w:t>radove koji su neposredno povezani s predmetom nabave. Gospodarski subjekt koji namjerava</w:t>
      </w:r>
      <w:r>
        <w:rPr>
          <w:rFonts w:ascii="Times New Roman" w:hAnsi="Times New Roman" w:cs="Times New Roman"/>
          <w:sz w:val="24"/>
          <w:szCs w:val="24"/>
        </w:rPr>
        <w:t xml:space="preserve"> </w:t>
      </w:r>
      <w:r w:rsidRPr="00392C7C">
        <w:rPr>
          <w:rFonts w:ascii="Times New Roman" w:hAnsi="Times New Roman" w:cs="Times New Roman"/>
          <w:sz w:val="24"/>
          <w:szCs w:val="24"/>
        </w:rPr>
        <w:t>dati dio ugovora o javnoj nabavi u podugovor obvezan je u ponudi:</w:t>
      </w:r>
    </w:p>
    <w:p w:rsidR="00392C7C" w:rsidRPr="00392C7C" w:rsidRDefault="00392C7C" w:rsidP="00392C7C">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navesti koji dio ugovora namjerava dati u podugovor (predmet ili količina, vrijednost ili postotni</w:t>
      </w:r>
      <w:r>
        <w:rPr>
          <w:rFonts w:ascii="Times New Roman" w:hAnsi="Times New Roman" w:cs="Times New Roman"/>
          <w:sz w:val="24"/>
          <w:szCs w:val="24"/>
        </w:rPr>
        <w:t xml:space="preserve"> </w:t>
      </w:r>
      <w:r w:rsidRPr="00392C7C">
        <w:rPr>
          <w:rFonts w:ascii="Times New Roman" w:hAnsi="Times New Roman" w:cs="Times New Roman"/>
          <w:sz w:val="24"/>
          <w:szCs w:val="24"/>
        </w:rPr>
        <w:t>udio),</w:t>
      </w:r>
    </w:p>
    <w:p w:rsidR="00392C7C" w:rsidRPr="00392C7C" w:rsidRDefault="00392C7C" w:rsidP="00392C7C">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navesti podatke o podugovarateljima (naziv ili tvrtka, sjedište, OIB ili nacionalni identifikacijski</w:t>
      </w:r>
      <w:r>
        <w:rPr>
          <w:rFonts w:ascii="Times New Roman" w:hAnsi="Times New Roman" w:cs="Times New Roman"/>
          <w:sz w:val="24"/>
          <w:szCs w:val="24"/>
        </w:rPr>
        <w:t xml:space="preserve"> </w:t>
      </w:r>
      <w:r w:rsidRPr="00392C7C">
        <w:rPr>
          <w:rFonts w:ascii="Times New Roman" w:hAnsi="Times New Roman" w:cs="Times New Roman"/>
          <w:sz w:val="24"/>
          <w:szCs w:val="24"/>
        </w:rPr>
        <w:t>broj, broj računa, zakonski zastupnici podugovaratelja),</w:t>
      </w:r>
    </w:p>
    <w:p w:rsidR="00392C7C" w:rsidRPr="00392C7C" w:rsidRDefault="00392C7C" w:rsidP="00392C7C">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lastRenderedPageBreak/>
        <w:t>dostaviti europsku jedinstvenu dokumentaciju o nabavi (ESPD) za podugovaratelja.</w:t>
      </w:r>
    </w:p>
    <w:p w:rsidR="00392C7C" w:rsidRDefault="00392C7C" w:rsidP="00392C7C">
      <w:pPr>
        <w:pStyle w:val="Bezproreda"/>
        <w:jc w:val="both"/>
        <w:rPr>
          <w:rFonts w:ascii="Times New Roman" w:hAnsi="Times New Roman" w:cs="Times New Roman"/>
          <w:b/>
          <w:bCs/>
          <w:sz w:val="24"/>
          <w:szCs w:val="24"/>
        </w:rPr>
      </w:pPr>
    </w:p>
    <w:p w:rsidR="00392C7C" w:rsidRP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Navedeni podaci o podugovoratelju/ima će biti obvezni sastojci ugovora o javnoj nabavi.</w:t>
      </w:r>
    </w:p>
    <w:p w:rsidR="00392C7C" w:rsidRDefault="00392C7C" w:rsidP="00392C7C">
      <w:pPr>
        <w:pStyle w:val="Bezproreda"/>
        <w:jc w:val="both"/>
        <w:rPr>
          <w:rFonts w:ascii="Times New Roman" w:hAnsi="Times New Roman" w:cs="Times New Roman"/>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Ako ponuditelj namjerava dio Ugovora podugovoriti treba pojedinačno dokazati da ne postoje osnove</w:t>
      </w:r>
      <w:r>
        <w:rPr>
          <w:rFonts w:ascii="Times New Roman" w:hAnsi="Times New Roman" w:cs="Times New Roman"/>
          <w:sz w:val="24"/>
          <w:szCs w:val="24"/>
        </w:rPr>
        <w:t xml:space="preserve"> </w:t>
      </w:r>
      <w:r w:rsidRPr="00392C7C">
        <w:rPr>
          <w:rFonts w:ascii="Times New Roman" w:hAnsi="Times New Roman" w:cs="Times New Roman"/>
          <w:sz w:val="24"/>
          <w:szCs w:val="24"/>
        </w:rPr>
        <w:t>za isključenje iz točke 3.1. i 3.2. za podugovaratelja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Ako javni naručitelj utvrdi da postoji osnova za isključenje podugovaratelja, obvezan je od gospodarskog</w:t>
      </w:r>
      <w:r>
        <w:rPr>
          <w:rFonts w:ascii="Times New Roman" w:hAnsi="Times New Roman" w:cs="Times New Roman"/>
          <w:sz w:val="24"/>
          <w:szCs w:val="24"/>
        </w:rPr>
        <w:t xml:space="preserve"> </w:t>
      </w:r>
      <w:r w:rsidRPr="00392C7C">
        <w:rPr>
          <w:rFonts w:ascii="Times New Roman" w:hAnsi="Times New Roman" w:cs="Times New Roman"/>
          <w:sz w:val="24"/>
          <w:szCs w:val="24"/>
        </w:rPr>
        <w:t>subjekta zatražiti zamjenu tog podugovaratelja u roku od 5 (pet) dana, računajući od dana</w:t>
      </w:r>
      <w:r>
        <w:rPr>
          <w:rFonts w:ascii="Times New Roman" w:hAnsi="Times New Roman" w:cs="Times New Roman"/>
          <w:sz w:val="24"/>
          <w:szCs w:val="24"/>
        </w:rPr>
        <w:t xml:space="preserve"> </w:t>
      </w:r>
      <w:r w:rsidRPr="00392C7C">
        <w:rPr>
          <w:rFonts w:ascii="Times New Roman" w:hAnsi="Times New Roman" w:cs="Times New Roman"/>
          <w:sz w:val="24"/>
          <w:szCs w:val="24"/>
        </w:rPr>
        <w:t>slanja zahtjeva Naručitelja putem EOJN RH. Sudjelovanje podugovaratelja ne utječe na odgovornost</w:t>
      </w:r>
      <w:r>
        <w:rPr>
          <w:rFonts w:ascii="Times New Roman" w:hAnsi="Times New Roman" w:cs="Times New Roman"/>
          <w:sz w:val="24"/>
          <w:szCs w:val="24"/>
        </w:rPr>
        <w:t xml:space="preserve"> </w:t>
      </w:r>
      <w:r w:rsidRPr="00392C7C">
        <w:rPr>
          <w:rFonts w:ascii="Times New Roman" w:hAnsi="Times New Roman" w:cs="Times New Roman"/>
          <w:sz w:val="24"/>
          <w:szCs w:val="24"/>
        </w:rPr>
        <w:t>ugovaratelja za izvršenje ugovora o javnoj nabavi.</w:t>
      </w:r>
    </w:p>
    <w:p w:rsidR="00392C7C" w:rsidRDefault="00392C7C" w:rsidP="00392C7C">
      <w:pPr>
        <w:pStyle w:val="Bezproreda"/>
        <w:jc w:val="both"/>
        <w:rPr>
          <w:rFonts w:ascii="Times New Roman" w:hAnsi="Times New Roman" w:cs="Times New Roman"/>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Ako se dio ugovora o javnoj nabavi daje u podugovor, tada za dio ugovora koji je isti izvršio,</w:t>
      </w:r>
      <w:r>
        <w:rPr>
          <w:rFonts w:ascii="Times New Roman" w:hAnsi="Times New Roman" w:cs="Times New Roman"/>
          <w:sz w:val="24"/>
          <w:szCs w:val="24"/>
        </w:rPr>
        <w:t xml:space="preserve"> </w:t>
      </w:r>
      <w:r w:rsidRPr="00392C7C">
        <w:rPr>
          <w:rFonts w:ascii="Times New Roman" w:hAnsi="Times New Roman" w:cs="Times New Roman"/>
          <w:sz w:val="24"/>
          <w:szCs w:val="24"/>
        </w:rPr>
        <w:t xml:space="preserve">Naručitelj </w:t>
      </w:r>
      <w:r w:rsidRPr="00392C7C">
        <w:rPr>
          <w:rFonts w:ascii="Times New Roman" w:hAnsi="Times New Roman" w:cs="Times New Roman"/>
          <w:b/>
          <w:bCs/>
          <w:i/>
          <w:iCs/>
          <w:sz w:val="24"/>
          <w:szCs w:val="24"/>
        </w:rPr>
        <w:t xml:space="preserve">neposredno plaća podugovaratelju </w:t>
      </w:r>
      <w:r w:rsidRPr="00392C7C">
        <w:rPr>
          <w:rFonts w:ascii="Times New Roman" w:hAnsi="Times New Roman" w:cs="Times New Roman"/>
          <w:sz w:val="24"/>
          <w:szCs w:val="24"/>
        </w:rPr>
        <w:t>(osim ako ugovaratelj dokaže da su obveze prema</w:t>
      </w:r>
      <w:r>
        <w:rPr>
          <w:rFonts w:ascii="Times New Roman" w:hAnsi="Times New Roman" w:cs="Times New Roman"/>
          <w:sz w:val="24"/>
          <w:szCs w:val="24"/>
        </w:rPr>
        <w:t xml:space="preserve"> </w:t>
      </w:r>
      <w:r w:rsidRPr="00392C7C">
        <w:rPr>
          <w:rFonts w:ascii="Times New Roman" w:hAnsi="Times New Roman" w:cs="Times New Roman"/>
          <w:sz w:val="24"/>
          <w:szCs w:val="24"/>
        </w:rPr>
        <w:t>podugovaratelju za taj dio ugovora već podmirene). Ugovaratelj mora svom računu ili situaciji</w:t>
      </w:r>
      <w:r>
        <w:rPr>
          <w:rFonts w:ascii="Times New Roman" w:hAnsi="Times New Roman" w:cs="Times New Roman"/>
          <w:sz w:val="24"/>
          <w:szCs w:val="24"/>
        </w:rPr>
        <w:t xml:space="preserve"> </w:t>
      </w:r>
      <w:r w:rsidRPr="00392C7C">
        <w:rPr>
          <w:rFonts w:ascii="Times New Roman" w:hAnsi="Times New Roman" w:cs="Times New Roman"/>
          <w:sz w:val="24"/>
          <w:szCs w:val="24"/>
        </w:rPr>
        <w:t>priložiti račune ili situacije svojih podugovaratelja koje je prethodno potvrdio.</w:t>
      </w:r>
    </w:p>
    <w:p w:rsidR="00392C7C" w:rsidRDefault="00392C7C" w:rsidP="00392C7C">
      <w:pPr>
        <w:pStyle w:val="Bezproreda"/>
        <w:jc w:val="both"/>
        <w:rPr>
          <w:rFonts w:ascii="Times New Roman" w:hAnsi="Times New Roman" w:cs="Times New Roman"/>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Ugovaratelj može tijekom izvršenja ugovora o javnoj nabavi od Naručitelja zahtijevati:</w:t>
      </w:r>
    </w:p>
    <w:p w:rsidR="00392C7C" w:rsidRPr="00392C7C" w:rsidRDefault="00392C7C" w:rsidP="00392C7C">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promjenu podugovaratelja za onaj dio ugovora o javnoj nabavi koji je prethodno dao u podugovor,</w:t>
      </w:r>
    </w:p>
    <w:p w:rsidR="00392C7C" w:rsidRPr="00392C7C" w:rsidRDefault="00392C7C" w:rsidP="00392C7C">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uvođenje jednog ili više novih podugovarateljačiji ukupni udio ne smije prijeći 30% vrijednosti</w:t>
      </w:r>
      <w:r>
        <w:rPr>
          <w:rFonts w:ascii="Times New Roman" w:hAnsi="Times New Roman" w:cs="Times New Roman"/>
          <w:sz w:val="24"/>
          <w:szCs w:val="24"/>
        </w:rPr>
        <w:t xml:space="preserve"> </w:t>
      </w:r>
      <w:r w:rsidRPr="00392C7C">
        <w:rPr>
          <w:rFonts w:ascii="Times New Roman" w:hAnsi="Times New Roman" w:cs="Times New Roman"/>
          <w:sz w:val="24"/>
          <w:szCs w:val="24"/>
        </w:rPr>
        <w:t>ugovora o javnoj nabavi bez poreza na dodanu vrijednost, neovisno o tome je li</w:t>
      </w:r>
      <w:r>
        <w:rPr>
          <w:rFonts w:ascii="Times New Roman" w:hAnsi="Times New Roman" w:cs="Times New Roman"/>
          <w:sz w:val="24"/>
          <w:szCs w:val="24"/>
        </w:rPr>
        <w:t xml:space="preserve"> </w:t>
      </w:r>
      <w:r w:rsidRPr="00392C7C">
        <w:rPr>
          <w:rFonts w:ascii="Times New Roman" w:hAnsi="Times New Roman" w:cs="Times New Roman"/>
          <w:sz w:val="24"/>
          <w:szCs w:val="24"/>
        </w:rPr>
        <w:t>prethodno dao dio ugovora o javnoj nabavi u podugovor ili ne,</w:t>
      </w:r>
    </w:p>
    <w:p w:rsidR="00392C7C" w:rsidRPr="00392C7C" w:rsidRDefault="00392C7C" w:rsidP="00392C7C">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preuzimanje izvršenja dijela ugovora o javnoj nabavi koji je prethodno dao u podugovor.</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Uz zahtjev, ugovaratelj Naručitelju dostavlja sve navedene podatke i dokumente</w:t>
      </w:r>
      <w:r w:rsidR="004F684F">
        <w:rPr>
          <w:rFonts w:ascii="Times New Roman" w:hAnsi="Times New Roman" w:cs="Times New Roman"/>
          <w:sz w:val="24"/>
          <w:szCs w:val="24"/>
        </w:rPr>
        <w:t xml:space="preserve"> </w:t>
      </w:r>
      <w:r w:rsidRPr="00392C7C">
        <w:rPr>
          <w:rFonts w:ascii="Times New Roman" w:hAnsi="Times New Roman" w:cs="Times New Roman"/>
          <w:sz w:val="24"/>
          <w:szCs w:val="24"/>
        </w:rPr>
        <w:t>za novog podugovaratelja.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Naručitelj neće odobriti zahtjev ugovaratelja: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 u slučaju zahtjeva za promjenom podugovaratelja za onaj dio ugovora koji je prethodno</w:t>
      </w:r>
      <w:r>
        <w:rPr>
          <w:rFonts w:ascii="Times New Roman" w:hAnsi="Times New Roman" w:cs="Times New Roman"/>
          <w:sz w:val="24"/>
          <w:szCs w:val="24"/>
        </w:rPr>
        <w:t xml:space="preserve"> </w:t>
      </w:r>
      <w:r w:rsidRPr="00392C7C">
        <w:rPr>
          <w:rFonts w:ascii="Times New Roman" w:hAnsi="Times New Roman" w:cs="Times New Roman"/>
          <w:sz w:val="24"/>
          <w:szCs w:val="24"/>
        </w:rPr>
        <w:t>dao u podugovor i u slučaju zahtjeva za uvođenje jednog ili više novih podugovaratelja</w:t>
      </w:r>
      <w:r>
        <w:rPr>
          <w:rFonts w:ascii="Times New Roman" w:hAnsi="Times New Roman" w:cs="Times New Roman"/>
          <w:sz w:val="24"/>
          <w:szCs w:val="24"/>
        </w:rPr>
        <w:t xml:space="preserve"> </w:t>
      </w:r>
      <w:r w:rsidRPr="00392C7C">
        <w:rPr>
          <w:rFonts w:ascii="Times New Roman" w:hAnsi="Times New Roman" w:cs="Times New Roman"/>
          <w:sz w:val="24"/>
          <w:szCs w:val="24"/>
        </w:rPr>
        <w:t>čiji</w:t>
      </w:r>
      <w:r>
        <w:rPr>
          <w:rFonts w:ascii="Times New Roman" w:hAnsi="Times New Roman" w:cs="Times New Roman"/>
          <w:sz w:val="24"/>
          <w:szCs w:val="24"/>
        </w:rPr>
        <w:t xml:space="preserve"> </w:t>
      </w:r>
      <w:r w:rsidRPr="00392C7C">
        <w:rPr>
          <w:rFonts w:ascii="Times New Roman" w:hAnsi="Times New Roman" w:cs="Times New Roman"/>
          <w:sz w:val="24"/>
          <w:szCs w:val="24"/>
        </w:rPr>
        <w:t>ukupni udio ne smije prijeći 30% vrijednosti ugovora o javnoj nabavi bez PDV-a, neovisno</w:t>
      </w:r>
      <w:r>
        <w:rPr>
          <w:rFonts w:ascii="Times New Roman" w:hAnsi="Times New Roman" w:cs="Times New Roman"/>
          <w:sz w:val="24"/>
          <w:szCs w:val="24"/>
        </w:rPr>
        <w:t xml:space="preserve"> </w:t>
      </w:r>
      <w:r w:rsidRPr="00392C7C">
        <w:rPr>
          <w:rFonts w:ascii="Times New Roman" w:hAnsi="Times New Roman" w:cs="Times New Roman"/>
          <w:sz w:val="24"/>
          <w:szCs w:val="24"/>
        </w:rPr>
        <w:t>o tome je li prethodno dao dio ugovora o javnoj nabavi u podugovor ili ne, ako se ugovaratelj</w:t>
      </w:r>
      <w:r>
        <w:rPr>
          <w:rFonts w:ascii="Times New Roman" w:hAnsi="Times New Roman" w:cs="Times New Roman"/>
          <w:sz w:val="24"/>
          <w:szCs w:val="24"/>
        </w:rPr>
        <w:t xml:space="preserve"> </w:t>
      </w:r>
      <w:r w:rsidRPr="00392C7C">
        <w:rPr>
          <w:rFonts w:ascii="Times New Roman" w:hAnsi="Times New Roman" w:cs="Times New Roman"/>
          <w:sz w:val="24"/>
          <w:szCs w:val="24"/>
        </w:rPr>
        <w:t>u postupku javne nabave radi dokazivanja ispunjenja kriterija za odabir gospodarskog</w:t>
      </w:r>
      <w:r>
        <w:rPr>
          <w:rFonts w:ascii="Times New Roman" w:hAnsi="Times New Roman" w:cs="Times New Roman"/>
          <w:sz w:val="24"/>
          <w:szCs w:val="24"/>
        </w:rPr>
        <w:t xml:space="preserve"> </w:t>
      </w:r>
      <w:r w:rsidRPr="00392C7C">
        <w:rPr>
          <w:rFonts w:ascii="Times New Roman" w:hAnsi="Times New Roman" w:cs="Times New Roman"/>
          <w:sz w:val="24"/>
          <w:szCs w:val="24"/>
        </w:rPr>
        <w:t>subjekta oslonio na sposobnost podugovaratelja kojeg sada mijenja, a novi podugovaratelj</w:t>
      </w:r>
      <w:r>
        <w:rPr>
          <w:rFonts w:ascii="Times New Roman" w:hAnsi="Times New Roman" w:cs="Times New Roman"/>
          <w:sz w:val="24"/>
          <w:szCs w:val="24"/>
        </w:rPr>
        <w:t xml:space="preserve"> </w:t>
      </w:r>
      <w:r w:rsidRPr="00392C7C">
        <w:rPr>
          <w:rFonts w:ascii="Times New Roman" w:hAnsi="Times New Roman" w:cs="Times New Roman"/>
          <w:sz w:val="24"/>
          <w:szCs w:val="24"/>
        </w:rPr>
        <w:t>ne ispunjava iste uvjete, ili postoje osnove za isključenje,</w:t>
      </w:r>
    </w:p>
    <w:p w:rsid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 u slučaju preuzimanje izvršenja dijela ugovora o javnoj nabavi koji je prethodno dao u podugovor,</w:t>
      </w:r>
      <w:r>
        <w:rPr>
          <w:rFonts w:ascii="Times New Roman" w:hAnsi="Times New Roman" w:cs="Times New Roman"/>
          <w:sz w:val="24"/>
          <w:szCs w:val="24"/>
        </w:rPr>
        <w:t xml:space="preserve"> </w:t>
      </w:r>
      <w:r w:rsidRPr="00392C7C">
        <w:rPr>
          <w:rFonts w:ascii="Times New Roman" w:hAnsi="Times New Roman" w:cs="Times New Roman"/>
          <w:sz w:val="24"/>
          <w:szCs w:val="24"/>
        </w:rPr>
        <w:t>ako se ugovaratelj u postupku javne nabave radi dokazivanja ispunjenja kriterija</w:t>
      </w:r>
      <w:r>
        <w:rPr>
          <w:rFonts w:ascii="Times New Roman" w:hAnsi="Times New Roman" w:cs="Times New Roman"/>
          <w:sz w:val="24"/>
          <w:szCs w:val="24"/>
        </w:rPr>
        <w:t xml:space="preserve"> </w:t>
      </w:r>
      <w:r w:rsidRPr="00392C7C">
        <w:rPr>
          <w:rFonts w:ascii="Times New Roman" w:hAnsi="Times New Roman" w:cs="Times New Roman"/>
          <w:sz w:val="24"/>
          <w:szCs w:val="24"/>
        </w:rPr>
        <w:t>za odabir gospodarskog subjekta oslonio na sposobnost podugovaratelja za izvršenje tog</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dijela, a ugovaratelj samostalno ne posjeduje takvu sposobnost, ili ako je taj dio ugovora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već izvršen.</w:t>
      </w:r>
    </w:p>
    <w:p w:rsidR="000064D6" w:rsidRPr="00392C7C" w:rsidRDefault="000064D6" w:rsidP="00392C7C">
      <w:pPr>
        <w:pStyle w:val="Bezproreda"/>
        <w:jc w:val="both"/>
        <w:rPr>
          <w:rFonts w:ascii="Times New Roman" w:hAnsi="Times New Roman" w:cs="Times New Roman"/>
          <w:sz w:val="24"/>
          <w:szCs w:val="24"/>
        </w:rPr>
      </w:pP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7.4. VRSTA, SREDSTVO I UVJETI JAMSTVA</w:t>
      </w:r>
    </w:p>
    <w:p w:rsidR="00E94DB3" w:rsidRPr="00392C7C" w:rsidRDefault="00E94DB3" w:rsidP="00392C7C">
      <w:pPr>
        <w:pStyle w:val="Bezproreda"/>
        <w:jc w:val="both"/>
        <w:rPr>
          <w:rFonts w:ascii="Times New Roman" w:hAnsi="Times New Roman" w:cs="Times New Roman"/>
          <w:b/>
          <w:bCs/>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Naručitelj zahtijeva dostavu sljedećih jamstava:</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Jamstvo za ozbiljnost ponude – ponuditelj dostavlja jamstvo u roku za dostavu ponude,</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Jamstva za uredno ispunjenje ugovora - odabrani ponuditelj odnosno ugovaratelj dostavlja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nakon potpisa ugovora o javnoj nabavi radova</w:t>
      </w:r>
    </w:p>
    <w:p w:rsidR="00EE4D31" w:rsidRPr="006E7319" w:rsidRDefault="00392C7C" w:rsidP="006E7319">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Jamstvo za otklanjanje nedostataka u jamstvenom roku - na dan izvršenja primopredaje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radova i eventualnog otklanjanja nedostataka utvrđenih internim pregledom.</w:t>
      </w:r>
    </w:p>
    <w:p w:rsidR="00392C7C" w:rsidRP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lastRenderedPageBreak/>
        <w:t>7.4.1. Jamstvo za ozbiljnost ponude</w:t>
      </w:r>
    </w:p>
    <w:p w:rsidR="00537AE8" w:rsidRDefault="00537AE8" w:rsidP="00392C7C">
      <w:pPr>
        <w:pStyle w:val="Bezproreda"/>
        <w:jc w:val="both"/>
        <w:rPr>
          <w:rFonts w:ascii="Times New Roman" w:hAnsi="Times New Roman" w:cs="Times New Roman"/>
          <w:sz w:val="24"/>
          <w:szCs w:val="24"/>
        </w:rPr>
      </w:pPr>
    </w:p>
    <w:p w:rsidR="00392C7C" w:rsidRPr="006A6AC9" w:rsidRDefault="00392C7C" w:rsidP="00392C7C">
      <w:pPr>
        <w:pStyle w:val="Bezproreda"/>
        <w:jc w:val="both"/>
        <w:rPr>
          <w:rFonts w:ascii="Times New Roman" w:hAnsi="Times New Roman" w:cs="Times New Roman"/>
          <w:color w:val="000000" w:themeColor="text1"/>
          <w:sz w:val="24"/>
          <w:szCs w:val="24"/>
        </w:rPr>
      </w:pPr>
      <w:r w:rsidRPr="008D4464">
        <w:rPr>
          <w:rFonts w:ascii="Times New Roman" w:hAnsi="Times New Roman" w:cs="Times New Roman"/>
          <w:sz w:val="24"/>
          <w:szCs w:val="24"/>
        </w:rPr>
        <w:t xml:space="preserve">Ponuditelj je dužan dostaviti jamstvo </w:t>
      </w:r>
      <w:r w:rsidRPr="006A6AC9">
        <w:rPr>
          <w:rFonts w:ascii="Times New Roman" w:hAnsi="Times New Roman" w:cs="Times New Roman"/>
          <w:color w:val="000000" w:themeColor="text1"/>
          <w:sz w:val="24"/>
          <w:szCs w:val="24"/>
        </w:rPr>
        <w:t>za ozbiljnost ponude.</w:t>
      </w:r>
    </w:p>
    <w:p w:rsidR="00392C7C" w:rsidRPr="006A6AC9" w:rsidRDefault="00392C7C" w:rsidP="00392C7C">
      <w:pPr>
        <w:pStyle w:val="Bezproreda"/>
        <w:jc w:val="both"/>
        <w:rPr>
          <w:rFonts w:ascii="Times New Roman" w:hAnsi="Times New Roman" w:cs="Times New Roman"/>
          <w:color w:val="000000" w:themeColor="text1"/>
          <w:sz w:val="24"/>
          <w:szCs w:val="24"/>
        </w:rPr>
      </w:pPr>
      <w:r w:rsidRPr="006A6AC9">
        <w:rPr>
          <w:rFonts w:ascii="Times New Roman" w:hAnsi="Times New Roman" w:cs="Times New Roman"/>
          <w:color w:val="000000" w:themeColor="text1"/>
          <w:sz w:val="24"/>
          <w:szCs w:val="24"/>
        </w:rPr>
        <w:t xml:space="preserve">Jamstvo se daje na iznos od </w:t>
      </w:r>
      <w:r w:rsidR="006860F9">
        <w:rPr>
          <w:rFonts w:ascii="Times New Roman" w:hAnsi="Times New Roman" w:cs="Times New Roman"/>
          <w:color w:val="000000" w:themeColor="text1"/>
          <w:sz w:val="24"/>
          <w:szCs w:val="24"/>
        </w:rPr>
        <w:t>16</w:t>
      </w:r>
      <w:r w:rsidR="00DD4E70" w:rsidRPr="006A6AC9">
        <w:rPr>
          <w:rFonts w:ascii="Times New Roman" w:hAnsi="Times New Roman" w:cs="Times New Roman"/>
          <w:color w:val="000000" w:themeColor="text1"/>
          <w:sz w:val="24"/>
          <w:szCs w:val="24"/>
        </w:rPr>
        <w:t>.</w:t>
      </w:r>
      <w:r w:rsidR="00907C6A" w:rsidRPr="006A6AC9">
        <w:rPr>
          <w:rFonts w:ascii="Times New Roman" w:hAnsi="Times New Roman" w:cs="Times New Roman"/>
          <w:color w:val="000000" w:themeColor="text1"/>
          <w:sz w:val="24"/>
          <w:szCs w:val="24"/>
        </w:rPr>
        <w:t>000</w:t>
      </w:r>
      <w:r w:rsidR="00DD4E70" w:rsidRPr="006A6AC9">
        <w:rPr>
          <w:rFonts w:ascii="Times New Roman" w:hAnsi="Times New Roman" w:cs="Times New Roman"/>
          <w:color w:val="000000" w:themeColor="text1"/>
          <w:sz w:val="24"/>
          <w:szCs w:val="24"/>
        </w:rPr>
        <w:t>,</w:t>
      </w:r>
      <w:r w:rsidR="00907C6A" w:rsidRPr="006A6AC9">
        <w:rPr>
          <w:rFonts w:ascii="Times New Roman" w:hAnsi="Times New Roman" w:cs="Times New Roman"/>
          <w:color w:val="000000" w:themeColor="text1"/>
          <w:sz w:val="24"/>
          <w:szCs w:val="24"/>
        </w:rPr>
        <w:t>00</w:t>
      </w:r>
      <w:r w:rsidRPr="006A6AC9">
        <w:rPr>
          <w:rFonts w:ascii="Times New Roman" w:hAnsi="Times New Roman" w:cs="Times New Roman"/>
          <w:color w:val="000000" w:themeColor="text1"/>
          <w:sz w:val="24"/>
          <w:szCs w:val="24"/>
        </w:rPr>
        <w:t xml:space="preserve"> kn.</w:t>
      </w:r>
    </w:p>
    <w:p w:rsidR="00392C7C" w:rsidRPr="00392C7C" w:rsidRDefault="00392C7C" w:rsidP="00392C7C">
      <w:pPr>
        <w:pStyle w:val="Bezproreda"/>
        <w:jc w:val="both"/>
        <w:rPr>
          <w:rFonts w:ascii="Times New Roman" w:hAnsi="Times New Roman" w:cs="Times New Roman"/>
          <w:sz w:val="24"/>
          <w:szCs w:val="24"/>
        </w:rPr>
      </w:pPr>
      <w:r w:rsidRPr="008D4464">
        <w:rPr>
          <w:rFonts w:ascii="Times New Roman" w:hAnsi="Times New Roman" w:cs="Times New Roman"/>
          <w:sz w:val="24"/>
          <w:szCs w:val="24"/>
        </w:rPr>
        <w:t>Jamstvo za ozbiljnost ponude je jamstvo za slučaj odustajanja ponuditelja od svoje ponude u roku</w:t>
      </w:r>
      <w:r w:rsidR="000064D6" w:rsidRPr="008D4464">
        <w:rPr>
          <w:rFonts w:ascii="Times New Roman" w:hAnsi="Times New Roman" w:cs="Times New Roman"/>
          <w:sz w:val="24"/>
          <w:szCs w:val="24"/>
        </w:rPr>
        <w:t xml:space="preserve"> </w:t>
      </w:r>
      <w:r w:rsidRPr="008D4464">
        <w:rPr>
          <w:rFonts w:ascii="Times New Roman" w:hAnsi="Times New Roman" w:cs="Times New Roman"/>
          <w:sz w:val="24"/>
          <w:szCs w:val="24"/>
        </w:rPr>
        <w:t xml:space="preserve">njezine valjanosti, nedostavljanja ažurnih popratnih </w:t>
      </w:r>
      <w:r w:rsidRPr="00392C7C">
        <w:rPr>
          <w:rFonts w:ascii="Times New Roman" w:hAnsi="Times New Roman" w:cs="Times New Roman"/>
          <w:sz w:val="24"/>
          <w:szCs w:val="24"/>
        </w:rPr>
        <w:t>dokumenata sukladno članku 263. Zakona o</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javnoj nabavi, neprihvaćanja ispravka računske greške, odbijanja potpisivanja ugovora o javnoj</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nabavi, ili nedostavljanja jamstva za uredno ispunjenje ugovora o javnoj nabavi.</w:t>
      </w:r>
    </w:p>
    <w:p w:rsidR="00392C7C" w:rsidRP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sz w:val="24"/>
          <w:szCs w:val="24"/>
        </w:rPr>
        <w:t xml:space="preserve">Jamstvo za ozbiljnost ponude </w:t>
      </w:r>
      <w:r w:rsidRPr="000C019C">
        <w:rPr>
          <w:rFonts w:ascii="Times New Roman" w:hAnsi="Times New Roman" w:cs="Times New Roman"/>
          <w:b/>
          <w:bCs/>
          <w:sz w:val="24"/>
          <w:szCs w:val="24"/>
        </w:rPr>
        <w:t>mora biti u obliku bankarske garancije</w:t>
      </w:r>
      <w:r w:rsidRPr="00392C7C">
        <w:rPr>
          <w:rFonts w:ascii="Times New Roman" w:hAnsi="Times New Roman" w:cs="Times New Roman"/>
          <w:sz w:val="24"/>
          <w:szCs w:val="24"/>
        </w:rPr>
        <w:t xml:space="preserve"> na prvi poziv. Jamstvo mora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biti bezuvjetno i s rokom valjanosti koji ne smije biti kraći od roka valjanosti ponude</w:t>
      </w:r>
      <w:r w:rsidRPr="00392C7C">
        <w:rPr>
          <w:rFonts w:ascii="Times New Roman" w:hAnsi="Times New Roman" w:cs="Times New Roman"/>
          <w:b/>
          <w:bCs/>
          <w:sz w:val="24"/>
          <w:szCs w:val="24"/>
        </w:rPr>
        <w:t>.</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 xml:space="preserve">NAPOMENA: U tekstu bankarske garancije </w:t>
      </w:r>
      <w:r w:rsidRPr="00392C7C">
        <w:rPr>
          <w:rFonts w:ascii="Times New Roman" w:hAnsi="Times New Roman" w:cs="Times New Roman"/>
          <w:b/>
          <w:bCs/>
          <w:sz w:val="24"/>
          <w:szCs w:val="24"/>
        </w:rPr>
        <w:t xml:space="preserve">obavezno je </w:t>
      </w:r>
      <w:r w:rsidRPr="00392C7C">
        <w:rPr>
          <w:rFonts w:ascii="Times New Roman" w:hAnsi="Times New Roman" w:cs="Times New Roman"/>
          <w:sz w:val="24"/>
          <w:szCs w:val="24"/>
        </w:rPr>
        <w:t xml:space="preserve">taksativno navesti </w:t>
      </w:r>
      <w:r w:rsidRPr="00392C7C">
        <w:rPr>
          <w:rFonts w:ascii="Times New Roman" w:hAnsi="Times New Roman" w:cs="Times New Roman"/>
          <w:b/>
          <w:bCs/>
          <w:sz w:val="24"/>
          <w:szCs w:val="24"/>
        </w:rPr>
        <w:t>svih 5 slučajeva za</w:t>
      </w:r>
      <w:r w:rsidR="000064D6">
        <w:rPr>
          <w:rFonts w:ascii="Times New Roman" w:hAnsi="Times New Roman" w:cs="Times New Roman"/>
          <w:b/>
          <w:bCs/>
          <w:sz w:val="24"/>
          <w:szCs w:val="24"/>
        </w:rPr>
        <w:t xml:space="preserve"> </w:t>
      </w:r>
      <w:r w:rsidRPr="00392C7C">
        <w:rPr>
          <w:rFonts w:ascii="Times New Roman" w:hAnsi="Times New Roman" w:cs="Times New Roman"/>
          <w:b/>
          <w:bCs/>
          <w:sz w:val="24"/>
          <w:szCs w:val="24"/>
        </w:rPr>
        <w:t>koja se izdaje jamstvo</w:t>
      </w:r>
      <w:r w:rsidRPr="00392C7C">
        <w:rPr>
          <w:rFonts w:ascii="Times New Roman" w:hAnsi="Times New Roman" w:cs="Times New Roman"/>
          <w:sz w:val="24"/>
          <w:szCs w:val="24"/>
        </w:rPr>
        <w:t>:</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1. odustajanje ponuditelja od svoje ponude u roku njezine valjanosti,</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2. nedostavljanja ažurnih popratnih dokumenata sukladno članku 263. Zakona o javnoj nabavi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(NN 120/16),</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3. neprihvaćanja ispravka računske greške,</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4. odbijanja potpisivanja ugovora o javnoj nabavi,</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5. ne dostavljanja jamstva za uredno ispunjenje ugovora.</w:t>
      </w:r>
    </w:p>
    <w:p w:rsidR="000064D6" w:rsidRDefault="000064D6" w:rsidP="00392C7C">
      <w:pPr>
        <w:pStyle w:val="Bezproreda"/>
        <w:jc w:val="both"/>
        <w:rPr>
          <w:rFonts w:ascii="Times New Roman" w:hAnsi="Times New Roman" w:cs="Times New Roman"/>
          <w:b/>
          <w:bCs/>
          <w:sz w:val="24"/>
          <w:szCs w:val="24"/>
        </w:rPr>
      </w:pPr>
    </w:p>
    <w:p w:rsidR="00392C7C" w:rsidRP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Jamstvo za ozbiljnost ponude dostavlja se u izvorniku, odvojeno od elektroničke dostave</w:t>
      </w:r>
      <w:r w:rsidR="000064D6">
        <w:rPr>
          <w:rFonts w:ascii="Times New Roman" w:hAnsi="Times New Roman" w:cs="Times New Roman"/>
          <w:b/>
          <w:bCs/>
          <w:sz w:val="24"/>
          <w:szCs w:val="24"/>
        </w:rPr>
        <w:t xml:space="preserve"> </w:t>
      </w:r>
      <w:r w:rsidRPr="00392C7C">
        <w:rPr>
          <w:rFonts w:ascii="Times New Roman" w:hAnsi="Times New Roman" w:cs="Times New Roman"/>
          <w:b/>
          <w:bCs/>
          <w:sz w:val="24"/>
          <w:szCs w:val="24"/>
        </w:rPr>
        <w:t>ponude, u papirnatom obliku.</w:t>
      </w:r>
    </w:p>
    <w:p w:rsidR="000064D6" w:rsidRDefault="000064D6" w:rsidP="00392C7C">
      <w:pPr>
        <w:pStyle w:val="Bezproreda"/>
        <w:jc w:val="both"/>
        <w:rPr>
          <w:rFonts w:ascii="Times New Roman" w:hAnsi="Times New Roman" w:cs="Times New Roman"/>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U slučaju zajednice ponuditelja jamstvo za ozbiljnost ponude može dostaviti jedan od članova, ali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mora biti navedeno da se jamstvo odnosi na sve članove zajednice ponuditelja.</w:t>
      </w: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Jamstvo za ozbiljnost ponude mora biti dostavljeno prije isteka roka za dostavu ponuda te</w:t>
      </w:r>
      <w:r w:rsidR="000064D6">
        <w:rPr>
          <w:rFonts w:ascii="Times New Roman" w:hAnsi="Times New Roman" w:cs="Times New Roman"/>
          <w:b/>
          <w:bCs/>
          <w:sz w:val="24"/>
          <w:szCs w:val="24"/>
        </w:rPr>
        <w:t xml:space="preserve"> </w:t>
      </w:r>
      <w:r w:rsidRPr="00392C7C">
        <w:rPr>
          <w:rFonts w:ascii="Times New Roman" w:hAnsi="Times New Roman" w:cs="Times New Roman"/>
          <w:b/>
          <w:bCs/>
          <w:sz w:val="24"/>
          <w:szCs w:val="24"/>
        </w:rPr>
        <w:t>se u tom slučaju ponuda smatra zaprimljenom u trenutku zaprimanja ponude elektroničkim</w:t>
      </w:r>
      <w:r w:rsidR="000064D6">
        <w:rPr>
          <w:rFonts w:ascii="Times New Roman" w:hAnsi="Times New Roman" w:cs="Times New Roman"/>
          <w:b/>
          <w:bCs/>
          <w:sz w:val="24"/>
          <w:szCs w:val="24"/>
        </w:rPr>
        <w:t xml:space="preserve"> </w:t>
      </w:r>
      <w:r w:rsidRPr="00392C7C">
        <w:rPr>
          <w:rFonts w:ascii="Times New Roman" w:hAnsi="Times New Roman" w:cs="Times New Roman"/>
          <w:b/>
          <w:bCs/>
          <w:sz w:val="24"/>
          <w:szCs w:val="24"/>
        </w:rPr>
        <w:t>sredstvima komunikacije.</w:t>
      </w:r>
    </w:p>
    <w:p w:rsidR="000C019C" w:rsidRPr="00392C7C" w:rsidRDefault="000C019C" w:rsidP="00392C7C">
      <w:pPr>
        <w:pStyle w:val="Bezproreda"/>
        <w:jc w:val="both"/>
        <w:rPr>
          <w:rFonts w:ascii="Times New Roman" w:hAnsi="Times New Roman" w:cs="Times New Roman"/>
          <w:b/>
          <w:bCs/>
          <w:sz w:val="24"/>
          <w:szCs w:val="24"/>
        </w:rPr>
      </w:pPr>
    </w:p>
    <w:p w:rsidR="00392C7C" w:rsidRPr="0043383A"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 xml:space="preserve">Umjesto jamstva za ozbiljnost ponude u obliku bankarske garancije, ponuditelj može dati </w:t>
      </w:r>
      <w:r w:rsidRPr="00392C7C">
        <w:rPr>
          <w:rFonts w:ascii="Times New Roman" w:hAnsi="Times New Roman" w:cs="Times New Roman"/>
          <w:b/>
          <w:bCs/>
          <w:sz w:val="24"/>
          <w:szCs w:val="24"/>
        </w:rPr>
        <w:t>novčani</w:t>
      </w:r>
      <w:r w:rsidR="000064D6">
        <w:rPr>
          <w:rFonts w:ascii="Times New Roman" w:hAnsi="Times New Roman" w:cs="Times New Roman"/>
          <w:b/>
          <w:bCs/>
          <w:sz w:val="24"/>
          <w:szCs w:val="24"/>
        </w:rPr>
        <w:t xml:space="preserve"> </w:t>
      </w:r>
      <w:r w:rsidRPr="00392C7C">
        <w:rPr>
          <w:rFonts w:ascii="Times New Roman" w:hAnsi="Times New Roman" w:cs="Times New Roman"/>
          <w:b/>
          <w:bCs/>
          <w:sz w:val="24"/>
          <w:szCs w:val="24"/>
        </w:rPr>
        <w:t xml:space="preserve">polog </w:t>
      </w:r>
      <w:r w:rsidRPr="00392C7C">
        <w:rPr>
          <w:rFonts w:ascii="Times New Roman" w:hAnsi="Times New Roman" w:cs="Times New Roman"/>
          <w:sz w:val="24"/>
          <w:szCs w:val="24"/>
        </w:rPr>
        <w:t xml:space="preserve">u traženom iznosu u korist </w:t>
      </w:r>
      <w:r w:rsidRPr="0043383A">
        <w:rPr>
          <w:rFonts w:ascii="Times New Roman" w:hAnsi="Times New Roman" w:cs="Times New Roman"/>
          <w:sz w:val="24"/>
          <w:szCs w:val="24"/>
        </w:rPr>
        <w:t>računa, kako slijedi:</w:t>
      </w:r>
    </w:p>
    <w:p w:rsidR="00392C7C" w:rsidRPr="00140754" w:rsidRDefault="004F684F" w:rsidP="00392C7C">
      <w:pPr>
        <w:pStyle w:val="Bezproreda"/>
        <w:jc w:val="both"/>
        <w:rPr>
          <w:rFonts w:ascii="Times New Roman" w:hAnsi="Times New Roman" w:cs="Times New Roman"/>
          <w:sz w:val="24"/>
          <w:szCs w:val="24"/>
        </w:rPr>
      </w:pPr>
      <w:r>
        <w:rPr>
          <w:rFonts w:ascii="Times New Roman" w:hAnsi="Times New Roman" w:cs="Times New Roman"/>
          <w:sz w:val="24"/>
          <w:szCs w:val="24"/>
        </w:rPr>
        <w:t>Primatelj uplate: Grad Klanjec</w:t>
      </w:r>
    </w:p>
    <w:p w:rsidR="00392C7C" w:rsidRPr="00140754" w:rsidRDefault="00392C7C" w:rsidP="00392C7C">
      <w:pPr>
        <w:pStyle w:val="Bezproreda"/>
        <w:jc w:val="both"/>
        <w:rPr>
          <w:rFonts w:ascii="Times New Roman" w:hAnsi="Times New Roman" w:cs="Times New Roman"/>
          <w:sz w:val="24"/>
          <w:szCs w:val="24"/>
        </w:rPr>
      </w:pPr>
      <w:r w:rsidRPr="00140754">
        <w:rPr>
          <w:rFonts w:ascii="Times New Roman" w:hAnsi="Times New Roman" w:cs="Times New Roman"/>
          <w:sz w:val="24"/>
          <w:szCs w:val="24"/>
        </w:rPr>
        <w:t xml:space="preserve">IBAN: </w:t>
      </w:r>
      <w:r w:rsidR="004F684F" w:rsidRPr="004F684F">
        <w:rPr>
          <w:rFonts w:ascii="Times New Roman" w:hAnsi="Times New Roman" w:cs="Times New Roman"/>
          <w:sz w:val="24"/>
          <w:szCs w:val="24"/>
        </w:rPr>
        <w:t>HR6023900011818700000</w:t>
      </w:r>
    </w:p>
    <w:p w:rsidR="00392C7C" w:rsidRDefault="00392C7C" w:rsidP="00392C7C">
      <w:pPr>
        <w:pStyle w:val="Bezproreda"/>
        <w:jc w:val="both"/>
        <w:rPr>
          <w:rFonts w:ascii="Times New Roman" w:hAnsi="Times New Roman" w:cs="Times New Roman"/>
          <w:sz w:val="24"/>
          <w:szCs w:val="24"/>
          <w:u w:val="single"/>
        </w:rPr>
      </w:pPr>
      <w:r w:rsidRPr="00140754">
        <w:rPr>
          <w:rFonts w:ascii="Times New Roman" w:hAnsi="Times New Roman" w:cs="Times New Roman"/>
          <w:sz w:val="24"/>
          <w:szCs w:val="24"/>
          <w:u w:val="single"/>
        </w:rPr>
        <w:t>Opis plaćanja pristojbe: navesti</w:t>
      </w:r>
      <w:r w:rsidR="005826FA" w:rsidRPr="00140754">
        <w:rPr>
          <w:rFonts w:ascii="Times New Roman" w:hAnsi="Times New Roman" w:cs="Times New Roman"/>
          <w:sz w:val="24"/>
          <w:szCs w:val="24"/>
          <w:u w:val="single"/>
        </w:rPr>
        <w:t xml:space="preserve"> </w:t>
      </w:r>
      <w:r w:rsidR="006045E4" w:rsidRPr="00140754">
        <w:rPr>
          <w:rFonts w:ascii="Times New Roman" w:hAnsi="Times New Roman" w:cs="Times New Roman"/>
          <w:sz w:val="24"/>
          <w:szCs w:val="24"/>
          <w:u w:val="single"/>
        </w:rPr>
        <w:t>Model:</w:t>
      </w:r>
      <w:r w:rsidR="005826FA" w:rsidRPr="00140754">
        <w:rPr>
          <w:rFonts w:ascii="Times New Roman" w:hAnsi="Times New Roman" w:cs="Times New Roman"/>
          <w:sz w:val="24"/>
          <w:szCs w:val="24"/>
          <w:u w:val="single"/>
        </w:rPr>
        <w:t xml:space="preserve"> HR</w:t>
      </w:r>
      <w:r w:rsidR="00EC23C2" w:rsidRPr="00140754">
        <w:rPr>
          <w:rFonts w:ascii="Times New Roman" w:hAnsi="Times New Roman" w:cs="Times New Roman"/>
          <w:sz w:val="24"/>
          <w:szCs w:val="24"/>
          <w:u w:val="single"/>
        </w:rPr>
        <w:t>68, Poziv na broj:</w:t>
      </w:r>
      <w:r w:rsidR="006045E4" w:rsidRPr="00140754">
        <w:rPr>
          <w:rFonts w:ascii="Times New Roman" w:hAnsi="Times New Roman" w:cs="Times New Roman"/>
          <w:sz w:val="24"/>
          <w:szCs w:val="24"/>
          <w:u w:val="single"/>
        </w:rPr>
        <w:t xml:space="preserve"> </w:t>
      </w:r>
      <w:r w:rsidR="005826FA" w:rsidRPr="00140754">
        <w:rPr>
          <w:rFonts w:ascii="Times New Roman" w:hAnsi="Times New Roman" w:cs="Times New Roman"/>
          <w:sz w:val="24"/>
          <w:szCs w:val="24"/>
          <w:u w:val="single"/>
        </w:rPr>
        <w:t>7706</w:t>
      </w:r>
      <w:r w:rsidR="006045E4" w:rsidRPr="00140754">
        <w:rPr>
          <w:rFonts w:ascii="Times New Roman" w:hAnsi="Times New Roman" w:cs="Times New Roman"/>
          <w:sz w:val="24"/>
          <w:szCs w:val="24"/>
          <w:u w:val="single"/>
        </w:rPr>
        <w:t>-</w:t>
      </w:r>
      <w:r w:rsidR="00EC23C2" w:rsidRPr="00140754">
        <w:rPr>
          <w:rFonts w:ascii="Times New Roman" w:hAnsi="Times New Roman" w:cs="Times New Roman"/>
          <w:sz w:val="24"/>
          <w:szCs w:val="24"/>
          <w:u w:val="single"/>
        </w:rPr>
        <w:t>OIB</w:t>
      </w:r>
    </w:p>
    <w:p w:rsidR="005826FA" w:rsidRPr="00907C6A" w:rsidRDefault="005826FA" w:rsidP="00392C7C">
      <w:pPr>
        <w:pStyle w:val="Bezproreda"/>
        <w:jc w:val="both"/>
        <w:rPr>
          <w:rFonts w:ascii="Times New Roman" w:hAnsi="Times New Roman" w:cs="Times New Roman"/>
          <w:sz w:val="24"/>
          <w:szCs w:val="24"/>
          <w:u w:val="single"/>
        </w:rPr>
      </w:pPr>
    </w:p>
    <w:p w:rsidR="00392C7C" w:rsidRP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7.4.2. Jamstvo za uredno ispunjenje ugovora o javnoj nabavi</w:t>
      </w:r>
    </w:p>
    <w:p w:rsidR="000064D6" w:rsidRDefault="000064D6" w:rsidP="00392C7C">
      <w:pPr>
        <w:pStyle w:val="Bezproreda"/>
        <w:jc w:val="both"/>
        <w:rPr>
          <w:rFonts w:ascii="Times New Roman" w:hAnsi="Times New Roman" w:cs="Times New Roman"/>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Odabrani ponuditelj s kojim će biti sklopljen ugovor o javnoj nabavi radova obvezan je u roku od</w:t>
      </w:r>
      <w:r w:rsidR="000064D6">
        <w:rPr>
          <w:rFonts w:ascii="Times New Roman" w:hAnsi="Times New Roman" w:cs="Times New Roman"/>
          <w:sz w:val="24"/>
          <w:szCs w:val="24"/>
        </w:rPr>
        <w:t xml:space="preserve"> </w:t>
      </w:r>
      <w:r w:rsidR="00F7435B">
        <w:rPr>
          <w:rFonts w:ascii="Times New Roman" w:hAnsi="Times New Roman" w:cs="Times New Roman"/>
          <w:sz w:val="24"/>
          <w:szCs w:val="24"/>
        </w:rPr>
        <w:t>20</w:t>
      </w:r>
      <w:r w:rsidRPr="00392C7C">
        <w:rPr>
          <w:rFonts w:ascii="Times New Roman" w:hAnsi="Times New Roman" w:cs="Times New Roman"/>
          <w:sz w:val="24"/>
          <w:szCs w:val="24"/>
        </w:rPr>
        <w:t xml:space="preserve"> dana od potpisa ugovora dostaviti Naručitelju jamstvo za uredno ispunjenje ugovora u obliku</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bankarske garancije. Jamstvo mora biti u visini od 10% (10 posto) od vrijednosti ugovora bez</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PDV-a s klauzulom „plativo na prvi poziv“ odnosno „bez prava prigovora“, mora biti bezuvjetno 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s rokom važenja 60 dana dužim od isteka ugovorenog roka za izvođenje radova.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Umjesto jamstva za uredno ispunjenje ugovora o javnoj nabavi u obliku bankarske garancije,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 xml:space="preserve">ponuditelj može dati </w:t>
      </w:r>
      <w:r w:rsidRPr="00392C7C">
        <w:rPr>
          <w:rFonts w:ascii="Times New Roman" w:hAnsi="Times New Roman" w:cs="Times New Roman"/>
          <w:b/>
          <w:bCs/>
          <w:sz w:val="24"/>
          <w:szCs w:val="24"/>
        </w:rPr>
        <w:t xml:space="preserve">novčani polog </w:t>
      </w:r>
      <w:r w:rsidRPr="00392C7C">
        <w:rPr>
          <w:rFonts w:ascii="Times New Roman" w:hAnsi="Times New Roman" w:cs="Times New Roman"/>
          <w:sz w:val="24"/>
          <w:szCs w:val="24"/>
        </w:rPr>
        <w:t>u traženom iznosu u korist računa Naručitelja.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 xml:space="preserve">Jamstvo za uredno ispunjenje ugovora bit će vraćeno u roku od </w:t>
      </w:r>
      <w:r w:rsidR="00A1229C">
        <w:rPr>
          <w:rFonts w:ascii="Times New Roman" w:hAnsi="Times New Roman" w:cs="Times New Roman"/>
          <w:sz w:val="24"/>
          <w:szCs w:val="24"/>
        </w:rPr>
        <w:t>30</w:t>
      </w:r>
      <w:r w:rsidRPr="00392C7C">
        <w:rPr>
          <w:rFonts w:ascii="Times New Roman" w:hAnsi="Times New Roman" w:cs="Times New Roman"/>
          <w:sz w:val="24"/>
          <w:szCs w:val="24"/>
        </w:rPr>
        <w:t xml:space="preserve"> dana od dana primopredaje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radova. Prije vraćanja jamstva za uredno ispunjenje ugovora odabrani ponuditelj obvezan je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dostaviti jamstvo za otklanjanje nedostataka u jamstvenom roku.</w:t>
      </w:r>
    </w:p>
    <w:p w:rsidR="00F7435B" w:rsidRDefault="00F7435B" w:rsidP="00392C7C">
      <w:pPr>
        <w:pStyle w:val="Bezproreda"/>
        <w:jc w:val="both"/>
        <w:rPr>
          <w:rFonts w:ascii="Times New Roman" w:hAnsi="Times New Roman" w:cs="Times New Roman"/>
          <w:b/>
          <w:bCs/>
          <w:sz w:val="24"/>
          <w:szCs w:val="24"/>
        </w:rPr>
      </w:pPr>
    </w:p>
    <w:p w:rsidR="00CE2C7B" w:rsidRDefault="00CE2C7B" w:rsidP="00392C7C">
      <w:pPr>
        <w:pStyle w:val="Bezproreda"/>
        <w:jc w:val="both"/>
        <w:rPr>
          <w:rFonts w:ascii="Times New Roman" w:hAnsi="Times New Roman" w:cs="Times New Roman"/>
          <w:b/>
          <w:bCs/>
          <w:sz w:val="24"/>
          <w:szCs w:val="24"/>
        </w:rPr>
      </w:pPr>
    </w:p>
    <w:p w:rsidR="00392C7C" w:rsidRP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7.4.3. Jamstvo za otklanjanje nedostataka u jamstvenom roku</w:t>
      </w:r>
    </w:p>
    <w:p w:rsidR="000064D6" w:rsidRDefault="000064D6" w:rsidP="00392C7C">
      <w:pPr>
        <w:pStyle w:val="Bezproreda"/>
        <w:jc w:val="both"/>
        <w:rPr>
          <w:rFonts w:ascii="Times New Roman" w:hAnsi="Times New Roman" w:cs="Times New Roman"/>
          <w:sz w:val="24"/>
          <w:szCs w:val="24"/>
        </w:rPr>
      </w:pPr>
    </w:p>
    <w:p w:rsidR="00180469" w:rsidRPr="00180469" w:rsidRDefault="00180469" w:rsidP="00180469">
      <w:pPr>
        <w:pStyle w:val="Bezproreda"/>
        <w:jc w:val="both"/>
        <w:rPr>
          <w:rFonts w:ascii="Times New Roman" w:hAnsi="Times New Roman" w:cs="Times New Roman"/>
          <w:sz w:val="24"/>
          <w:szCs w:val="24"/>
        </w:rPr>
      </w:pPr>
      <w:r w:rsidRPr="00180469">
        <w:rPr>
          <w:rFonts w:ascii="Times New Roman" w:hAnsi="Times New Roman" w:cs="Times New Roman"/>
          <w:sz w:val="24"/>
          <w:szCs w:val="24"/>
        </w:rPr>
        <w:t>Prije isplate okončane situacije odabrani ponuditelj dužan je dostaviti jamstvo za otklanjanje</w:t>
      </w:r>
    </w:p>
    <w:p w:rsidR="00392C7C" w:rsidRPr="00392C7C" w:rsidRDefault="00180469" w:rsidP="00180469">
      <w:pPr>
        <w:pStyle w:val="Bezproreda"/>
        <w:jc w:val="both"/>
        <w:rPr>
          <w:rFonts w:ascii="Times New Roman" w:hAnsi="Times New Roman" w:cs="Times New Roman"/>
          <w:sz w:val="24"/>
          <w:szCs w:val="24"/>
        </w:rPr>
      </w:pPr>
      <w:r w:rsidRPr="00180469">
        <w:rPr>
          <w:rFonts w:ascii="Times New Roman" w:hAnsi="Times New Roman" w:cs="Times New Roman"/>
          <w:sz w:val="24"/>
          <w:szCs w:val="24"/>
        </w:rPr>
        <w:t>nedostataka u jamstvenom roku za period trajanja jamstvenog roka</w:t>
      </w:r>
      <w:r w:rsidR="000C019C">
        <w:rPr>
          <w:rFonts w:ascii="Times New Roman" w:hAnsi="Times New Roman" w:cs="Times New Roman"/>
          <w:sz w:val="24"/>
          <w:szCs w:val="24"/>
        </w:rPr>
        <w:t xml:space="preserve"> </w:t>
      </w:r>
      <w:r w:rsidRPr="000C019C">
        <w:rPr>
          <w:rFonts w:ascii="Times New Roman" w:hAnsi="Times New Roman" w:cs="Times New Roman"/>
          <w:b/>
          <w:bCs/>
          <w:sz w:val="24"/>
          <w:szCs w:val="24"/>
        </w:rPr>
        <w:t>u obliku bjanko zadužnice</w:t>
      </w:r>
      <w:r w:rsidRPr="00180469">
        <w:rPr>
          <w:rFonts w:ascii="Times New Roman" w:hAnsi="Times New Roman" w:cs="Times New Roman"/>
          <w:sz w:val="24"/>
          <w:szCs w:val="24"/>
        </w:rPr>
        <w:t xml:space="preserve"> ovjerene kod javnog bilježnika u iznosu od 10% od ugovorene cijene radova (bez PDV-a). Bjanko zadužnicu treba popuniti sukladno Pravilniku o obliku i sadržaju bjanko zadužnice („Narodne novine“, 115/12) s javnobilježnički ovjerovljenim potpisom ovlaštene osobe. Jamstvo će se naplatiti slučaj da ugovaratelj u jamstvenom roku ne ispuni obveze otklanjanja nedostataka koje ima po osnovi jamstva ili s naslova naknade štete.</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Umjesto jamstva za otklanjanje nedostataka u jamstvenom r</w:t>
      </w:r>
      <w:r w:rsidR="009C7E33">
        <w:rPr>
          <w:rFonts w:ascii="Times New Roman" w:hAnsi="Times New Roman" w:cs="Times New Roman"/>
          <w:sz w:val="24"/>
          <w:szCs w:val="24"/>
        </w:rPr>
        <w:t>oku u obliku bjanko zadužnice</w:t>
      </w:r>
      <w:r w:rsidRPr="00392C7C">
        <w:rPr>
          <w:rFonts w:ascii="Times New Roman" w:hAnsi="Times New Roman" w:cs="Times New Roman"/>
          <w:sz w:val="24"/>
          <w:szCs w:val="24"/>
        </w:rPr>
        <w:t>,</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 xml:space="preserve">ponuditelj može dati </w:t>
      </w:r>
      <w:r w:rsidRPr="00392C7C">
        <w:rPr>
          <w:rFonts w:ascii="Times New Roman" w:hAnsi="Times New Roman" w:cs="Times New Roman"/>
          <w:b/>
          <w:bCs/>
          <w:sz w:val="24"/>
          <w:szCs w:val="24"/>
        </w:rPr>
        <w:t xml:space="preserve">novčani polog </w:t>
      </w:r>
      <w:r w:rsidRPr="00392C7C">
        <w:rPr>
          <w:rFonts w:ascii="Times New Roman" w:hAnsi="Times New Roman" w:cs="Times New Roman"/>
          <w:sz w:val="24"/>
          <w:szCs w:val="24"/>
        </w:rPr>
        <w:t>u traženom iznosu u korist računa Naručitelja.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Po isteku ponuđenog jamstvenog roka na izvedene radove Naručitelj se obvezuje u roku od 60</w:t>
      </w:r>
      <w:r w:rsidR="000064D6">
        <w:rPr>
          <w:rFonts w:ascii="Times New Roman" w:hAnsi="Times New Roman" w:cs="Times New Roman"/>
          <w:sz w:val="24"/>
          <w:szCs w:val="24"/>
        </w:rPr>
        <w:t xml:space="preserve"> </w:t>
      </w:r>
      <w:r w:rsidR="00180469">
        <w:rPr>
          <w:rFonts w:ascii="Times New Roman" w:hAnsi="Times New Roman" w:cs="Times New Roman"/>
          <w:sz w:val="24"/>
          <w:szCs w:val="24"/>
        </w:rPr>
        <w:t>dana vratiti bjanko zadužnicu</w:t>
      </w:r>
      <w:r w:rsidRPr="00392C7C">
        <w:rPr>
          <w:rFonts w:ascii="Times New Roman" w:hAnsi="Times New Roman" w:cs="Times New Roman"/>
          <w:sz w:val="24"/>
          <w:szCs w:val="24"/>
        </w:rPr>
        <w:t xml:space="preserve"> odabranom ponuditelju ukoliko ne nastupe okolnosti za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aktiviranje iste.</w:t>
      </w:r>
    </w:p>
    <w:p w:rsidR="00392C7C" w:rsidRP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Ukoliko odabrani ponuditelj ne dostavi jamstvo za otklanjanje nedostataka u jamstvenom</w:t>
      </w:r>
      <w:r w:rsidR="000064D6">
        <w:rPr>
          <w:rFonts w:ascii="Times New Roman" w:hAnsi="Times New Roman" w:cs="Times New Roman"/>
          <w:b/>
          <w:bCs/>
          <w:sz w:val="24"/>
          <w:szCs w:val="24"/>
        </w:rPr>
        <w:t xml:space="preserve"> </w:t>
      </w:r>
      <w:r w:rsidRPr="00392C7C">
        <w:rPr>
          <w:rFonts w:ascii="Times New Roman" w:hAnsi="Times New Roman" w:cs="Times New Roman"/>
          <w:b/>
          <w:bCs/>
          <w:sz w:val="24"/>
          <w:szCs w:val="24"/>
        </w:rPr>
        <w:t>roku, Naručitelj može naplatiti jamstvo za uredno ispunjenje ugovora.</w:t>
      </w:r>
    </w:p>
    <w:p w:rsidR="000064D6" w:rsidRDefault="000064D6" w:rsidP="00392C7C">
      <w:pPr>
        <w:pStyle w:val="Bezproreda"/>
        <w:jc w:val="both"/>
        <w:rPr>
          <w:rFonts w:ascii="Times New Roman" w:hAnsi="Times New Roman" w:cs="Times New Roman"/>
          <w:b/>
          <w:bCs/>
          <w:sz w:val="24"/>
          <w:szCs w:val="24"/>
        </w:rPr>
      </w:pPr>
    </w:p>
    <w:p w:rsidR="00392C7C" w:rsidRP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7.4.4. Novčani polog</w:t>
      </w:r>
    </w:p>
    <w:p w:rsidR="000064D6" w:rsidRDefault="000064D6" w:rsidP="00392C7C">
      <w:pPr>
        <w:pStyle w:val="Bezproreda"/>
        <w:jc w:val="both"/>
        <w:rPr>
          <w:rFonts w:ascii="Times New Roman" w:hAnsi="Times New Roman" w:cs="Times New Roman"/>
          <w:sz w:val="24"/>
          <w:szCs w:val="24"/>
        </w:rPr>
      </w:pPr>
    </w:p>
    <w:p w:rsid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Neovisno o sredstvu jamstva koje je Naručitelj odredio u DoN, ponuditelj može dati novčani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polog u traženom iznosu. Novčani polog uplaćuje se u traženom iznosu na poslovni račun</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Naručitelja i na način naveden u točki 7.4.1. ove Dokumentacije o nabavi, uz obvezno navođenje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svrhe jamstva.</w:t>
      </w:r>
    </w:p>
    <w:p w:rsidR="005826FA" w:rsidRDefault="005826FA" w:rsidP="00392C7C">
      <w:pPr>
        <w:pStyle w:val="Bezproreda"/>
        <w:jc w:val="both"/>
        <w:rPr>
          <w:rFonts w:ascii="Times New Roman" w:hAnsi="Times New Roman" w:cs="Times New Roman"/>
          <w:sz w:val="24"/>
          <w:szCs w:val="24"/>
        </w:rPr>
      </w:pPr>
    </w:p>
    <w:p w:rsidR="00EE4D31" w:rsidRPr="00392C7C" w:rsidRDefault="00EE4D31" w:rsidP="00392C7C">
      <w:pPr>
        <w:pStyle w:val="Bezproreda"/>
        <w:jc w:val="both"/>
        <w:rPr>
          <w:rFonts w:ascii="Times New Roman" w:hAnsi="Times New Roman" w:cs="Times New Roman"/>
          <w:sz w:val="24"/>
          <w:szCs w:val="24"/>
        </w:rPr>
      </w:pP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7.5. DATUM, VRIJEME I MJESTO JAVNOG OTVARANJA PONUDA</w:t>
      </w:r>
    </w:p>
    <w:p w:rsidR="000064D6" w:rsidRPr="00392C7C" w:rsidRDefault="000064D6" w:rsidP="00392C7C">
      <w:pPr>
        <w:pStyle w:val="Bezproreda"/>
        <w:jc w:val="both"/>
        <w:rPr>
          <w:rFonts w:ascii="Times New Roman" w:hAnsi="Times New Roman" w:cs="Times New Roman"/>
          <w:b/>
          <w:bCs/>
          <w:sz w:val="24"/>
          <w:szCs w:val="24"/>
        </w:rPr>
      </w:pPr>
    </w:p>
    <w:p w:rsidR="00392C7C" w:rsidRPr="00DA3BBF" w:rsidRDefault="00392C7C" w:rsidP="00392C7C">
      <w:pPr>
        <w:pStyle w:val="Bezproreda"/>
        <w:jc w:val="both"/>
        <w:rPr>
          <w:rFonts w:ascii="Times New Roman" w:hAnsi="Times New Roman" w:cs="Times New Roman"/>
          <w:b/>
          <w:bCs/>
          <w:sz w:val="24"/>
          <w:szCs w:val="24"/>
        </w:rPr>
      </w:pPr>
      <w:r w:rsidRPr="00DA3BBF">
        <w:rPr>
          <w:rFonts w:ascii="Times New Roman" w:hAnsi="Times New Roman" w:cs="Times New Roman"/>
          <w:b/>
          <w:bCs/>
          <w:sz w:val="24"/>
          <w:szCs w:val="24"/>
        </w:rPr>
        <w:t>Ponuditelj svoju elektroničku ponudu mora dostaviti predajom u EOJN RH najkasnije do</w:t>
      </w:r>
      <w:r w:rsidR="000064D6" w:rsidRPr="00DA3BBF">
        <w:rPr>
          <w:rFonts w:ascii="Times New Roman" w:hAnsi="Times New Roman" w:cs="Times New Roman"/>
          <w:b/>
          <w:bCs/>
          <w:sz w:val="24"/>
          <w:szCs w:val="24"/>
        </w:rPr>
        <w:t xml:space="preserve"> </w:t>
      </w:r>
      <w:r w:rsidR="00175534">
        <w:rPr>
          <w:rFonts w:ascii="Times New Roman" w:hAnsi="Times New Roman" w:cs="Times New Roman"/>
          <w:b/>
          <w:bCs/>
          <w:sz w:val="24"/>
          <w:szCs w:val="24"/>
        </w:rPr>
        <w:t>21. 08.</w:t>
      </w:r>
      <w:r w:rsidRPr="00DA3BBF">
        <w:rPr>
          <w:rFonts w:ascii="Times New Roman" w:hAnsi="Times New Roman" w:cs="Times New Roman"/>
          <w:b/>
          <w:bCs/>
          <w:sz w:val="24"/>
          <w:szCs w:val="24"/>
        </w:rPr>
        <w:t xml:space="preserve"> </w:t>
      </w:r>
      <w:r w:rsidR="00A1229C" w:rsidRPr="00DA3BBF">
        <w:rPr>
          <w:rFonts w:ascii="Times New Roman" w:hAnsi="Times New Roman" w:cs="Times New Roman"/>
          <w:b/>
          <w:bCs/>
          <w:sz w:val="24"/>
          <w:szCs w:val="24"/>
        </w:rPr>
        <w:t>2019</w:t>
      </w:r>
      <w:r w:rsidRPr="00DA3BBF">
        <w:rPr>
          <w:rFonts w:ascii="Times New Roman" w:hAnsi="Times New Roman" w:cs="Times New Roman"/>
          <w:b/>
          <w:bCs/>
          <w:sz w:val="24"/>
          <w:szCs w:val="24"/>
        </w:rPr>
        <w:t xml:space="preserve">. godine do </w:t>
      </w:r>
      <w:r w:rsidR="00175534">
        <w:rPr>
          <w:rFonts w:ascii="Times New Roman" w:hAnsi="Times New Roman" w:cs="Times New Roman"/>
          <w:b/>
          <w:bCs/>
          <w:sz w:val="24"/>
          <w:szCs w:val="24"/>
        </w:rPr>
        <w:t xml:space="preserve">08:00 </w:t>
      </w:r>
      <w:r w:rsidRPr="00DA3BBF">
        <w:rPr>
          <w:rFonts w:ascii="Times New Roman" w:hAnsi="Times New Roman" w:cs="Times New Roman"/>
          <w:b/>
          <w:bCs/>
          <w:sz w:val="24"/>
          <w:szCs w:val="24"/>
        </w:rPr>
        <w:t>sati.</w:t>
      </w:r>
    </w:p>
    <w:p w:rsidR="00A1229C" w:rsidRPr="00CE163E" w:rsidRDefault="00392C7C" w:rsidP="00A1229C">
      <w:pPr>
        <w:pStyle w:val="Bezproreda"/>
        <w:jc w:val="both"/>
        <w:rPr>
          <w:rFonts w:ascii="Times New Roman" w:hAnsi="Times New Roman" w:cs="Times New Roman"/>
          <w:b/>
          <w:bCs/>
          <w:sz w:val="24"/>
          <w:szCs w:val="24"/>
        </w:rPr>
      </w:pPr>
      <w:r w:rsidRPr="00DA3BBF">
        <w:rPr>
          <w:rFonts w:ascii="Times New Roman" w:hAnsi="Times New Roman" w:cs="Times New Roman"/>
          <w:sz w:val="24"/>
          <w:szCs w:val="24"/>
        </w:rPr>
        <w:t>Otvaranje ponuda obavit će se odmah nakon isteka roka za dostav</w:t>
      </w:r>
      <w:r w:rsidR="00A03478" w:rsidRPr="00DA3BBF">
        <w:rPr>
          <w:rFonts w:ascii="Times New Roman" w:hAnsi="Times New Roman" w:cs="Times New Roman"/>
          <w:sz w:val="24"/>
          <w:szCs w:val="24"/>
        </w:rPr>
        <w:t xml:space="preserve">u ponuda u sjedištu Naručitelja, odnosno </w:t>
      </w:r>
      <w:r w:rsidR="00175534">
        <w:rPr>
          <w:rFonts w:ascii="Times New Roman" w:hAnsi="Times New Roman" w:cs="Times New Roman"/>
          <w:b/>
          <w:sz w:val="24"/>
          <w:szCs w:val="24"/>
        </w:rPr>
        <w:t xml:space="preserve">21. 08. </w:t>
      </w:r>
      <w:r w:rsidR="00A1229C" w:rsidRPr="00DA3BBF">
        <w:rPr>
          <w:rFonts w:ascii="Times New Roman" w:hAnsi="Times New Roman" w:cs="Times New Roman"/>
          <w:b/>
          <w:bCs/>
          <w:sz w:val="24"/>
          <w:szCs w:val="24"/>
        </w:rPr>
        <w:t>2019</w:t>
      </w:r>
      <w:r w:rsidR="00A03478" w:rsidRPr="00DA3BBF">
        <w:rPr>
          <w:rFonts w:ascii="Times New Roman" w:hAnsi="Times New Roman" w:cs="Times New Roman"/>
          <w:b/>
          <w:bCs/>
          <w:sz w:val="24"/>
          <w:szCs w:val="24"/>
        </w:rPr>
        <w:t xml:space="preserve">. godine u </w:t>
      </w:r>
      <w:r w:rsidR="00175534">
        <w:rPr>
          <w:rFonts w:ascii="Times New Roman" w:hAnsi="Times New Roman" w:cs="Times New Roman"/>
          <w:b/>
          <w:bCs/>
          <w:sz w:val="24"/>
          <w:szCs w:val="24"/>
        </w:rPr>
        <w:t>08:00</w:t>
      </w:r>
      <w:r w:rsidR="00A1229C" w:rsidRPr="00DA3BBF">
        <w:rPr>
          <w:rFonts w:ascii="Times New Roman" w:hAnsi="Times New Roman" w:cs="Times New Roman"/>
          <w:b/>
          <w:bCs/>
          <w:sz w:val="24"/>
          <w:szCs w:val="24"/>
        </w:rPr>
        <w:t xml:space="preserve"> sati.</w:t>
      </w:r>
    </w:p>
    <w:p w:rsidR="00392C7C" w:rsidRPr="00CE163E" w:rsidRDefault="00392C7C" w:rsidP="00392C7C">
      <w:pPr>
        <w:pStyle w:val="Bezproreda"/>
        <w:jc w:val="both"/>
        <w:rPr>
          <w:rFonts w:ascii="Times New Roman" w:hAnsi="Times New Roman" w:cs="Times New Roman"/>
          <w:sz w:val="24"/>
          <w:szCs w:val="24"/>
        </w:rPr>
      </w:pPr>
      <w:r w:rsidRPr="00CE163E">
        <w:rPr>
          <w:rFonts w:ascii="Times New Roman" w:hAnsi="Times New Roman" w:cs="Times New Roman"/>
          <w:sz w:val="24"/>
          <w:szCs w:val="24"/>
        </w:rPr>
        <w:t>Javnom otvaranju ponuda smiju prisustvovati ovlašteni predstavnici Ponuditelja i druge osobe.</w:t>
      </w:r>
    </w:p>
    <w:p w:rsidR="00392C7C" w:rsidRPr="00CE163E" w:rsidRDefault="00392C7C" w:rsidP="00392C7C">
      <w:pPr>
        <w:pStyle w:val="Bezproreda"/>
        <w:jc w:val="both"/>
        <w:rPr>
          <w:rFonts w:ascii="Times New Roman" w:hAnsi="Times New Roman" w:cs="Times New Roman"/>
          <w:sz w:val="24"/>
          <w:szCs w:val="24"/>
        </w:rPr>
      </w:pPr>
      <w:r w:rsidRPr="00CE163E">
        <w:rPr>
          <w:rFonts w:ascii="Times New Roman" w:hAnsi="Times New Roman" w:cs="Times New Roman"/>
          <w:sz w:val="24"/>
          <w:szCs w:val="24"/>
        </w:rPr>
        <w:t>Pravo aktivnog sudjelovanja na javnom otvaranju ponuda ima samo Stručno povjerenstvo za javnu</w:t>
      </w:r>
      <w:r w:rsidR="000064D6" w:rsidRPr="00CE163E">
        <w:rPr>
          <w:rFonts w:ascii="Times New Roman" w:hAnsi="Times New Roman" w:cs="Times New Roman"/>
          <w:sz w:val="24"/>
          <w:szCs w:val="24"/>
        </w:rPr>
        <w:t xml:space="preserve"> </w:t>
      </w:r>
      <w:r w:rsidRPr="00CE163E">
        <w:rPr>
          <w:rFonts w:ascii="Times New Roman" w:hAnsi="Times New Roman" w:cs="Times New Roman"/>
          <w:sz w:val="24"/>
          <w:szCs w:val="24"/>
        </w:rPr>
        <w:t>nabavu i ovlašteni predstavnici Ponuditelja.</w:t>
      </w:r>
    </w:p>
    <w:p w:rsidR="00392C7C" w:rsidRPr="00392C7C" w:rsidRDefault="00392C7C" w:rsidP="00392C7C">
      <w:pPr>
        <w:pStyle w:val="Bezproreda"/>
        <w:jc w:val="both"/>
        <w:rPr>
          <w:rFonts w:ascii="Times New Roman" w:hAnsi="Times New Roman" w:cs="Times New Roman"/>
          <w:sz w:val="24"/>
          <w:szCs w:val="24"/>
        </w:rPr>
      </w:pPr>
      <w:r w:rsidRPr="00CE163E">
        <w:rPr>
          <w:rFonts w:ascii="Times New Roman" w:hAnsi="Times New Roman" w:cs="Times New Roman"/>
          <w:sz w:val="24"/>
          <w:szCs w:val="24"/>
        </w:rPr>
        <w:t>Dokaz ovlasti ovlaštene osobe Ponuditelja je pisana punomoć, ovlaštenje i sl. Dokaz ovlasti zakonskog</w:t>
      </w:r>
      <w:r w:rsidR="000064D6" w:rsidRPr="00CE163E">
        <w:rPr>
          <w:rFonts w:ascii="Times New Roman" w:hAnsi="Times New Roman" w:cs="Times New Roman"/>
          <w:sz w:val="24"/>
          <w:szCs w:val="24"/>
        </w:rPr>
        <w:t xml:space="preserve"> </w:t>
      </w:r>
      <w:r w:rsidRPr="00CE163E">
        <w:rPr>
          <w:rFonts w:ascii="Times New Roman" w:hAnsi="Times New Roman" w:cs="Times New Roman"/>
          <w:sz w:val="24"/>
          <w:szCs w:val="24"/>
        </w:rPr>
        <w:t>zastupnika ponuditelja je izvadak iz sudskog registra ili druga odgovarajuća isprava iz</w:t>
      </w:r>
      <w:r w:rsidR="000064D6" w:rsidRPr="00CE163E">
        <w:rPr>
          <w:rFonts w:ascii="Times New Roman" w:hAnsi="Times New Roman" w:cs="Times New Roman"/>
          <w:sz w:val="24"/>
          <w:szCs w:val="24"/>
        </w:rPr>
        <w:t xml:space="preserve"> </w:t>
      </w:r>
      <w:r w:rsidRPr="00CE163E">
        <w:rPr>
          <w:rFonts w:ascii="Times New Roman" w:hAnsi="Times New Roman" w:cs="Times New Roman"/>
          <w:sz w:val="24"/>
          <w:szCs w:val="24"/>
        </w:rPr>
        <w:t>koje je vidljivo svojstvo zakonskog</w:t>
      </w:r>
      <w:r w:rsidRPr="00392C7C">
        <w:rPr>
          <w:rFonts w:ascii="Times New Roman" w:hAnsi="Times New Roman" w:cs="Times New Roman"/>
          <w:sz w:val="24"/>
          <w:szCs w:val="24"/>
        </w:rPr>
        <w:t xml:space="preserve"> zastupnika. U slučaju kada naručitelj dobije informaciju da je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pristigla elektronički dostavljena ponuda, a funkcija javnog otvaranja elektronički dostavljenih</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ponuda je nedostupna iz bilo kojeg razloga, proces javnog otvaranja ponuda započinje kada se za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to stvore uvjeti.</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Zapisnik o otvaranju ponuda Naručitelj će odmah uručiti svim ovlaštenim predstavnicima Ponuditelja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nazočnima na javnom otvaranju, a ostalim Ponuditeljima zapisnik se dostavlja na njihov</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pisani zahtjev, osim ako je zapisnik javno objavljen.</w:t>
      </w:r>
    </w:p>
    <w:p w:rsidR="000064D6" w:rsidRDefault="000064D6" w:rsidP="00392C7C">
      <w:pPr>
        <w:pStyle w:val="Bezproreda"/>
        <w:jc w:val="both"/>
        <w:rPr>
          <w:rFonts w:ascii="Times New Roman" w:hAnsi="Times New Roman" w:cs="Times New Roman"/>
          <w:b/>
          <w:bCs/>
          <w:sz w:val="24"/>
          <w:szCs w:val="24"/>
        </w:rPr>
      </w:pPr>
    </w:p>
    <w:p w:rsidR="00392C7C" w:rsidRP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7.5.1. Nedostupnost EOJN RH u trenutku ili tijekom javnog otvaranja ponuda</w:t>
      </w:r>
    </w:p>
    <w:p w:rsidR="000064D6" w:rsidRDefault="000064D6" w:rsidP="00392C7C">
      <w:pPr>
        <w:pStyle w:val="Bezproreda"/>
        <w:jc w:val="both"/>
        <w:rPr>
          <w:rFonts w:ascii="Times New Roman" w:hAnsi="Times New Roman" w:cs="Times New Roman"/>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Nedostupnost postoji ako u sustavu u trenutku ili tijekom javnog otvaranja ponuda nije moguće:</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lastRenderedPageBreak/>
        <w:t>priložiti privatne ključeve</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izvršiti uvid u upisnik elektronički dostavljenih ponuda</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izvršiti uvid u uvez ponude, odnosno ponudbeni list.</w:t>
      </w:r>
    </w:p>
    <w:p w:rsidR="000064D6" w:rsidRDefault="000064D6" w:rsidP="00392C7C">
      <w:pPr>
        <w:pStyle w:val="Bezproreda"/>
        <w:jc w:val="both"/>
        <w:rPr>
          <w:rFonts w:ascii="Times New Roman" w:hAnsi="Times New Roman" w:cs="Times New Roman"/>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Nedostupnost se obvezno prijavljuje Službi za pomoć EOJN RH pri Narodnim novinama d.d. od</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ponedjeljka do subote u vremenu od 6:00 do 20:00 sati. Po zaprimanju prijave, Narodne novine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d.d. će istu provjeriti te u slučaju utvrđene nedostupnosti obvezne su o tome bez odgode:</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obavijestiti putem elektroničke pošte ponuditelje i članove stručnog povjerenstva za javnu</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nabavu u postupku javne nabave, ako je moguće</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obavijestiti putem elektroničke pošte središnje tijelo državne uprave nadležno za politiku</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javne nabave, i</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objaviti obavijest o nedostupnosti EOJN RH na internetskim stranicama.</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Iznimno, ako se nedostupnost otkloni u roku kraćem od 30 minuta od zaprimanja prijave,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smatra se da nedostupnost nije nastupila.</w:t>
      </w:r>
    </w:p>
    <w:p w:rsidR="000064D6" w:rsidRDefault="000064D6" w:rsidP="00392C7C">
      <w:pPr>
        <w:pStyle w:val="Bezproreda"/>
        <w:jc w:val="both"/>
        <w:rPr>
          <w:rFonts w:ascii="Times New Roman" w:hAnsi="Times New Roman" w:cs="Times New Roman"/>
          <w:sz w:val="24"/>
          <w:szCs w:val="24"/>
        </w:rPr>
      </w:pPr>
    </w:p>
    <w:p w:rsidR="005826FA"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Ako se utvrdi nedostupnost EOJN RH u trenutku ili tijekom otvaranja, postupak otvaranja započinje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istekom roka za dostavu ponuda te se zaustavlja dok se nedostupnost ne otkloni. Nakon</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otklanjanja nedostupnosti EOJN RH, Narodne novine d.d. obvezne su bez odgode postupiti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analogno članku 38. stavku 2. točkama 1., 2. i 3. Pravilnika o dokumentaciji o nabavi te ponudi u</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postupcima javne nabave ( NN65/2017). Nakon zaprimanja obavijesti naručitelj je obvezan nastaviti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s otvaranjem ponuda najkasnije u roku od 48 sati od zaprimanja obavijesti, a ako taj rok ističe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na dan na koji naručitelj ne radi, otvaranje će se nastaviti prvi sljedeći radni dan. Naručitelj je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obvezan bez odgode obavijestiti ponuditelje o mjestu i vremenu nastavka otvaranja ponuda ako je</w:t>
      </w:r>
      <w:r w:rsidR="000064D6">
        <w:rPr>
          <w:rFonts w:ascii="Times New Roman" w:hAnsi="Times New Roman" w:cs="Times New Roman"/>
          <w:sz w:val="24"/>
          <w:szCs w:val="24"/>
        </w:rPr>
        <w:t xml:space="preserve"> </w:t>
      </w:r>
      <w:r w:rsidR="004F684F">
        <w:rPr>
          <w:rFonts w:ascii="Times New Roman" w:hAnsi="Times New Roman" w:cs="Times New Roman"/>
          <w:sz w:val="24"/>
          <w:szCs w:val="24"/>
        </w:rPr>
        <w:t xml:space="preserve">otvaranje ponuda javno. </w:t>
      </w:r>
      <w:r w:rsidRPr="00392C7C">
        <w:rPr>
          <w:rFonts w:ascii="Times New Roman" w:hAnsi="Times New Roman" w:cs="Times New Roman"/>
          <w:sz w:val="24"/>
          <w:szCs w:val="24"/>
        </w:rPr>
        <w:t>Od otklanjanja nedostupnosti do nastavka otvaranja ponuda, ponude se ne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smiju mijenjati.</w:t>
      </w:r>
    </w:p>
    <w:p w:rsidR="00C72756" w:rsidRDefault="00C72756" w:rsidP="00392C7C">
      <w:pPr>
        <w:pStyle w:val="Bezproreda"/>
        <w:jc w:val="both"/>
        <w:rPr>
          <w:rFonts w:ascii="Times New Roman" w:hAnsi="Times New Roman" w:cs="Times New Roman"/>
          <w:sz w:val="24"/>
          <w:szCs w:val="24"/>
        </w:rPr>
      </w:pP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7.6. DOKUMENTI KOJI ĆE SE NAKON ZAVRŠETKA POSTUPKA JAVNE NABAVE</w:t>
      </w:r>
      <w:r w:rsidR="000064D6">
        <w:rPr>
          <w:rFonts w:ascii="Times New Roman" w:hAnsi="Times New Roman" w:cs="Times New Roman"/>
          <w:b/>
          <w:bCs/>
          <w:sz w:val="24"/>
          <w:szCs w:val="24"/>
        </w:rPr>
        <w:t xml:space="preserve"> </w:t>
      </w:r>
      <w:r w:rsidRPr="00392C7C">
        <w:rPr>
          <w:rFonts w:ascii="Times New Roman" w:hAnsi="Times New Roman" w:cs="Times New Roman"/>
          <w:b/>
          <w:bCs/>
          <w:sz w:val="24"/>
          <w:szCs w:val="24"/>
        </w:rPr>
        <w:t>VRATITI PONUDITELJIMA</w:t>
      </w:r>
    </w:p>
    <w:p w:rsidR="000064D6" w:rsidRPr="00392C7C" w:rsidRDefault="000064D6" w:rsidP="00392C7C">
      <w:pPr>
        <w:pStyle w:val="Bezproreda"/>
        <w:jc w:val="both"/>
        <w:rPr>
          <w:rFonts w:ascii="Times New Roman" w:hAnsi="Times New Roman" w:cs="Times New Roman"/>
          <w:b/>
          <w:bCs/>
          <w:sz w:val="24"/>
          <w:szCs w:val="24"/>
        </w:rPr>
      </w:pPr>
    </w:p>
    <w:p w:rsid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Jamstvo za ozbiljnost ponude biti će vraćeno ponuditeljima u roku od 10 (deset) dana od dana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potpisivanja ugovora o javnoj nabavi, odnosno dostave jamstva za uredno izvršenje ugovora o</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javnoj nabavi, a presliku jamstva će pohraniti. Ponuda i dokumenti priloženi uz ponudu ne vraćaju</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se ponuditeljima. Sve elektronički dostavljene ponude Elektronički oglasnik će pohraniti na način</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koji omogućava čuvanje integriteta podataka i pristup integriranim verzijama dokumenata uz</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mogućnost pohrane kopije dokumenata u vlastitim arhivima naručitelja po isteku roka za dostavu</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ponuda, odnosno javnog otvaranja ponuda.</w:t>
      </w:r>
    </w:p>
    <w:p w:rsidR="005826FA" w:rsidRDefault="005826FA" w:rsidP="00392C7C">
      <w:pPr>
        <w:pStyle w:val="Bezproreda"/>
        <w:jc w:val="both"/>
        <w:rPr>
          <w:rFonts w:ascii="Times New Roman" w:hAnsi="Times New Roman" w:cs="Times New Roman"/>
          <w:b/>
          <w:bCs/>
          <w:sz w:val="24"/>
          <w:szCs w:val="24"/>
        </w:rPr>
      </w:pPr>
    </w:p>
    <w:p w:rsidR="00392C7C" w:rsidRP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7.7. POSEBNI UVJETI ZA IZVRŠENJE UGOVORA</w:t>
      </w:r>
    </w:p>
    <w:p w:rsidR="00A1229C" w:rsidRDefault="00A1229C" w:rsidP="00392C7C">
      <w:pPr>
        <w:pStyle w:val="Bezproreda"/>
        <w:jc w:val="both"/>
        <w:rPr>
          <w:rFonts w:ascii="Times New Roman" w:hAnsi="Times New Roman" w:cs="Times New Roman"/>
          <w:sz w:val="24"/>
          <w:szCs w:val="24"/>
        </w:rPr>
      </w:pPr>
    </w:p>
    <w:p w:rsidR="00A1229C" w:rsidRPr="00A1229C" w:rsidRDefault="00A1229C" w:rsidP="00A1229C">
      <w:pPr>
        <w:pStyle w:val="Bezproreda"/>
        <w:jc w:val="both"/>
        <w:rPr>
          <w:rFonts w:ascii="Times New Roman" w:hAnsi="Times New Roman" w:cs="Times New Roman"/>
          <w:sz w:val="24"/>
          <w:szCs w:val="24"/>
        </w:rPr>
      </w:pPr>
      <w:r w:rsidRPr="00A1229C">
        <w:rPr>
          <w:rFonts w:ascii="Times New Roman" w:hAnsi="Times New Roman" w:cs="Times New Roman"/>
          <w:sz w:val="24"/>
          <w:szCs w:val="24"/>
        </w:rPr>
        <w:t>Za izvođenje svih radova treba primjenjivati važeće tehničke propise, građevinske norme, a</w:t>
      </w:r>
      <w:r>
        <w:rPr>
          <w:rFonts w:ascii="Times New Roman" w:hAnsi="Times New Roman" w:cs="Times New Roman"/>
          <w:sz w:val="24"/>
          <w:szCs w:val="24"/>
        </w:rPr>
        <w:t xml:space="preserve"> </w:t>
      </w:r>
      <w:r w:rsidRPr="00A1229C">
        <w:rPr>
          <w:rFonts w:ascii="Times New Roman" w:hAnsi="Times New Roman" w:cs="Times New Roman"/>
          <w:sz w:val="24"/>
          <w:szCs w:val="24"/>
        </w:rPr>
        <w:t>upotrijebljeni materijal koji ponuditelj dobavlja i ugrađuje mora odgovarati pozitivnim</w:t>
      </w:r>
      <w:r>
        <w:rPr>
          <w:rFonts w:ascii="Times New Roman" w:hAnsi="Times New Roman" w:cs="Times New Roman"/>
          <w:sz w:val="24"/>
          <w:szCs w:val="24"/>
        </w:rPr>
        <w:t xml:space="preserve"> </w:t>
      </w:r>
      <w:r w:rsidRPr="00A1229C">
        <w:rPr>
          <w:rFonts w:ascii="Times New Roman" w:hAnsi="Times New Roman" w:cs="Times New Roman"/>
          <w:sz w:val="24"/>
          <w:szCs w:val="24"/>
        </w:rPr>
        <w:t>hrvatskim normama prema troškovniku radova koji je sastavni dio ove dokumentacije.</w:t>
      </w:r>
    </w:p>
    <w:p w:rsidR="00A1229C" w:rsidRPr="00A1229C" w:rsidRDefault="00A1229C" w:rsidP="00A1229C">
      <w:pPr>
        <w:pStyle w:val="Bezproreda"/>
        <w:jc w:val="both"/>
        <w:rPr>
          <w:rFonts w:ascii="Times New Roman" w:hAnsi="Times New Roman" w:cs="Times New Roman"/>
          <w:sz w:val="24"/>
          <w:szCs w:val="24"/>
        </w:rPr>
      </w:pPr>
      <w:r w:rsidRPr="00A1229C">
        <w:rPr>
          <w:rFonts w:ascii="Times New Roman" w:hAnsi="Times New Roman" w:cs="Times New Roman"/>
          <w:sz w:val="24"/>
          <w:szCs w:val="24"/>
        </w:rPr>
        <w:t>Odabrani ponuditelj dužan je u ispunjavanju obveze iz svoje profesionalne djelatnosti postupati s povećanom pažnjom, prema pravilima struke i običajima (pažnja dobrog stručnjaka).</w:t>
      </w:r>
    </w:p>
    <w:p w:rsidR="00A1229C" w:rsidRPr="00A1229C" w:rsidRDefault="00A1229C" w:rsidP="00A1229C">
      <w:pPr>
        <w:pStyle w:val="Bezproreda"/>
        <w:jc w:val="both"/>
        <w:rPr>
          <w:rFonts w:ascii="Times New Roman" w:hAnsi="Times New Roman" w:cs="Times New Roman"/>
          <w:sz w:val="24"/>
          <w:szCs w:val="24"/>
        </w:rPr>
      </w:pPr>
      <w:r w:rsidRPr="00A1229C">
        <w:rPr>
          <w:rFonts w:ascii="Times New Roman" w:hAnsi="Times New Roman" w:cs="Times New Roman"/>
          <w:sz w:val="24"/>
          <w:szCs w:val="24"/>
        </w:rPr>
        <w:t>Svi radovi koji su predmet ovoga postupka javne nabave trebaju se izvoditi sukladno Zakonu o gradnji (Narodne novine br. 153/13 i Narodne novine br. 20/17), Zakonu o poslovima i djelatnostima prostornog uređenja i gradnje (Narodne novine br. 78/15);</w:t>
      </w:r>
      <w:r w:rsidR="00763FC5">
        <w:rPr>
          <w:rFonts w:ascii="Times New Roman" w:hAnsi="Times New Roman" w:cs="Times New Roman"/>
          <w:sz w:val="24"/>
          <w:szCs w:val="24"/>
        </w:rPr>
        <w:t xml:space="preserve"> </w:t>
      </w:r>
      <w:r w:rsidRPr="00A1229C">
        <w:rPr>
          <w:rFonts w:ascii="Times New Roman" w:hAnsi="Times New Roman" w:cs="Times New Roman"/>
          <w:sz w:val="24"/>
          <w:szCs w:val="24"/>
        </w:rPr>
        <w:t>pravilima struke i ostalim zakonima i propisima koji se odnose na predmet ovoga</w:t>
      </w:r>
      <w:r>
        <w:rPr>
          <w:rFonts w:ascii="Times New Roman" w:hAnsi="Times New Roman" w:cs="Times New Roman"/>
          <w:sz w:val="24"/>
          <w:szCs w:val="24"/>
        </w:rPr>
        <w:t xml:space="preserve"> </w:t>
      </w:r>
      <w:r w:rsidRPr="00A1229C">
        <w:rPr>
          <w:rFonts w:ascii="Times New Roman" w:hAnsi="Times New Roman" w:cs="Times New Roman"/>
          <w:sz w:val="24"/>
          <w:szCs w:val="24"/>
        </w:rPr>
        <w:t>postupka javne nabave.</w:t>
      </w:r>
    </w:p>
    <w:p w:rsidR="00A1229C" w:rsidRPr="00A1229C" w:rsidRDefault="00A1229C" w:rsidP="00A1229C">
      <w:pPr>
        <w:pStyle w:val="Bezproreda"/>
        <w:jc w:val="both"/>
        <w:rPr>
          <w:rFonts w:ascii="Times New Roman" w:hAnsi="Times New Roman" w:cs="Times New Roman"/>
          <w:sz w:val="24"/>
          <w:szCs w:val="24"/>
        </w:rPr>
      </w:pPr>
      <w:r w:rsidRPr="00A1229C">
        <w:rPr>
          <w:rFonts w:ascii="Times New Roman" w:hAnsi="Times New Roman" w:cs="Times New Roman"/>
          <w:sz w:val="24"/>
          <w:szCs w:val="24"/>
        </w:rPr>
        <w:lastRenderedPageBreak/>
        <w:t>Predmetni radovi se trebaju izvoditi proizvodima i materijalima sukladno Zakonu o</w:t>
      </w:r>
      <w:r>
        <w:rPr>
          <w:rFonts w:ascii="Times New Roman" w:hAnsi="Times New Roman" w:cs="Times New Roman"/>
          <w:sz w:val="24"/>
          <w:szCs w:val="24"/>
        </w:rPr>
        <w:t xml:space="preserve"> </w:t>
      </w:r>
      <w:r w:rsidRPr="00A1229C">
        <w:rPr>
          <w:rFonts w:ascii="Times New Roman" w:hAnsi="Times New Roman" w:cs="Times New Roman"/>
          <w:sz w:val="24"/>
          <w:szCs w:val="24"/>
        </w:rPr>
        <w:t>tehničkim zahtjevima za proizvode i ocjenjivanje sukladnosti (Narodne novine br. 80/13 i</w:t>
      </w:r>
      <w:r>
        <w:rPr>
          <w:rFonts w:ascii="Times New Roman" w:hAnsi="Times New Roman" w:cs="Times New Roman"/>
          <w:sz w:val="24"/>
          <w:szCs w:val="24"/>
        </w:rPr>
        <w:t xml:space="preserve"> </w:t>
      </w:r>
      <w:r w:rsidRPr="00A1229C">
        <w:rPr>
          <w:rFonts w:ascii="Times New Roman" w:hAnsi="Times New Roman" w:cs="Times New Roman"/>
          <w:sz w:val="24"/>
          <w:szCs w:val="24"/>
        </w:rPr>
        <w:t>14/14), Pravilniku o ocjenjivanju sukladnosti, ispravama o sukladnosti i označavanju</w:t>
      </w:r>
      <w:r>
        <w:rPr>
          <w:rFonts w:ascii="Times New Roman" w:hAnsi="Times New Roman" w:cs="Times New Roman"/>
          <w:sz w:val="24"/>
          <w:szCs w:val="24"/>
        </w:rPr>
        <w:t xml:space="preserve"> </w:t>
      </w:r>
      <w:r w:rsidRPr="00A1229C">
        <w:rPr>
          <w:rFonts w:ascii="Times New Roman" w:hAnsi="Times New Roman" w:cs="Times New Roman"/>
          <w:sz w:val="24"/>
          <w:szCs w:val="24"/>
        </w:rPr>
        <w:t>građevnih proizvoda (Narodne novine br. 103/08, 147/09, 87/10 i 129/11), Zakonu o</w:t>
      </w:r>
      <w:r>
        <w:rPr>
          <w:rFonts w:ascii="Times New Roman" w:hAnsi="Times New Roman" w:cs="Times New Roman"/>
          <w:sz w:val="24"/>
          <w:szCs w:val="24"/>
        </w:rPr>
        <w:t xml:space="preserve"> </w:t>
      </w:r>
      <w:r w:rsidRPr="00A1229C">
        <w:rPr>
          <w:rFonts w:ascii="Times New Roman" w:hAnsi="Times New Roman" w:cs="Times New Roman"/>
          <w:sz w:val="24"/>
          <w:szCs w:val="24"/>
        </w:rPr>
        <w:t>građevnim proizvodima (Narodne novine 76/13 i 30/14, 130/17), Tehničkom propisu o</w:t>
      </w:r>
      <w:r>
        <w:rPr>
          <w:rFonts w:ascii="Times New Roman" w:hAnsi="Times New Roman" w:cs="Times New Roman"/>
          <w:sz w:val="24"/>
          <w:szCs w:val="24"/>
        </w:rPr>
        <w:t xml:space="preserve"> </w:t>
      </w:r>
      <w:r w:rsidRPr="00A1229C">
        <w:rPr>
          <w:rFonts w:ascii="Times New Roman" w:hAnsi="Times New Roman" w:cs="Times New Roman"/>
          <w:sz w:val="24"/>
          <w:szCs w:val="24"/>
        </w:rPr>
        <w:t>građevnim proizvodima (Narodne novine br. 35/18) i Zakonu o zaštiti okoliša (Narodne</w:t>
      </w:r>
      <w:r>
        <w:rPr>
          <w:rFonts w:ascii="Times New Roman" w:hAnsi="Times New Roman" w:cs="Times New Roman"/>
          <w:sz w:val="24"/>
          <w:szCs w:val="24"/>
        </w:rPr>
        <w:t xml:space="preserve"> </w:t>
      </w:r>
      <w:r w:rsidRPr="00A1229C">
        <w:rPr>
          <w:rFonts w:ascii="Times New Roman" w:hAnsi="Times New Roman" w:cs="Times New Roman"/>
          <w:sz w:val="24"/>
          <w:szCs w:val="24"/>
        </w:rPr>
        <w:t>novine br. 80/13,153/13, 78/15, 12/18).</w:t>
      </w:r>
    </w:p>
    <w:p w:rsidR="00A1229C" w:rsidRPr="00A1229C" w:rsidRDefault="00A1229C" w:rsidP="00A1229C">
      <w:pPr>
        <w:pStyle w:val="Bezproreda"/>
        <w:jc w:val="both"/>
        <w:rPr>
          <w:rFonts w:ascii="Times New Roman" w:hAnsi="Times New Roman" w:cs="Times New Roman"/>
          <w:sz w:val="24"/>
          <w:szCs w:val="24"/>
        </w:rPr>
      </w:pPr>
      <w:r w:rsidRPr="00A1229C">
        <w:rPr>
          <w:rFonts w:ascii="Times New Roman" w:hAnsi="Times New Roman" w:cs="Times New Roman"/>
          <w:sz w:val="24"/>
          <w:szCs w:val="24"/>
        </w:rPr>
        <w:t>Ukoliko se pojedini materijal pribavlja iskorištavanjem rudnog blaga Republike Hrvatske</w:t>
      </w:r>
      <w:r>
        <w:rPr>
          <w:rFonts w:ascii="Times New Roman" w:hAnsi="Times New Roman" w:cs="Times New Roman"/>
          <w:sz w:val="24"/>
          <w:szCs w:val="24"/>
        </w:rPr>
        <w:t xml:space="preserve"> </w:t>
      </w:r>
      <w:r w:rsidRPr="00A1229C">
        <w:rPr>
          <w:rFonts w:ascii="Times New Roman" w:hAnsi="Times New Roman" w:cs="Times New Roman"/>
          <w:sz w:val="24"/>
          <w:szCs w:val="24"/>
        </w:rPr>
        <w:t>ponuditelj/izvođač treba poštivati sve pozitivno pravne propise, a posebno Zakon o</w:t>
      </w:r>
      <w:r>
        <w:rPr>
          <w:rFonts w:ascii="Times New Roman" w:hAnsi="Times New Roman" w:cs="Times New Roman"/>
          <w:sz w:val="24"/>
          <w:szCs w:val="24"/>
        </w:rPr>
        <w:t xml:space="preserve"> </w:t>
      </w:r>
      <w:r w:rsidRPr="00A1229C">
        <w:rPr>
          <w:rFonts w:ascii="Times New Roman" w:hAnsi="Times New Roman" w:cs="Times New Roman"/>
          <w:sz w:val="24"/>
          <w:szCs w:val="24"/>
        </w:rPr>
        <w:t>rudarstvu (Narodne novine br. broj 56/13 i 14/14).</w:t>
      </w:r>
    </w:p>
    <w:p w:rsidR="00A1229C" w:rsidRPr="00A1229C" w:rsidRDefault="00A1229C" w:rsidP="00A1229C">
      <w:pPr>
        <w:pStyle w:val="Bezproreda"/>
        <w:jc w:val="both"/>
        <w:rPr>
          <w:rFonts w:ascii="Times New Roman" w:hAnsi="Times New Roman" w:cs="Times New Roman"/>
          <w:sz w:val="24"/>
          <w:szCs w:val="24"/>
        </w:rPr>
      </w:pPr>
      <w:r w:rsidRPr="00A1229C">
        <w:rPr>
          <w:rFonts w:ascii="Times New Roman" w:hAnsi="Times New Roman" w:cs="Times New Roman"/>
          <w:sz w:val="24"/>
          <w:szCs w:val="24"/>
        </w:rPr>
        <w:t>Na sva pitanja koja se tiču ponuda, uvjeta, načina i postupka nabave, a nisu regulirana ovom</w:t>
      </w:r>
      <w:r>
        <w:rPr>
          <w:rFonts w:ascii="Times New Roman" w:hAnsi="Times New Roman" w:cs="Times New Roman"/>
          <w:sz w:val="24"/>
          <w:szCs w:val="24"/>
        </w:rPr>
        <w:t xml:space="preserve"> </w:t>
      </w:r>
      <w:r w:rsidRPr="00A1229C">
        <w:rPr>
          <w:rFonts w:ascii="Times New Roman" w:hAnsi="Times New Roman" w:cs="Times New Roman"/>
          <w:sz w:val="24"/>
          <w:szCs w:val="24"/>
        </w:rPr>
        <w:t>dokumentacijom o nabavi primjenjivati će se odredbe ZJN 2016., Pravilnika o dokumentaciji o nabavi te ponudi u postupcima javne nabave (Narodne novine br. 65/2017) te drugi relevantni zakoni i podzakonski propisi Republike Hrvatske.</w:t>
      </w:r>
    </w:p>
    <w:p w:rsidR="00A1229C" w:rsidRDefault="00A1229C" w:rsidP="00A1229C">
      <w:pPr>
        <w:pStyle w:val="Bezproreda"/>
        <w:jc w:val="both"/>
        <w:rPr>
          <w:rFonts w:ascii="Times New Roman" w:hAnsi="Times New Roman" w:cs="Times New Roman"/>
          <w:sz w:val="24"/>
          <w:szCs w:val="24"/>
        </w:rPr>
      </w:pPr>
      <w:r w:rsidRPr="00A1229C">
        <w:rPr>
          <w:rFonts w:ascii="Times New Roman" w:hAnsi="Times New Roman" w:cs="Times New Roman"/>
          <w:sz w:val="24"/>
          <w:szCs w:val="24"/>
        </w:rPr>
        <w:t>Na ostale bitne uvjete u vezi s predmetom nadmetanja i ugovorom o javnoj nabavi s</w:t>
      </w:r>
      <w:r>
        <w:rPr>
          <w:rFonts w:ascii="Times New Roman" w:hAnsi="Times New Roman" w:cs="Times New Roman"/>
          <w:sz w:val="24"/>
          <w:szCs w:val="24"/>
        </w:rPr>
        <w:t xml:space="preserve"> </w:t>
      </w:r>
      <w:r w:rsidRPr="00A1229C">
        <w:rPr>
          <w:rFonts w:ascii="Times New Roman" w:hAnsi="Times New Roman" w:cs="Times New Roman"/>
          <w:sz w:val="24"/>
          <w:szCs w:val="24"/>
        </w:rPr>
        <w:t>odabranim ponuditeljem odgovarajuće će se primjenjivati odredbe Zakona o obveznim</w:t>
      </w:r>
      <w:r>
        <w:rPr>
          <w:rFonts w:ascii="Times New Roman" w:hAnsi="Times New Roman" w:cs="Times New Roman"/>
          <w:sz w:val="24"/>
          <w:szCs w:val="24"/>
        </w:rPr>
        <w:t xml:space="preserve"> </w:t>
      </w:r>
      <w:r w:rsidRPr="00A1229C">
        <w:rPr>
          <w:rFonts w:ascii="Times New Roman" w:hAnsi="Times New Roman" w:cs="Times New Roman"/>
          <w:sz w:val="24"/>
          <w:szCs w:val="24"/>
        </w:rPr>
        <w:t>odnosima te drugi relevantni zakoni i podzakonski propisi koji reguliraju izvršenje predmetne vrste ugovora.</w:t>
      </w:r>
    </w:p>
    <w:p w:rsidR="00392C7C" w:rsidRPr="00907C6A"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Odabrani ponuditelj je dužan u roku od 8 (osam) dana od dana uvođenja u posao dostaviti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 xml:space="preserve">Naručitelju terminski i </w:t>
      </w:r>
      <w:r w:rsidRPr="00907C6A">
        <w:rPr>
          <w:rFonts w:ascii="Times New Roman" w:hAnsi="Times New Roman" w:cs="Times New Roman"/>
          <w:sz w:val="24"/>
          <w:szCs w:val="24"/>
        </w:rPr>
        <w:t>financijski plan izvođenja radova, te Plan organizacije gradilišta prethodno</w:t>
      </w:r>
      <w:r w:rsidR="000064D6" w:rsidRPr="00907C6A">
        <w:rPr>
          <w:rFonts w:ascii="Times New Roman" w:hAnsi="Times New Roman" w:cs="Times New Roman"/>
          <w:sz w:val="24"/>
          <w:szCs w:val="24"/>
        </w:rPr>
        <w:t xml:space="preserve"> </w:t>
      </w:r>
      <w:r w:rsidRPr="00907C6A">
        <w:rPr>
          <w:rFonts w:ascii="Times New Roman" w:hAnsi="Times New Roman" w:cs="Times New Roman"/>
          <w:sz w:val="24"/>
          <w:szCs w:val="24"/>
        </w:rPr>
        <w:t>usuglašen i odobren od strane Naručitelja.</w:t>
      </w:r>
      <w:r w:rsidR="00A259FD" w:rsidRPr="00907C6A">
        <w:rPr>
          <w:rFonts w:ascii="Times New Roman" w:hAnsi="Times New Roman" w:cs="Times New Roman"/>
          <w:sz w:val="24"/>
          <w:szCs w:val="24"/>
        </w:rPr>
        <w:t xml:space="preserve"> Osigurati regulaciju prometa ili postaviti prometne znakove za zatvaranje prometa u rokovima izvođenja radova.</w:t>
      </w:r>
    </w:p>
    <w:p w:rsidR="007A331F" w:rsidRPr="00392C7C" w:rsidRDefault="007A331F" w:rsidP="00392C7C">
      <w:pPr>
        <w:pStyle w:val="Bezproreda"/>
        <w:jc w:val="both"/>
        <w:rPr>
          <w:rFonts w:ascii="Times New Roman" w:hAnsi="Times New Roman" w:cs="Times New Roman"/>
          <w:sz w:val="24"/>
          <w:szCs w:val="24"/>
        </w:rPr>
      </w:pPr>
    </w:p>
    <w:p w:rsidR="00392C7C" w:rsidRP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7.8. NAVOD O PRIMJENI TRGOVAČKIH OBIČAJA (UZANCI)</w:t>
      </w:r>
    </w:p>
    <w:p w:rsidR="000064D6" w:rsidRDefault="000064D6" w:rsidP="00392C7C">
      <w:pPr>
        <w:pStyle w:val="Bezproreda"/>
        <w:jc w:val="both"/>
        <w:rPr>
          <w:rFonts w:ascii="Times New Roman" w:hAnsi="Times New Roman" w:cs="Times New Roman"/>
          <w:sz w:val="24"/>
          <w:szCs w:val="24"/>
        </w:rPr>
      </w:pPr>
    </w:p>
    <w:p w:rsidR="00392C7C" w:rsidRDefault="00A1229C" w:rsidP="00392C7C">
      <w:pPr>
        <w:pStyle w:val="Bezproreda"/>
        <w:jc w:val="both"/>
        <w:rPr>
          <w:rFonts w:ascii="Times New Roman" w:hAnsi="Times New Roman" w:cs="Times New Roman"/>
          <w:sz w:val="24"/>
          <w:szCs w:val="24"/>
        </w:rPr>
      </w:pPr>
      <w:r w:rsidRPr="00A1229C">
        <w:rPr>
          <w:rFonts w:ascii="Times New Roman" w:hAnsi="Times New Roman" w:cs="Times New Roman"/>
          <w:sz w:val="24"/>
          <w:szCs w:val="24"/>
        </w:rPr>
        <w:t xml:space="preserve">Primjenjivati će se odredbe Posebnih uzanci o građenju („Službeni list″ broj 18/77). </w:t>
      </w:r>
      <w:r w:rsidRPr="00A1229C">
        <w:rPr>
          <w:rFonts w:ascii="Times New Roman" w:hAnsi="Times New Roman" w:cs="Times New Roman"/>
          <w:sz w:val="24"/>
          <w:szCs w:val="24"/>
        </w:rPr>
        <w:cr/>
      </w:r>
      <w:r w:rsidR="00392C7C" w:rsidRPr="00392C7C">
        <w:rPr>
          <w:rFonts w:ascii="Times New Roman" w:hAnsi="Times New Roman" w:cs="Times New Roman"/>
          <w:sz w:val="24"/>
          <w:szCs w:val="24"/>
        </w:rPr>
        <w:t>Sukladno članku 219. ZJN 2016 i u svezi s člankom 12. Zakona o obveznim odnosima (N.N.35/05,41/08, 125/11 i 78/15) daje se navod o primjeni trgovačkih običaja (uzanci), u dijelu koji</w:t>
      </w:r>
      <w:r w:rsidR="000064D6">
        <w:rPr>
          <w:rFonts w:ascii="Times New Roman" w:hAnsi="Times New Roman" w:cs="Times New Roman"/>
          <w:sz w:val="24"/>
          <w:szCs w:val="24"/>
        </w:rPr>
        <w:t xml:space="preserve"> </w:t>
      </w:r>
      <w:r w:rsidR="00392C7C" w:rsidRPr="00392C7C">
        <w:rPr>
          <w:rFonts w:ascii="Times New Roman" w:hAnsi="Times New Roman" w:cs="Times New Roman"/>
          <w:sz w:val="24"/>
          <w:szCs w:val="24"/>
        </w:rPr>
        <w:t>nisu u</w:t>
      </w:r>
      <w:r w:rsidR="000064D6">
        <w:rPr>
          <w:rFonts w:ascii="Times New Roman" w:hAnsi="Times New Roman" w:cs="Times New Roman"/>
          <w:sz w:val="24"/>
          <w:szCs w:val="24"/>
        </w:rPr>
        <w:t xml:space="preserve"> </w:t>
      </w:r>
      <w:r w:rsidR="00392C7C" w:rsidRPr="00392C7C">
        <w:rPr>
          <w:rFonts w:ascii="Times New Roman" w:hAnsi="Times New Roman" w:cs="Times New Roman"/>
          <w:sz w:val="24"/>
          <w:szCs w:val="24"/>
        </w:rPr>
        <w:t>suprotnosti s ovom Dokumentacijom o nabavi.</w:t>
      </w:r>
    </w:p>
    <w:p w:rsidR="005826FA" w:rsidRDefault="005826FA" w:rsidP="00392C7C">
      <w:pPr>
        <w:pStyle w:val="Bezproreda"/>
        <w:jc w:val="both"/>
        <w:rPr>
          <w:rFonts w:ascii="Times New Roman" w:hAnsi="Times New Roman" w:cs="Times New Roman"/>
          <w:sz w:val="24"/>
          <w:szCs w:val="24"/>
        </w:rPr>
      </w:pPr>
    </w:p>
    <w:p w:rsidR="00392C7C" w:rsidRP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7.9. PODACI O TIJELIMA OD KOJIH PONUDITELJ MOŽE DOBITI PRAVOVALJANU</w:t>
      </w:r>
      <w:r w:rsidR="000064D6">
        <w:rPr>
          <w:rFonts w:ascii="Times New Roman" w:hAnsi="Times New Roman" w:cs="Times New Roman"/>
          <w:b/>
          <w:bCs/>
          <w:sz w:val="24"/>
          <w:szCs w:val="24"/>
        </w:rPr>
        <w:t xml:space="preserve"> </w:t>
      </w:r>
      <w:r w:rsidRPr="00392C7C">
        <w:rPr>
          <w:rFonts w:ascii="Times New Roman" w:hAnsi="Times New Roman" w:cs="Times New Roman"/>
          <w:b/>
          <w:bCs/>
          <w:sz w:val="24"/>
          <w:szCs w:val="24"/>
        </w:rPr>
        <w:t>INFORMACIJU O OBVEZAMA KOJE SE ODNOSE NA POREZE, ZAŠTITU OKOLIŠA,</w:t>
      </w:r>
      <w:r w:rsidR="000064D6">
        <w:rPr>
          <w:rFonts w:ascii="Times New Roman" w:hAnsi="Times New Roman" w:cs="Times New Roman"/>
          <w:b/>
          <w:bCs/>
          <w:sz w:val="24"/>
          <w:szCs w:val="24"/>
        </w:rPr>
        <w:t xml:space="preserve"> </w:t>
      </w:r>
      <w:r w:rsidRPr="00392C7C">
        <w:rPr>
          <w:rFonts w:ascii="Times New Roman" w:hAnsi="Times New Roman" w:cs="Times New Roman"/>
          <w:b/>
          <w:bCs/>
          <w:sz w:val="24"/>
          <w:szCs w:val="24"/>
        </w:rPr>
        <w:t>ODREDBE O ZAŠTITI RADNOGA MJESTA I RADNE UVJETE KOJE SU NA SNAZI U</w:t>
      </w:r>
      <w:r w:rsidR="000064D6">
        <w:rPr>
          <w:rFonts w:ascii="Times New Roman" w:hAnsi="Times New Roman" w:cs="Times New Roman"/>
          <w:b/>
          <w:bCs/>
          <w:sz w:val="24"/>
          <w:szCs w:val="24"/>
        </w:rPr>
        <w:t xml:space="preserve"> </w:t>
      </w:r>
      <w:r w:rsidRPr="00392C7C">
        <w:rPr>
          <w:rFonts w:ascii="Times New Roman" w:hAnsi="Times New Roman" w:cs="Times New Roman"/>
          <w:b/>
          <w:bCs/>
          <w:sz w:val="24"/>
          <w:szCs w:val="24"/>
        </w:rPr>
        <w:t>PODRUČJU NA KOJEM ĆE SE IZVODITI RADOVI ILI PRUŽATI USLUGE I KOJE ĆE</w:t>
      </w:r>
      <w:r w:rsidR="000064D6">
        <w:rPr>
          <w:rFonts w:ascii="Times New Roman" w:hAnsi="Times New Roman" w:cs="Times New Roman"/>
          <w:b/>
          <w:bCs/>
          <w:sz w:val="24"/>
          <w:szCs w:val="24"/>
        </w:rPr>
        <w:t xml:space="preserve"> </w:t>
      </w:r>
      <w:r w:rsidRPr="00392C7C">
        <w:rPr>
          <w:rFonts w:ascii="Times New Roman" w:hAnsi="Times New Roman" w:cs="Times New Roman"/>
          <w:b/>
          <w:bCs/>
          <w:sz w:val="24"/>
          <w:szCs w:val="24"/>
        </w:rPr>
        <w:t>BITI PRIMJENJIVE NA RADOVE KOJI SE IZVODE ILI NA USLUGE KOJE ĆE SE</w:t>
      </w:r>
      <w:r w:rsidR="000064D6">
        <w:rPr>
          <w:rFonts w:ascii="Times New Roman" w:hAnsi="Times New Roman" w:cs="Times New Roman"/>
          <w:b/>
          <w:bCs/>
          <w:sz w:val="24"/>
          <w:szCs w:val="24"/>
        </w:rPr>
        <w:t xml:space="preserve"> </w:t>
      </w:r>
      <w:r w:rsidRPr="00392C7C">
        <w:rPr>
          <w:rFonts w:ascii="Times New Roman" w:hAnsi="Times New Roman" w:cs="Times New Roman"/>
          <w:b/>
          <w:bCs/>
          <w:sz w:val="24"/>
          <w:szCs w:val="24"/>
        </w:rPr>
        <w:t>PRUŽATI ZA VRIJEME TRAJANJA UGOVORA</w:t>
      </w:r>
    </w:p>
    <w:p w:rsidR="000064D6" w:rsidRDefault="000064D6" w:rsidP="00392C7C">
      <w:pPr>
        <w:pStyle w:val="Bezproreda"/>
        <w:jc w:val="both"/>
        <w:rPr>
          <w:rFonts w:ascii="Times New Roman" w:hAnsi="Times New Roman" w:cs="Times New Roman"/>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Jedinstvena kontaktna točka u Hrvatskoj: : http://psc.hr</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Centar unutarnjeg tržišta EU: www.cut.hr</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Informacije o zbrinjavanju neopasnog građevinskog otpada dostupne na: http://www.grd.hr/.</w:t>
      </w:r>
    </w:p>
    <w:p w:rsidR="000064D6" w:rsidRDefault="000064D6" w:rsidP="00392C7C">
      <w:pPr>
        <w:pStyle w:val="Bezproreda"/>
        <w:jc w:val="both"/>
        <w:rPr>
          <w:rFonts w:ascii="Times New Roman" w:hAnsi="Times New Roman" w:cs="Times New Roman"/>
          <w:b/>
          <w:bCs/>
          <w:sz w:val="24"/>
          <w:szCs w:val="24"/>
        </w:rPr>
      </w:pPr>
    </w:p>
    <w:p w:rsidR="00E74C4D" w:rsidRDefault="00E74C4D" w:rsidP="00392C7C">
      <w:pPr>
        <w:pStyle w:val="Bezproreda"/>
        <w:jc w:val="both"/>
        <w:rPr>
          <w:rFonts w:ascii="Times New Roman" w:hAnsi="Times New Roman" w:cs="Times New Roman"/>
          <w:b/>
          <w:bCs/>
          <w:sz w:val="24"/>
          <w:szCs w:val="24"/>
        </w:rPr>
      </w:pP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7.10. ROK ZA DONOŠENJE ODLUKE O ODABIRU</w:t>
      </w:r>
    </w:p>
    <w:p w:rsidR="000064D6" w:rsidRPr="00392C7C" w:rsidRDefault="000064D6" w:rsidP="00392C7C">
      <w:pPr>
        <w:pStyle w:val="Bezproreda"/>
        <w:jc w:val="both"/>
        <w:rPr>
          <w:rFonts w:ascii="Times New Roman" w:hAnsi="Times New Roman" w:cs="Times New Roman"/>
          <w:b/>
          <w:bCs/>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Naručitelj, na temelju utvrđenih činjenica i okolnosti te na osnovi rezultata pregleda i ocjene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ponuda i kriterija za odabir ponude, u postupku javne nabave donosi odluku o odabiru odnosno,</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ako postoje razlozi za poništenje postupka javne nabave iz članka 298. ZJN-a 2016, odluku o</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poništenju.</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lastRenderedPageBreak/>
        <w:t>Odluku o odabiru ili odluku o poništenju postupka javne nabave s preslikom zapisnika o pregledu</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i ocjeni, Naručitelj će dostaviti sudionicima postupka javne nabave putem EOJN RH.</w:t>
      </w:r>
    </w:p>
    <w:p w:rsidR="00A03478"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 xml:space="preserve">Rok za donošenje odluke o odabiru ili odluke o poništenju postupka javne nabave iznosi </w:t>
      </w:r>
      <w:r w:rsidR="00A03478">
        <w:rPr>
          <w:rFonts w:ascii="Times New Roman" w:hAnsi="Times New Roman" w:cs="Times New Roman"/>
          <w:sz w:val="24"/>
          <w:szCs w:val="24"/>
        </w:rPr>
        <w:t>30</w:t>
      </w:r>
      <w:r w:rsidRPr="00392C7C">
        <w:rPr>
          <w:rFonts w:ascii="Times New Roman" w:hAnsi="Times New Roman" w:cs="Times New Roman"/>
          <w:sz w:val="24"/>
          <w:szCs w:val="24"/>
        </w:rPr>
        <w:t xml:space="preserve"> dana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 xml:space="preserve">od isteka roka za dostavu ponude. </w:t>
      </w:r>
    </w:p>
    <w:p w:rsidR="004474DA"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Za odabir je dovoljna jedna valjana ponuda. Ako su dvije ili više valjanih ponuda jednako rangirane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prema kriteriju za odabir ponude, Naručitelj će odabrati ponudu koja je zaprimljena ranije.</w:t>
      </w:r>
    </w:p>
    <w:p w:rsidR="009359B7" w:rsidRDefault="009359B7" w:rsidP="00392C7C">
      <w:pPr>
        <w:pStyle w:val="Bezproreda"/>
        <w:jc w:val="both"/>
        <w:rPr>
          <w:rFonts w:ascii="Times New Roman" w:hAnsi="Times New Roman" w:cs="Times New Roman"/>
          <w:sz w:val="24"/>
          <w:szCs w:val="24"/>
        </w:rPr>
      </w:pPr>
    </w:p>
    <w:p w:rsidR="009359B7" w:rsidRPr="00392C7C" w:rsidRDefault="009359B7" w:rsidP="00392C7C">
      <w:pPr>
        <w:pStyle w:val="Bezproreda"/>
        <w:jc w:val="both"/>
        <w:rPr>
          <w:rFonts w:ascii="Times New Roman" w:hAnsi="Times New Roman" w:cs="Times New Roman"/>
          <w:sz w:val="24"/>
          <w:szCs w:val="24"/>
        </w:rPr>
      </w:pP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7.11. ROK, NAČIN I UVJETI PLAĆANJA</w:t>
      </w:r>
    </w:p>
    <w:p w:rsidR="000064D6" w:rsidRPr="00392C7C" w:rsidRDefault="000064D6" w:rsidP="00392C7C">
      <w:pPr>
        <w:pStyle w:val="Bezproreda"/>
        <w:jc w:val="both"/>
        <w:rPr>
          <w:rFonts w:ascii="Times New Roman" w:hAnsi="Times New Roman" w:cs="Times New Roman"/>
          <w:b/>
          <w:bCs/>
          <w:sz w:val="24"/>
          <w:szCs w:val="24"/>
        </w:rPr>
      </w:pPr>
    </w:p>
    <w:p w:rsidR="00392C7C" w:rsidRP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7.11.1. Avansno plaćanje</w:t>
      </w:r>
    </w:p>
    <w:p w:rsidR="000064D6" w:rsidRDefault="000064D6" w:rsidP="00392C7C">
      <w:pPr>
        <w:pStyle w:val="Bezproreda"/>
        <w:jc w:val="both"/>
        <w:rPr>
          <w:rFonts w:ascii="Times New Roman" w:hAnsi="Times New Roman" w:cs="Times New Roman"/>
          <w:sz w:val="24"/>
          <w:szCs w:val="24"/>
        </w:rPr>
      </w:pPr>
    </w:p>
    <w:p w:rsidR="000064D6"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Naručitelj ne predviđa plaćanje predujma (avansa).</w:t>
      </w:r>
    </w:p>
    <w:p w:rsidR="00C72756" w:rsidRPr="00392C7C" w:rsidRDefault="00C72756" w:rsidP="00392C7C">
      <w:pPr>
        <w:pStyle w:val="Bezproreda"/>
        <w:jc w:val="both"/>
        <w:rPr>
          <w:rFonts w:ascii="Times New Roman" w:hAnsi="Times New Roman" w:cs="Times New Roman"/>
          <w:sz w:val="24"/>
          <w:szCs w:val="24"/>
        </w:rPr>
      </w:pP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7.11.2. Izdavanje, ovjera i plaćanje situacija</w:t>
      </w:r>
    </w:p>
    <w:p w:rsidR="000064D6" w:rsidRDefault="000064D6" w:rsidP="00392C7C">
      <w:pPr>
        <w:pStyle w:val="Bezproreda"/>
        <w:jc w:val="both"/>
        <w:rPr>
          <w:rFonts w:ascii="Times New Roman" w:hAnsi="Times New Roman" w:cs="Times New Roman"/>
          <w:b/>
          <w:bCs/>
          <w:sz w:val="24"/>
          <w:szCs w:val="24"/>
        </w:rPr>
      </w:pPr>
    </w:p>
    <w:p w:rsidR="00A1229C" w:rsidRPr="00A1229C" w:rsidRDefault="00A1229C" w:rsidP="00A1229C">
      <w:pPr>
        <w:pStyle w:val="Bezproreda"/>
        <w:jc w:val="both"/>
        <w:rPr>
          <w:rFonts w:ascii="Times New Roman" w:hAnsi="Times New Roman" w:cs="Times New Roman"/>
          <w:bCs/>
          <w:sz w:val="24"/>
          <w:szCs w:val="24"/>
        </w:rPr>
      </w:pPr>
      <w:r w:rsidRPr="00A1229C">
        <w:rPr>
          <w:rFonts w:ascii="Times New Roman" w:hAnsi="Times New Roman" w:cs="Times New Roman"/>
          <w:bCs/>
          <w:sz w:val="24"/>
          <w:szCs w:val="24"/>
        </w:rPr>
        <w:t>Izvedene radove Naručitelj će plaćati na</w:t>
      </w:r>
      <w:r>
        <w:rPr>
          <w:rFonts w:ascii="Times New Roman" w:hAnsi="Times New Roman" w:cs="Times New Roman"/>
          <w:bCs/>
          <w:sz w:val="24"/>
          <w:szCs w:val="24"/>
        </w:rPr>
        <w:t xml:space="preserve"> </w:t>
      </w:r>
      <w:r w:rsidRPr="00A1229C">
        <w:rPr>
          <w:rFonts w:ascii="Times New Roman" w:hAnsi="Times New Roman" w:cs="Times New Roman"/>
          <w:bCs/>
          <w:sz w:val="24"/>
          <w:szCs w:val="24"/>
        </w:rPr>
        <w:t>žiro račun Izvođača temeljem ispostavljenih privremenih mjesečnih situacija i okončane</w:t>
      </w:r>
      <w:r>
        <w:rPr>
          <w:rFonts w:ascii="Times New Roman" w:hAnsi="Times New Roman" w:cs="Times New Roman"/>
          <w:bCs/>
          <w:sz w:val="24"/>
          <w:szCs w:val="24"/>
        </w:rPr>
        <w:t xml:space="preserve"> </w:t>
      </w:r>
      <w:r w:rsidRPr="00A1229C">
        <w:rPr>
          <w:rFonts w:ascii="Times New Roman" w:hAnsi="Times New Roman" w:cs="Times New Roman"/>
          <w:bCs/>
          <w:sz w:val="24"/>
          <w:szCs w:val="24"/>
        </w:rPr>
        <w:t>situacije, ovjerenih od strane nadzornog inženjera, te izvješća nadzornog inženjera o izvedenim radovima sukladno situaciji koja se ispostavlja u roku do 30 (trideset) dana od dana</w:t>
      </w:r>
      <w:r>
        <w:rPr>
          <w:rFonts w:ascii="Times New Roman" w:hAnsi="Times New Roman" w:cs="Times New Roman"/>
          <w:bCs/>
          <w:sz w:val="24"/>
          <w:szCs w:val="24"/>
        </w:rPr>
        <w:t xml:space="preserve"> </w:t>
      </w:r>
      <w:r w:rsidRPr="00A1229C">
        <w:rPr>
          <w:rFonts w:ascii="Times New Roman" w:hAnsi="Times New Roman" w:cs="Times New Roman"/>
          <w:bCs/>
          <w:sz w:val="24"/>
          <w:szCs w:val="24"/>
        </w:rPr>
        <w:t>primitka uredne dokumentacije.</w:t>
      </w:r>
    </w:p>
    <w:p w:rsidR="00A1229C" w:rsidRPr="00A1229C" w:rsidRDefault="00A1229C" w:rsidP="00A1229C">
      <w:pPr>
        <w:pStyle w:val="Bezproreda"/>
        <w:jc w:val="both"/>
        <w:rPr>
          <w:rFonts w:ascii="Times New Roman" w:hAnsi="Times New Roman" w:cs="Times New Roman"/>
          <w:bCs/>
          <w:sz w:val="24"/>
          <w:szCs w:val="24"/>
        </w:rPr>
      </w:pPr>
      <w:r w:rsidRPr="00A1229C">
        <w:rPr>
          <w:rFonts w:ascii="Times New Roman" w:hAnsi="Times New Roman" w:cs="Times New Roman"/>
          <w:bCs/>
          <w:sz w:val="24"/>
          <w:szCs w:val="24"/>
        </w:rPr>
        <w:t>Privremene mjesečne i okončana situacija moraju biti zaprimljene putem urudžbenog zapisnika naručitelja, bez obzira na način dostave. Privremene i okončanu situaciju Odabrani</w:t>
      </w:r>
      <w:r>
        <w:rPr>
          <w:rFonts w:ascii="Times New Roman" w:hAnsi="Times New Roman" w:cs="Times New Roman"/>
          <w:bCs/>
          <w:sz w:val="24"/>
          <w:szCs w:val="24"/>
        </w:rPr>
        <w:t xml:space="preserve"> </w:t>
      </w:r>
      <w:r w:rsidRPr="00A1229C">
        <w:rPr>
          <w:rFonts w:ascii="Times New Roman" w:hAnsi="Times New Roman" w:cs="Times New Roman"/>
          <w:bCs/>
          <w:sz w:val="24"/>
          <w:szCs w:val="24"/>
        </w:rPr>
        <w:t>ponuditelj ispostavlja u 5 (pet) primjerka. Situacije moraju biti popraćene s računom i preslikom ovjerenog Građevinskog dnevnika i ovjerene Građevinske knjige od strane nadzornog</w:t>
      </w:r>
      <w:r>
        <w:rPr>
          <w:rFonts w:ascii="Times New Roman" w:hAnsi="Times New Roman" w:cs="Times New Roman"/>
          <w:bCs/>
          <w:sz w:val="24"/>
          <w:szCs w:val="24"/>
        </w:rPr>
        <w:t xml:space="preserve"> </w:t>
      </w:r>
      <w:r w:rsidR="004F684F">
        <w:rPr>
          <w:rFonts w:ascii="Times New Roman" w:hAnsi="Times New Roman" w:cs="Times New Roman"/>
          <w:bCs/>
          <w:sz w:val="24"/>
          <w:szCs w:val="24"/>
        </w:rPr>
        <w:t>inženjera i izv</w:t>
      </w:r>
      <w:r w:rsidRPr="00A1229C">
        <w:rPr>
          <w:rFonts w:ascii="Times New Roman" w:hAnsi="Times New Roman" w:cs="Times New Roman"/>
          <w:bCs/>
          <w:sz w:val="24"/>
          <w:szCs w:val="24"/>
        </w:rPr>
        <w:t>ješća nadzornog inženjera.</w:t>
      </w:r>
    </w:p>
    <w:p w:rsidR="00A1229C" w:rsidRPr="00A1229C" w:rsidRDefault="00A1229C" w:rsidP="00A1229C">
      <w:pPr>
        <w:pStyle w:val="Bezproreda"/>
        <w:jc w:val="both"/>
        <w:rPr>
          <w:rFonts w:ascii="Times New Roman" w:hAnsi="Times New Roman" w:cs="Times New Roman"/>
          <w:bCs/>
          <w:sz w:val="24"/>
          <w:szCs w:val="24"/>
        </w:rPr>
      </w:pPr>
      <w:r w:rsidRPr="00A1229C">
        <w:rPr>
          <w:rFonts w:ascii="Times New Roman" w:hAnsi="Times New Roman" w:cs="Times New Roman"/>
          <w:bCs/>
          <w:sz w:val="24"/>
          <w:szCs w:val="24"/>
        </w:rPr>
        <w:t>Naručitelj će zaprimljenu privremenu/okončanu situaciju u roku od 15 (petnaest) dana ovjeriti ili tražiti njenu izmjenu i/ili dopunu</w:t>
      </w:r>
      <w:r w:rsidR="00DA3BBF">
        <w:rPr>
          <w:rFonts w:ascii="Times New Roman" w:hAnsi="Times New Roman" w:cs="Times New Roman"/>
          <w:bCs/>
          <w:sz w:val="24"/>
          <w:szCs w:val="24"/>
        </w:rPr>
        <w:t>, odnosno nesporni dio platiti u roku od 60 (šezdeset) dana od dana primitka ovjerena situacije</w:t>
      </w:r>
      <w:r w:rsidRPr="00A1229C">
        <w:rPr>
          <w:rFonts w:ascii="Times New Roman" w:hAnsi="Times New Roman" w:cs="Times New Roman"/>
          <w:bCs/>
          <w:sz w:val="24"/>
          <w:szCs w:val="24"/>
        </w:rPr>
        <w:t>. Odabrani ponuditelj je dužan izmjene/dopune izraditi</w:t>
      </w:r>
      <w:r>
        <w:rPr>
          <w:rFonts w:ascii="Times New Roman" w:hAnsi="Times New Roman" w:cs="Times New Roman"/>
          <w:bCs/>
          <w:sz w:val="24"/>
          <w:szCs w:val="24"/>
        </w:rPr>
        <w:t xml:space="preserve"> </w:t>
      </w:r>
      <w:r w:rsidRPr="00A1229C">
        <w:rPr>
          <w:rFonts w:ascii="Times New Roman" w:hAnsi="Times New Roman" w:cs="Times New Roman"/>
          <w:bCs/>
          <w:sz w:val="24"/>
          <w:szCs w:val="24"/>
        </w:rPr>
        <w:t>i ovjeriti od strane nadzornog inženjera u roku od 5 (pet) dana. Sve dostavljene primjedbe na</w:t>
      </w:r>
      <w:r>
        <w:rPr>
          <w:rFonts w:ascii="Times New Roman" w:hAnsi="Times New Roman" w:cs="Times New Roman"/>
          <w:bCs/>
          <w:sz w:val="24"/>
          <w:szCs w:val="24"/>
        </w:rPr>
        <w:t xml:space="preserve"> </w:t>
      </w:r>
      <w:r w:rsidRPr="00A1229C">
        <w:rPr>
          <w:rFonts w:ascii="Times New Roman" w:hAnsi="Times New Roman" w:cs="Times New Roman"/>
          <w:bCs/>
          <w:sz w:val="24"/>
          <w:szCs w:val="24"/>
        </w:rPr>
        <w:t>privremenu situaciju, moraju se razriješiti prije dostavljanja slijedeće privremene situacije.</w:t>
      </w:r>
    </w:p>
    <w:p w:rsidR="00A1229C" w:rsidRPr="00A1229C" w:rsidRDefault="00A1229C" w:rsidP="00A1229C">
      <w:pPr>
        <w:pStyle w:val="Bezproreda"/>
        <w:jc w:val="both"/>
        <w:rPr>
          <w:rFonts w:ascii="Times New Roman" w:hAnsi="Times New Roman" w:cs="Times New Roman"/>
          <w:bCs/>
          <w:sz w:val="24"/>
          <w:szCs w:val="24"/>
        </w:rPr>
      </w:pPr>
      <w:r w:rsidRPr="00A1229C">
        <w:rPr>
          <w:rFonts w:ascii="Times New Roman" w:hAnsi="Times New Roman" w:cs="Times New Roman"/>
          <w:bCs/>
          <w:sz w:val="24"/>
          <w:szCs w:val="24"/>
        </w:rPr>
        <w:t>U zajednici ponuditelja svakom članu zajednice će se za radove koje će izvesti plaćati</w:t>
      </w:r>
      <w:r>
        <w:rPr>
          <w:rFonts w:ascii="Times New Roman" w:hAnsi="Times New Roman" w:cs="Times New Roman"/>
          <w:bCs/>
          <w:sz w:val="24"/>
          <w:szCs w:val="24"/>
        </w:rPr>
        <w:t xml:space="preserve"> </w:t>
      </w:r>
      <w:r w:rsidRPr="00A1229C">
        <w:rPr>
          <w:rFonts w:ascii="Times New Roman" w:hAnsi="Times New Roman" w:cs="Times New Roman"/>
          <w:bCs/>
          <w:sz w:val="24"/>
          <w:szCs w:val="24"/>
        </w:rPr>
        <w:t>neposredno.</w:t>
      </w:r>
    </w:p>
    <w:p w:rsidR="00A1229C" w:rsidRDefault="00A1229C" w:rsidP="00A1229C">
      <w:pPr>
        <w:pStyle w:val="Bezproreda"/>
        <w:jc w:val="both"/>
        <w:rPr>
          <w:rFonts w:ascii="Times New Roman" w:hAnsi="Times New Roman" w:cs="Times New Roman"/>
          <w:bCs/>
          <w:sz w:val="24"/>
          <w:szCs w:val="24"/>
        </w:rPr>
      </w:pPr>
    </w:p>
    <w:p w:rsidR="00A1229C" w:rsidRPr="00A1229C" w:rsidRDefault="00A1229C" w:rsidP="00A1229C">
      <w:pPr>
        <w:pStyle w:val="Bezproreda"/>
        <w:jc w:val="both"/>
        <w:rPr>
          <w:rFonts w:ascii="Times New Roman" w:hAnsi="Times New Roman" w:cs="Times New Roman"/>
          <w:bCs/>
          <w:sz w:val="24"/>
          <w:szCs w:val="24"/>
        </w:rPr>
      </w:pPr>
      <w:r w:rsidRPr="00A1229C">
        <w:rPr>
          <w:rFonts w:ascii="Times New Roman" w:hAnsi="Times New Roman" w:cs="Times New Roman"/>
          <w:bCs/>
          <w:sz w:val="24"/>
          <w:szCs w:val="24"/>
        </w:rPr>
        <w:t>Ako se dio ugovora o javnoj nabavi daje u podugovor, Naručitelj će dio ugovora koji je</w:t>
      </w:r>
      <w:r>
        <w:rPr>
          <w:rFonts w:ascii="Times New Roman" w:hAnsi="Times New Roman" w:cs="Times New Roman"/>
          <w:bCs/>
          <w:sz w:val="24"/>
          <w:szCs w:val="24"/>
        </w:rPr>
        <w:t xml:space="preserve"> </w:t>
      </w:r>
      <w:r w:rsidRPr="00A1229C">
        <w:rPr>
          <w:rFonts w:ascii="Times New Roman" w:hAnsi="Times New Roman" w:cs="Times New Roman"/>
          <w:bCs/>
          <w:sz w:val="24"/>
          <w:szCs w:val="24"/>
        </w:rPr>
        <w:t>izvršen od strane podugovaratelja plaćati direktno podugovaratelju. Odabrani ponuditelj</w:t>
      </w:r>
      <w:r>
        <w:rPr>
          <w:rFonts w:ascii="Times New Roman" w:hAnsi="Times New Roman" w:cs="Times New Roman"/>
          <w:bCs/>
          <w:sz w:val="24"/>
          <w:szCs w:val="24"/>
        </w:rPr>
        <w:t xml:space="preserve"> </w:t>
      </w:r>
      <w:r w:rsidRPr="00A1229C">
        <w:rPr>
          <w:rFonts w:ascii="Times New Roman" w:hAnsi="Times New Roman" w:cs="Times New Roman"/>
          <w:bCs/>
          <w:sz w:val="24"/>
          <w:szCs w:val="24"/>
        </w:rPr>
        <w:t>mora svojoj situaciji priložiti račune ili situacije svojih podugovaratelja koje je prethodno</w:t>
      </w:r>
      <w:r>
        <w:rPr>
          <w:rFonts w:ascii="Times New Roman" w:hAnsi="Times New Roman" w:cs="Times New Roman"/>
          <w:bCs/>
          <w:sz w:val="24"/>
          <w:szCs w:val="24"/>
        </w:rPr>
        <w:t xml:space="preserve"> </w:t>
      </w:r>
      <w:r w:rsidRPr="00A1229C">
        <w:rPr>
          <w:rFonts w:ascii="Times New Roman" w:hAnsi="Times New Roman" w:cs="Times New Roman"/>
          <w:bCs/>
          <w:sz w:val="24"/>
          <w:szCs w:val="24"/>
        </w:rPr>
        <w:t>potvrdio.</w:t>
      </w:r>
    </w:p>
    <w:p w:rsidR="00A1229C" w:rsidRPr="00A1229C" w:rsidRDefault="00A1229C" w:rsidP="00A1229C">
      <w:pPr>
        <w:pStyle w:val="Bezproreda"/>
        <w:jc w:val="both"/>
        <w:rPr>
          <w:rFonts w:ascii="Times New Roman" w:hAnsi="Times New Roman" w:cs="Times New Roman"/>
          <w:bCs/>
          <w:sz w:val="24"/>
          <w:szCs w:val="24"/>
        </w:rPr>
      </w:pPr>
      <w:r w:rsidRPr="00A1229C">
        <w:rPr>
          <w:rFonts w:ascii="Times New Roman" w:hAnsi="Times New Roman" w:cs="Times New Roman"/>
          <w:bCs/>
          <w:sz w:val="24"/>
          <w:szCs w:val="24"/>
        </w:rPr>
        <w:t>Odabrani ponuditelj je obvezan u situaciji naznačiti koje iznose i na koji račun treba plaćati</w:t>
      </w:r>
      <w:r>
        <w:rPr>
          <w:rFonts w:ascii="Times New Roman" w:hAnsi="Times New Roman" w:cs="Times New Roman"/>
          <w:bCs/>
          <w:sz w:val="24"/>
          <w:szCs w:val="24"/>
        </w:rPr>
        <w:t xml:space="preserve"> </w:t>
      </w:r>
      <w:r w:rsidRPr="00A1229C">
        <w:rPr>
          <w:rFonts w:ascii="Times New Roman" w:hAnsi="Times New Roman" w:cs="Times New Roman"/>
          <w:bCs/>
          <w:sz w:val="24"/>
          <w:szCs w:val="24"/>
        </w:rPr>
        <w:t>članovima zajednice ponuditelja i podugovarateljima. Ako članovi zajednice ponuditelja zahtijevaju plaćanje preko jednog člana, tada taj član ispostavlja situacije u ime zajednice</w:t>
      </w:r>
      <w:r>
        <w:rPr>
          <w:rFonts w:ascii="Times New Roman" w:hAnsi="Times New Roman" w:cs="Times New Roman"/>
          <w:bCs/>
          <w:sz w:val="24"/>
          <w:szCs w:val="24"/>
        </w:rPr>
        <w:t xml:space="preserve"> </w:t>
      </w:r>
      <w:r w:rsidRPr="00A1229C">
        <w:rPr>
          <w:rFonts w:ascii="Times New Roman" w:hAnsi="Times New Roman" w:cs="Times New Roman"/>
          <w:bCs/>
          <w:sz w:val="24"/>
          <w:szCs w:val="24"/>
        </w:rPr>
        <w:t>ponuditelja na način kako je navedeno. Članovi zajednice ponuditelja mogu izdavati</w:t>
      </w:r>
      <w:r>
        <w:rPr>
          <w:rFonts w:ascii="Times New Roman" w:hAnsi="Times New Roman" w:cs="Times New Roman"/>
          <w:bCs/>
          <w:sz w:val="24"/>
          <w:szCs w:val="24"/>
        </w:rPr>
        <w:t xml:space="preserve"> </w:t>
      </w:r>
      <w:r w:rsidRPr="00A1229C">
        <w:rPr>
          <w:rFonts w:ascii="Times New Roman" w:hAnsi="Times New Roman" w:cs="Times New Roman"/>
          <w:bCs/>
          <w:sz w:val="24"/>
          <w:szCs w:val="24"/>
        </w:rPr>
        <w:t>obračunska plaćanja isključivo uz suglasnost Naručitelja.</w:t>
      </w:r>
    </w:p>
    <w:p w:rsidR="00A1229C" w:rsidRPr="00A1229C" w:rsidRDefault="00A1229C" w:rsidP="00A1229C">
      <w:pPr>
        <w:pStyle w:val="Bezproreda"/>
        <w:jc w:val="both"/>
        <w:rPr>
          <w:rFonts w:ascii="Times New Roman" w:hAnsi="Times New Roman" w:cs="Times New Roman"/>
          <w:bCs/>
          <w:sz w:val="24"/>
          <w:szCs w:val="24"/>
        </w:rPr>
      </w:pPr>
      <w:r w:rsidRPr="00A1229C">
        <w:rPr>
          <w:rFonts w:ascii="Times New Roman" w:hAnsi="Times New Roman" w:cs="Times New Roman"/>
          <w:bCs/>
          <w:sz w:val="24"/>
          <w:szCs w:val="24"/>
        </w:rPr>
        <w:t>Odabrani ponuditelj ne smije bez suglasnosti Naručitelja, svoja potraživanja prema</w:t>
      </w:r>
      <w:r>
        <w:rPr>
          <w:rFonts w:ascii="Times New Roman" w:hAnsi="Times New Roman" w:cs="Times New Roman"/>
          <w:bCs/>
          <w:sz w:val="24"/>
          <w:szCs w:val="24"/>
        </w:rPr>
        <w:t xml:space="preserve"> </w:t>
      </w:r>
      <w:r w:rsidRPr="00A1229C">
        <w:rPr>
          <w:rFonts w:ascii="Times New Roman" w:hAnsi="Times New Roman" w:cs="Times New Roman"/>
          <w:bCs/>
          <w:sz w:val="24"/>
          <w:szCs w:val="24"/>
        </w:rPr>
        <w:t>Naručitelju, po ovom ugovoru, prenositi na treće osobe. Naručitelj može u opravdanim</w:t>
      </w:r>
      <w:r>
        <w:rPr>
          <w:rFonts w:ascii="Times New Roman" w:hAnsi="Times New Roman" w:cs="Times New Roman"/>
          <w:bCs/>
          <w:sz w:val="24"/>
          <w:szCs w:val="24"/>
        </w:rPr>
        <w:t xml:space="preserve"> </w:t>
      </w:r>
      <w:r w:rsidRPr="00A1229C">
        <w:rPr>
          <w:rFonts w:ascii="Times New Roman" w:hAnsi="Times New Roman" w:cs="Times New Roman"/>
          <w:bCs/>
          <w:sz w:val="24"/>
          <w:szCs w:val="24"/>
        </w:rPr>
        <w:t>slučajevima osporiti plaćanje dijela situacije, ali je neosporeni dio situacije dužan platiti u</w:t>
      </w:r>
      <w:r>
        <w:rPr>
          <w:rFonts w:ascii="Times New Roman" w:hAnsi="Times New Roman" w:cs="Times New Roman"/>
          <w:bCs/>
          <w:sz w:val="24"/>
          <w:szCs w:val="24"/>
        </w:rPr>
        <w:t xml:space="preserve"> </w:t>
      </w:r>
      <w:r w:rsidRPr="00A1229C">
        <w:rPr>
          <w:rFonts w:ascii="Times New Roman" w:hAnsi="Times New Roman" w:cs="Times New Roman"/>
          <w:bCs/>
          <w:sz w:val="24"/>
          <w:szCs w:val="24"/>
        </w:rPr>
        <w:t>naprijed navedenom roku.</w:t>
      </w:r>
    </w:p>
    <w:p w:rsidR="00067DD2" w:rsidRDefault="00067DD2" w:rsidP="00067DD2">
      <w:pPr>
        <w:pStyle w:val="Default"/>
        <w:jc w:val="both"/>
        <w:rPr>
          <w:color w:val="auto"/>
        </w:rPr>
      </w:pPr>
    </w:p>
    <w:p w:rsidR="00067DD2" w:rsidRDefault="00067DD2" w:rsidP="00067DD2">
      <w:pPr>
        <w:jc w:val="both"/>
        <w:rPr>
          <w:rFonts w:ascii="Times New Roman" w:hAnsi="Times New Roman" w:cs="Times New Roman"/>
          <w:sz w:val="24"/>
          <w:szCs w:val="24"/>
        </w:rPr>
      </w:pPr>
      <w:r w:rsidRPr="003D4456">
        <w:rPr>
          <w:rFonts w:ascii="Times New Roman" w:hAnsi="Times New Roman" w:cs="Times New Roman"/>
          <w:sz w:val="24"/>
          <w:szCs w:val="24"/>
        </w:rPr>
        <w:t>Okončana situacija će se ispostaviti 10 dana nak</w:t>
      </w:r>
      <w:r>
        <w:rPr>
          <w:rFonts w:ascii="Times New Roman" w:hAnsi="Times New Roman" w:cs="Times New Roman"/>
          <w:sz w:val="24"/>
          <w:szCs w:val="24"/>
        </w:rPr>
        <w:t>on uspješne primopredaje radova.</w:t>
      </w: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lastRenderedPageBreak/>
        <w:t>7.12. UVJETI I ZAHTJEVI KOJI MORAJU BITI ISPUNJENI SUKLADNO POSEBNIM</w:t>
      </w:r>
      <w:r w:rsidR="000064D6">
        <w:rPr>
          <w:rFonts w:ascii="Times New Roman" w:hAnsi="Times New Roman" w:cs="Times New Roman"/>
          <w:b/>
          <w:bCs/>
          <w:sz w:val="24"/>
          <w:szCs w:val="24"/>
        </w:rPr>
        <w:t xml:space="preserve"> </w:t>
      </w:r>
      <w:r w:rsidRPr="00392C7C">
        <w:rPr>
          <w:rFonts w:ascii="Times New Roman" w:hAnsi="Times New Roman" w:cs="Times New Roman"/>
          <w:b/>
          <w:bCs/>
          <w:sz w:val="24"/>
          <w:szCs w:val="24"/>
        </w:rPr>
        <w:t>PROPISIMA ILI STRUČNIM PRAVILIMA</w:t>
      </w:r>
    </w:p>
    <w:p w:rsidR="000064D6" w:rsidRPr="00392C7C" w:rsidRDefault="000064D6" w:rsidP="00392C7C">
      <w:pPr>
        <w:pStyle w:val="Bezproreda"/>
        <w:jc w:val="both"/>
        <w:rPr>
          <w:rFonts w:ascii="Times New Roman" w:hAnsi="Times New Roman" w:cs="Times New Roman"/>
          <w:b/>
          <w:bCs/>
          <w:sz w:val="24"/>
          <w:szCs w:val="24"/>
        </w:rPr>
      </w:pP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7.12.1. Uvjeti za obavljanje djelatnosti građenja</w:t>
      </w:r>
    </w:p>
    <w:p w:rsidR="000064D6" w:rsidRPr="00392C7C" w:rsidRDefault="000064D6" w:rsidP="00392C7C">
      <w:pPr>
        <w:pStyle w:val="Bezproreda"/>
        <w:jc w:val="both"/>
        <w:rPr>
          <w:rFonts w:ascii="Times New Roman" w:hAnsi="Times New Roman" w:cs="Times New Roman"/>
          <w:b/>
          <w:bCs/>
          <w:sz w:val="24"/>
          <w:szCs w:val="24"/>
        </w:rPr>
      </w:pPr>
    </w:p>
    <w:p w:rsidR="009359B7" w:rsidRPr="00907C6A"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 xml:space="preserve">Kao posebne </w:t>
      </w:r>
      <w:r w:rsidRPr="00907C6A">
        <w:rPr>
          <w:rFonts w:ascii="Times New Roman" w:hAnsi="Times New Roman" w:cs="Times New Roman"/>
          <w:sz w:val="24"/>
          <w:szCs w:val="24"/>
        </w:rPr>
        <w:t xml:space="preserve">uvjete za izvršenje ugovora, </w:t>
      </w:r>
      <w:r w:rsidR="00AC4D92" w:rsidRPr="00AC4D92">
        <w:rPr>
          <w:rFonts w:ascii="Times New Roman" w:hAnsi="Times New Roman" w:cs="Times New Roman"/>
          <w:b/>
          <w:sz w:val="24"/>
          <w:szCs w:val="24"/>
        </w:rPr>
        <w:t xml:space="preserve">Naručitelj </w:t>
      </w:r>
      <w:r w:rsidR="00140754">
        <w:rPr>
          <w:rFonts w:ascii="Times New Roman" w:hAnsi="Times New Roman" w:cs="Times New Roman"/>
          <w:b/>
          <w:sz w:val="24"/>
          <w:szCs w:val="24"/>
        </w:rPr>
        <w:t>može</w:t>
      </w:r>
      <w:r w:rsidR="00AC4D92" w:rsidRPr="00AC4D92">
        <w:rPr>
          <w:rFonts w:ascii="Times New Roman" w:hAnsi="Times New Roman" w:cs="Times New Roman"/>
          <w:b/>
          <w:sz w:val="24"/>
          <w:szCs w:val="24"/>
        </w:rPr>
        <w:t xml:space="preserve"> od odabranog ponuditelja zatražiti da, najkasnije do dana uvođenja u posao, dostavi dokaze da o ispunjavanju uvjeta za obavljanje djelatnosti građenja u Republici Hrvatskoj sukladno Zakonu o poslovima i djelatnostima prostornog uređenja i gradnje („Narodne novine“ broj 78/2015).</w:t>
      </w:r>
    </w:p>
    <w:p w:rsidR="00392C7C" w:rsidRPr="00392C7C" w:rsidRDefault="00392C7C" w:rsidP="00392C7C">
      <w:pPr>
        <w:pStyle w:val="Bezproreda"/>
        <w:jc w:val="both"/>
        <w:rPr>
          <w:rFonts w:ascii="Times New Roman" w:hAnsi="Times New Roman" w:cs="Times New Roman"/>
          <w:sz w:val="24"/>
          <w:szCs w:val="24"/>
        </w:rPr>
      </w:pPr>
      <w:r w:rsidRPr="00907C6A">
        <w:rPr>
          <w:rFonts w:ascii="Times New Roman" w:hAnsi="Times New Roman" w:cs="Times New Roman"/>
          <w:sz w:val="24"/>
          <w:szCs w:val="24"/>
        </w:rPr>
        <w:t xml:space="preserve">U slučaju da odabrani ponuditelj ne dokaže ispunjavanje </w:t>
      </w:r>
      <w:r w:rsidRPr="00392C7C">
        <w:rPr>
          <w:rFonts w:ascii="Times New Roman" w:hAnsi="Times New Roman" w:cs="Times New Roman"/>
          <w:sz w:val="24"/>
          <w:szCs w:val="24"/>
        </w:rPr>
        <w:t>uvjeta sukladno navedenom Zakonu,</w:t>
      </w:r>
      <w:r w:rsidR="00140754">
        <w:rPr>
          <w:rFonts w:ascii="Times New Roman" w:hAnsi="Times New Roman" w:cs="Times New Roman"/>
          <w:sz w:val="24"/>
          <w:szCs w:val="24"/>
        </w:rPr>
        <w:t xml:space="preserve"> </w:t>
      </w:r>
      <w:r w:rsidRPr="00392C7C">
        <w:rPr>
          <w:rFonts w:ascii="Times New Roman" w:hAnsi="Times New Roman" w:cs="Times New Roman"/>
          <w:sz w:val="24"/>
          <w:szCs w:val="24"/>
        </w:rPr>
        <w:t>Naručitelj ima pravo raskinuti Ugovor o javnoj nabavi radova i aktivirati naplatiti jamstvo za</w:t>
      </w:r>
    </w:p>
    <w:p w:rsid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uredno izvršenje ugovora i to u ukupnom iznosu.</w:t>
      </w:r>
    </w:p>
    <w:p w:rsidR="000064D6" w:rsidRDefault="000064D6" w:rsidP="00392C7C">
      <w:pPr>
        <w:pStyle w:val="Bezproreda"/>
        <w:jc w:val="both"/>
        <w:rPr>
          <w:rFonts w:ascii="Times New Roman" w:hAnsi="Times New Roman" w:cs="Times New Roman"/>
          <w:sz w:val="24"/>
          <w:szCs w:val="24"/>
        </w:rPr>
      </w:pPr>
    </w:p>
    <w:p w:rsidR="004474DA" w:rsidRPr="00392C7C" w:rsidRDefault="004474DA" w:rsidP="00392C7C">
      <w:pPr>
        <w:pStyle w:val="Bezproreda"/>
        <w:jc w:val="both"/>
        <w:rPr>
          <w:rFonts w:ascii="Times New Roman" w:hAnsi="Times New Roman" w:cs="Times New Roman"/>
          <w:sz w:val="24"/>
          <w:szCs w:val="24"/>
        </w:rPr>
      </w:pP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7.13. ROK ZA IZJAVLJIVANJE ŽALBE NA DOKUMENTACIJU O NABAVI TE NAZIV I</w:t>
      </w:r>
      <w:r w:rsidR="000064D6">
        <w:rPr>
          <w:rFonts w:ascii="Times New Roman" w:hAnsi="Times New Roman" w:cs="Times New Roman"/>
          <w:b/>
          <w:bCs/>
          <w:sz w:val="24"/>
          <w:szCs w:val="24"/>
        </w:rPr>
        <w:t xml:space="preserve"> </w:t>
      </w:r>
      <w:r w:rsidRPr="00392C7C">
        <w:rPr>
          <w:rFonts w:ascii="Times New Roman" w:hAnsi="Times New Roman" w:cs="Times New Roman"/>
          <w:b/>
          <w:bCs/>
          <w:sz w:val="24"/>
          <w:szCs w:val="24"/>
        </w:rPr>
        <w:t>ADRESA ŽALBENOG TIJELA</w:t>
      </w:r>
    </w:p>
    <w:p w:rsidR="000064D6" w:rsidRPr="00392C7C" w:rsidRDefault="000064D6" w:rsidP="00392C7C">
      <w:pPr>
        <w:pStyle w:val="Bezproreda"/>
        <w:jc w:val="both"/>
        <w:rPr>
          <w:rFonts w:ascii="Times New Roman" w:hAnsi="Times New Roman" w:cs="Times New Roman"/>
          <w:b/>
          <w:bCs/>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Za rješavanje o žalbama nadležna je Državna komisija za kontrolu postupaka javne nabave, Koturaška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cesta 43/IV, 10000 ZAGREB, REPUBLIKA HRVATSKA.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Žalbeni postupak vodi se prema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odredbama ovoga Zakona i Zakona o općem upravnom postupku. Žalbeni postupak temelji se na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načelima javne nabave i upravnog postupka.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Pravo na žalbu ima svaki gospodarski subjekt koji ima ili je imao pravni interes za dobivanje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ugovora o javnoj nabavi i koji je pretrpio ili bi mogao pretrpjeti štetu od navodnoga kršenja subjektivnih</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prava. Žalba se izjavljuje Državnoj komisiji u pisanom obliku. Žalba se dostavlja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neposredno, putem ovlaštenog davatelja poštanskih usluga ili elektroničkim sredstvima komunikacije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putem međusobno povezanih informacijskih sustava Državne komisije i EOJN RH.</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Žalitelj je obvezan primjerak žalbe dostaviti naručitelju u roku za žalbu. Žalba mora sadržavati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najmanje podatke i dokaze navedene u članku 420. ZJN-a 2016.</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U otvorenom postupku žalba se izjavljuje u roku 10 (deset) dana, i to od dana:</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objave poziva na nadmetanje, u odnosu na sadržaj poziva ili dokumentacije o nabavi,</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objave obavijesti o ispravku, u odnosu na sadržaj ispravka,</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objave izmjene dokumentacije o nabavi, u odnosu na sadržaj izmjene dokumentacije,</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otvaranja ponuda u odnosu na propuštanje naručitelja da valjano odgovori na pravodobno</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dostavljen zahtjev dodatne informacije, objašnjenja ili izmjene dokumentacije o nabavi te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na postupak otvaranja ponuda,</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primitka odluke o odabiru ili poništenju, u odnosu na postupak pregleda, ocjene i odabira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ponuda, ili razloge poništenja.</w:t>
      </w:r>
    </w:p>
    <w:p w:rsid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U slučaju izjavljivanja žalbe na Dokumentaciju o nabavi ili izmjenu Dokumentacije o nabavi,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Naručitelj će, sukladno članku 419. ZJN 2016, objaviti informaciju da je izjavljena žalba i da se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zaustavlja postupak javne nabave. Žalitelj koji je propustio izjaviti žalbu u određenoj fazi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otvorenog postupka javne nabave sukladno gore navedenim opcijama nema pravo na žalbu u kasnijoj</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fazi postupka za prethodnu fazu.</w:t>
      </w:r>
    </w:p>
    <w:p w:rsidR="006860F9" w:rsidRPr="00392C7C" w:rsidRDefault="006860F9" w:rsidP="00392C7C">
      <w:pPr>
        <w:pStyle w:val="Bezproreda"/>
        <w:jc w:val="both"/>
        <w:rPr>
          <w:rFonts w:ascii="Times New Roman" w:hAnsi="Times New Roman" w:cs="Times New Roman"/>
          <w:sz w:val="24"/>
          <w:szCs w:val="24"/>
        </w:rPr>
      </w:pP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8. OSTALI PODACI I INFORMACIJE</w:t>
      </w:r>
    </w:p>
    <w:p w:rsidR="000064D6" w:rsidRPr="00392C7C" w:rsidRDefault="000064D6" w:rsidP="00392C7C">
      <w:pPr>
        <w:pStyle w:val="Bezproreda"/>
        <w:jc w:val="both"/>
        <w:rPr>
          <w:rFonts w:ascii="Times New Roman" w:hAnsi="Times New Roman" w:cs="Times New Roman"/>
          <w:b/>
          <w:bCs/>
          <w:sz w:val="24"/>
          <w:szCs w:val="24"/>
        </w:rPr>
      </w:pPr>
    </w:p>
    <w:p w:rsidR="00392C7C" w:rsidRP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8.1.DODATNE INFORMACIJE, OBJAŠNJENJA ILI IZMJENE U VEZI S DOKUMENTACIJOM</w:t>
      </w:r>
      <w:r w:rsidR="000064D6">
        <w:rPr>
          <w:rFonts w:ascii="Times New Roman" w:hAnsi="Times New Roman" w:cs="Times New Roman"/>
          <w:b/>
          <w:bCs/>
          <w:sz w:val="24"/>
          <w:szCs w:val="24"/>
        </w:rPr>
        <w:t xml:space="preserve"> </w:t>
      </w:r>
      <w:r w:rsidRPr="00392C7C">
        <w:rPr>
          <w:rFonts w:ascii="Times New Roman" w:hAnsi="Times New Roman" w:cs="Times New Roman"/>
          <w:b/>
          <w:bCs/>
          <w:sz w:val="24"/>
          <w:szCs w:val="24"/>
        </w:rPr>
        <w:t>O NABAVI</w:t>
      </w:r>
    </w:p>
    <w:p w:rsidR="000064D6" w:rsidRDefault="000064D6" w:rsidP="00392C7C">
      <w:pPr>
        <w:pStyle w:val="Bezproreda"/>
        <w:jc w:val="both"/>
        <w:rPr>
          <w:rFonts w:ascii="Times New Roman" w:hAnsi="Times New Roman" w:cs="Times New Roman"/>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lastRenderedPageBreak/>
        <w:t>Gospodarski subjekti mogu zahtijevati dodatne informacije, objašnjenja ili izmjene u vezi s</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dokumentacijom o nabavi tijekom roka za dostavu ponuda.</w:t>
      </w:r>
    </w:p>
    <w:p w:rsidR="00392C7C" w:rsidRP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Zainteresirani gospodarski subjekti zahtjeve za dodatne informacije, objašnjenja ili izmjene</w:t>
      </w:r>
      <w:r w:rsidR="000064D6">
        <w:rPr>
          <w:rFonts w:ascii="Times New Roman" w:hAnsi="Times New Roman" w:cs="Times New Roman"/>
          <w:b/>
          <w:bCs/>
          <w:sz w:val="24"/>
          <w:szCs w:val="24"/>
        </w:rPr>
        <w:t xml:space="preserve"> </w:t>
      </w:r>
      <w:r w:rsidRPr="00392C7C">
        <w:rPr>
          <w:rFonts w:ascii="Times New Roman" w:hAnsi="Times New Roman" w:cs="Times New Roman"/>
          <w:b/>
          <w:bCs/>
          <w:sz w:val="24"/>
          <w:szCs w:val="24"/>
        </w:rPr>
        <w:t>u vezi s dokumentacijom o nabavi Naručitelju dostavljaju isključivo putem EOJN RH.</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Pod uvjetom da je zahtjev dostavljen pravodobno, Naručitelj je obvezan odgovor, dodatne informacije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 xml:space="preserve">i objašnjenja bez odgode, a najkasnije tijekom </w:t>
      </w:r>
      <w:r w:rsidR="00555CAF">
        <w:rPr>
          <w:rFonts w:ascii="Times New Roman" w:hAnsi="Times New Roman" w:cs="Times New Roman"/>
          <w:sz w:val="24"/>
          <w:szCs w:val="24"/>
        </w:rPr>
        <w:t>četvrtog</w:t>
      </w:r>
      <w:r w:rsidRPr="00392C7C">
        <w:rPr>
          <w:rFonts w:ascii="Times New Roman" w:hAnsi="Times New Roman" w:cs="Times New Roman"/>
          <w:sz w:val="24"/>
          <w:szCs w:val="24"/>
        </w:rPr>
        <w:t xml:space="preserve"> dana prije roka određenog za dostavu</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ponuda staviti na raspolaganje na isti način i na istim internetskim stranicama kao i osnovnu</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 xml:space="preserve">dokumentaciju </w:t>
      </w:r>
      <w:r w:rsidRPr="00392C7C">
        <w:rPr>
          <w:rFonts w:ascii="Times New Roman" w:hAnsi="Times New Roman" w:cs="Times New Roman"/>
          <w:b/>
          <w:bCs/>
          <w:sz w:val="24"/>
          <w:szCs w:val="24"/>
        </w:rPr>
        <w:t>(https://eojn.nn.hr/Oglasnik)</w:t>
      </w:r>
      <w:r w:rsidRPr="00392C7C">
        <w:rPr>
          <w:rFonts w:ascii="Times New Roman" w:hAnsi="Times New Roman" w:cs="Times New Roman"/>
          <w:sz w:val="24"/>
          <w:szCs w:val="24"/>
        </w:rPr>
        <w:t>, bez navođenja podataka o podnositelju zahtjeva.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 xml:space="preserve">Zahtjev je pravodoban ako je dostavljen najkasnije tijekom </w:t>
      </w:r>
      <w:r w:rsidR="00555CAF">
        <w:rPr>
          <w:rFonts w:ascii="Times New Roman" w:hAnsi="Times New Roman" w:cs="Times New Roman"/>
          <w:sz w:val="24"/>
          <w:szCs w:val="24"/>
        </w:rPr>
        <w:t>šestog</w:t>
      </w:r>
      <w:r w:rsidRPr="00392C7C">
        <w:rPr>
          <w:rFonts w:ascii="Times New Roman" w:hAnsi="Times New Roman" w:cs="Times New Roman"/>
          <w:sz w:val="24"/>
          <w:szCs w:val="24"/>
        </w:rPr>
        <w:t xml:space="preserve"> dana prije roka određenog za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dostavu ponuda.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Naručitelj će produžiti rok za dostavu ponuda ili zahtjeva za sudjelovanje u sljedećim slučajevima:</w:t>
      </w:r>
    </w:p>
    <w:p w:rsidR="00392C7C" w:rsidRPr="00392C7C" w:rsidRDefault="00392C7C" w:rsidP="000064D6">
      <w:pPr>
        <w:pStyle w:val="Bezproreda"/>
        <w:numPr>
          <w:ilvl w:val="0"/>
          <w:numId w:val="35"/>
        </w:numPr>
        <w:jc w:val="both"/>
        <w:rPr>
          <w:rFonts w:ascii="Times New Roman" w:hAnsi="Times New Roman" w:cs="Times New Roman"/>
          <w:sz w:val="24"/>
          <w:szCs w:val="24"/>
        </w:rPr>
      </w:pPr>
      <w:r w:rsidRPr="00392C7C">
        <w:rPr>
          <w:rFonts w:ascii="Times New Roman" w:hAnsi="Times New Roman" w:cs="Times New Roman"/>
          <w:sz w:val="24"/>
          <w:szCs w:val="24"/>
        </w:rPr>
        <w:t>ako dodatne informacije, objašnjenja ili izmjene u vezi s dokumentacijom o nabavi, iako</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pravodobno zatražene od strane gospodarskog subjekta, nisu stavljene na raspolaganje najkasnije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 xml:space="preserve">tijekom </w:t>
      </w:r>
      <w:r w:rsidR="00555CAF">
        <w:rPr>
          <w:rFonts w:ascii="Times New Roman" w:hAnsi="Times New Roman" w:cs="Times New Roman"/>
          <w:sz w:val="24"/>
          <w:szCs w:val="24"/>
        </w:rPr>
        <w:t>četvrtog</w:t>
      </w:r>
      <w:r w:rsidRPr="00392C7C">
        <w:rPr>
          <w:rFonts w:ascii="Times New Roman" w:hAnsi="Times New Roman" w:cs="Times New Roman"/>
          <w:sz w:val="24"/>
          <w:szCs w:val="24"/>
        </w:rPr>
        <w:t xml:space="preserve"> dana prije roka određenog za dostavu,</w:t>
      </w:r>
    </w:p>
    <w:p w:rsidR="00392C7C" w:rsidRPr="00392C7C" w:rsidRDefault="00392C7C" w:rsidP="000064D6">
      <w:pPr>
        <w:pStyle w:val="Bezproreda"/>
        <w:numPr>
          <w:ilvl w:val="0"/>
          <w:numId w:val="35"/>
        </w:numPr>
        <w:jc w:val="both"/>
        <w:rPr>
          <w:rFonts w:ascii="Times New Roman" w:hAnsi="Times New Roman" w:cs="Times New Roman"/>
          <w:sz w:val="24"/>
          <w:szCs w:val="24"/>
        </w:rPr>
      </w:pPr>
      <w:r w:rsidRPr="00392C7C">
        <w:rPr>
          <w:rFonts w:ascii="Times New Roman" w:hAnsi="Times New Roman" w:cs="Times New Roman"/>
          <w:sz w:val="24"/>
          <w:szCs w:val="24"/>
        </w:rPr>
        <w:t>ako je dokumentacija o nabavi značajno izmijenjena,</w:t>
      </w:r>
    </w:p>
    <w:p w:rsidR="00392C7C" w:rsidRPr="00392C7C" w:rsidRDefault="00392C7C" w:rsidP="000064D6">
      <w:pPr>
        <w:pStyle w:val="Bezproreda"/>
        <w:numPr>
          <w:ilvl w:val="0"/>
          <w:numId w:val="35"/>
        </w:numPr>
        <w:jc w:val="both"/>
        <w:rPr>
          <w:rFonts w:ascii="Times New Roman" w:hAnsi="Times New Roman" w:cs="Times New Roman"/>
          <w:sz w:val="24"/>
          <w:szCs w:val="24"/>
        </w:rPr>
      </w:pPr>
      <w:r w:rsidRPr="00392C7C">
        <w:rPr>
          <w:rFonts w:ascii="Times New Roman" w:hAnsi="Times New Roman" w:cs="Times New Roman"/>
          <w:sz w:val="24"/>
          <w:szCs w:val="24"/>
        </w:rPr>
        <w:t>ako EOJN RH nije bio dostupan u slučaju iz članka 239. ZJN 2016.</w:t>
      </w:r>
    </w:p>
    <w:p w:rsidR="000064D6" w:rsidRDefault="000064D6" w:rsidP="00392C7C">
      <w:pPr>
        <w:pStyle w:val="Bezproreda"/>
        <w:jc w:val="both"/>
        <w:rPr>
          <w:rFonts w:ascii="Times New Roman" w:hAnsi="Times New Roman" w:cs="Times New Roman"/>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U slučajevima pod 1. i 2., Naručitelj produljuje rok za dostavu razmjerno važnosti dodatne informacije,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objašnjenja ili izmjene, a najmanje za 10 dana od dana slanja ispravka poziva na nadmetanje.</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U slučaju pod 3., naručitelj produljuje rok za dostavu za najmanje 4 dana od dana slanja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ispravka poziva na nadmetanje.</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Naručitelj nije obvezan produljiti rok za dostavu ako dodatne informacije, objašnjenja ili izmjene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nisu bile pravodobno zatražene ili ako je njihova važnost zanemariva za pripremu i dostavu prilagođenih</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ponuda.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Iznimno, u skladu s člankom 63. ZJN 2016, Naručitelj i gospodarski subjekti mogu komunicirati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usmenim putem ako se ta komunikacija ne odnosi na ključne elemente postupka javne nabave,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pod uvjetom da je njezin sadržaj u zadovoljavajućoj mjeri dokumentiran. Ključni elementi u</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otvorenom postupka javne nabave uključuju dokumentaciju o nabavi i ponude. Usmena komunikacija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s ponuditeljima koja bi mogla znatno utjecati na sadržaj i ocjenu ponuda mora biti u</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zadovoljavajućoj mjeri i na prikladan način dokumentirana, primjerice sastavljanjem pisanih bilješki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ili zapisnika, audiosnimki ili sažetaka glavnih elemenata komunikacije i slično. Postupak</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pregleda i ocjene ponuda tajan je do donošenja odluke Naručitelja.</w:t>
      </w:r>
    </w:p>
    <w:p w:rsidR="000064D6" w:rsidRDefault="000064D6" w:rsidP="00392C7C">
      <w:pPr>
        <w:pStyle w:val="Bezproreda"/>
        <w:jc w:val="both"/>
        <w:rPr>
          <w:rFonts w:ascii="Times New Roman" w:hAnsi="Times New Roman" w:cs="Times New Roman"/>
          <w:b/>
          <w:bCs/>
          <w:sz w:val="24"/>
          <w:szCs w:val="24"/>
        </w:rPr>
      </w:pPr>
    </w:p>
    <w:p w:rsidR="002E464E" w:rsidRDefault="002E464E" w:rsidP="00392C7C">
      <w:pPr>
        <w:pStyle w:val="Bezproreda"/>
        <w:jc w:val="both"/>
        <w:rPr>
          <w:rFonts w:ascii="Times New Roman" w:hAnsi="Times New Roman" w:cs="Times New Roman"/>
          <w:b/>
          <w:bCs/>
          <w:sz w:val="24"/>
          <w:szCs w:val="24"/>
        </w:rPr>
      </w:pPr>
    </w:p>
    <w:p w:rsidR="00392C7C" w:rsidRPr="00907C6A"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 xml:space="preserve">8.2.1. Način </w:t>
      </w:r>
      <w:r w:rsidRPr="00907C6A">
        <w:rPr>
          <w:rFonts w:ascii="Times New Roman" w:hAnsi="Times New Roman" w:cs="Times New Roman"/>
          <w:b/>
          <w:bCs/>
          <w:sz w:val="24"/>
          <w:szCs w:val="24"/>
        </w:rPr>
        <w:t>pregleda i ocjene ponuda</w:t>
      </w:r>
    </w:p>
    <w:p w:rsidR="000064D6" w:rsidRPr="00907C6A" w:rsidRDefault="000064D6" w:rsidP="00392C7C">
      <w:pPr>
        <w:pStyle w:val="Bezproreda"/>
        <w:jc w:val="both"/>
        <w:rPr>
          <w:rFonts w:ascii="Times New Roman" w:hAnsi="Times New Roman" w:cs="Times New Roman"/>
          <w:sz w:val="24"/>
          <w:szCs w:val="24"/>
        </w:rPr>
      </w:pPr>
    </w:p>
    <w:p w:rsidR="00392C7C" w:rsidRPr="00907C6A" w:rsidRDefault="00392C7C" w:rsidP="00392C7C">
      <w:pPr>
        <w:pStyle w:val="Bezproreda"/>
        <w:jc w:val="both"/>
        <w:rPr>
          <w:rFonts w:ascii="Times New Roman" w:hAnsi="Times New Roman" w:cs="Times New Roman"/>
          <w:sz w:val="24"/>
          <w:szCs w:val="24"/>
        </w:rPr>
      </w:pPr>
      <w:r w:rsidRPr="00907C6A">
        <w:rPr>
          <w:rFonts w:ascii="Times New Roman" w:hAnsi="Times New Roman" w:cs="Times New Roman"/>
          <w:sz w:val="24"/>
          <w:szCs w:val="24"/>
        </w:rPr>
        <w:t>Naručitelj provodi pregled i ocjenu ponuda te, u pravilu, sljedećim redoslijedom provjerava:</w:t>
      </w:r>
    </w:p>
    <w:p w:rsidR="00392C7C" w:rsidRPr="00907C6A" w:rsidRDefault="00392C7C" w:rsidP="000064D6">
      <w:pPr>
        <w:pStyle w:val="Bezproreda"/>
        <w:numPr>
          <w:ilvl w:val="0"/>
          <w:numId w:val="37"/>
        </w:numPr>
        <w:jc w:val="both"/>
        <w:rPr>
          <w:rFonts w:ascii="Times New Roman" w:hAnsi="Times New Roman" w:cs="Times New Roman"/>
          <w:sz w:val="24"/>
          <w:szCs w:val="24"/>
        </w:rPr>
      </w:pPr>
      <w:r w:rsidRPr="00907C6A">
        <w:rPr>
          <w:rFonts w:ascii="Times New Roman" w:hAnsi="Times New Roman" w:cs="Times New Roman"/>
          <w:sz w:val="24"/>
          <w:szCs w:val="24"/>
        </w:rPr>
        <w:t>je li dostavljeno jamstvo za ozbiljnost ponude te je li dostavljeno jamstvo valjano</w:t>
      </w:r>
    </w:p>
    <w:p w:rsidR="00392C7C" w:rsidRPr="00907C6A" w:rsidRDefault="00392C7C" w:rsidP="000064D6">
      <w:pPr>
        <w:pStyle w:val="Bezproreda"/>
        <w:numPr>
          <w:ilvl w:val="0"/>
          <w:numId w:val="37"/>
        </w:numPr>
        <w:jc w:val="both"/>
        <w:rPr>
          <w:rFonts w:ascii="Times New Roman" w:hAnsi="Times New Roman" w:cs="Times New Roman"/>
          <w:sz w:val="24"/>
          <w:szCs w:val="24"/>
        </w:rPr>
      </w:pPr>
      <w:r w:rsidRPr="00907C6A">
        <w:rPr>
          <w:rFonts w:ascii="Times New Roman" w:hAnsi="Times New Roman" w:cs="Times New Roman"/>
          <w:sz w:val="24"/>
          <w:szCs w:val="24"/>
        </w:rPr>
        <w:t xml:space="preserve">odsutnost </w:t>
      </w:r>
      <w:r w:rsidR="00B37C93" w:rsidRPr="00907C6A">
        <w:rPr>
          <w:rFonts w:ascii="Times New Roman" w:hAnsi="Times New Roman" w:cs="Times New Roman"/>
          <w:sz w:val="24"/>
          <w:szCs w:val="24"/>
        </w:rPr>
        <w:t xml:space="preserve">(postojanost) </w:t>
      </w:r>
      <w:r w:rsidRPr="00907C6A">
        <w:rPr>
          <w:rFonts w:ascii="Times New Roman" w:hAnsi="Times New Roman" w:cs="Times New Roman"/>
          <w:sz w:val="24"/>
          <w:szCs w:val="24"/>
        </w:rPr>
        <w:t>osnova za isključenje gospodarskog subjekta</w:t>
      </w:r>
    </w:p>
    <w:p w:rsidR="00392C7C" w:rsidRPr="00907C6A" w:rsidRDefault="00392C7C" w:rsidP="000064D6">
      <w:pPr>
        <w:pStyle w:val="Bezproreda"/>
        <w:numPr>
          <w:ilvl w:val="0"/>
          <w:numId w:val="37"/>
        </w:numPr>
        <w:jc w:val="both"/>
        <w:rPr>
          <w:rFonts w:ascii="Times New Roman" w:hAnsi="Times New Roman" w:cs="Times New Roman"/>
          <w:sz w:val="24"/>
          <w:szCs w:val="24"/>
        </w:rPr>
      </w:pPr>
      <w:r w:rsidRPr="00907C6A">
        <w:rPr>
          <w:rFonts w:ascii="Times New Roman" w:hAnsi="Times New Roman" w:cs="Times New Roman"/>
          <w:sz w:val="24"/>
          <w:szCs w:val="24"/>
        </w:rPr>
        <w:t>ispunjenje traženih kriterija za odabir gospodarskog subjekta</w:t>
      </w:r>
    </w:p>
    <w:p w:rsidR="00392C7C" w:rsidRPr="00907C6A" w:rsidRDefault="00392C7C" w:rsidP="000064D6">
      <w:pPr>
        <w:pStyle w:val="Bezproreda"/>
        <w:numPr>
          <w:ilvl w:val="0"/>
          <w:numId w:val="37"/>
        </w:numPr>
        <w:jc w:val="both"/>
        <w:rPr>
          <w:rFonts w:ascii="Times New Roman" w:hAnsi="Times New Roman" w:cs="Times New Roman"/>
          <w:sz w:val="24"/>
          <w:szCs w:val="24"/>
        </w:rPr>
      </w:pPr>
      <w:r w:rsidRPr="00907C6A">
        <w:rPr>
          <w:rFonts w:ascii="Times New Roman" w:hAnsi="Times New Roman" w:cs="Times New Roman"/>
          <w:sz w:val="24"/>
          <w:szCs w:val="24"/>
        </w:rPr>
        <w:t>ispunjenje zahtjeva i uvjeta vezanih uz predmet nabave i tehničke specifikacije te ispunjenje</w:t>
      </w:r>
      <w:r w:rsidR="000064D6" w:rsidRPr="00907C6A">
        <w:rPr>
          <w:rFonts w:ascii="Times New Roman" w:hAnsi="Times New Roman" w:cs="Times New Roman"/>
          <w:sz w:val="24"/>
          <w:szCs w:val="24"/>
        </w:rPr>
        <w:t xml:space="preserve"> </w:t>
      </w:r>
      <w:r w:rsidRPr="00907C6A">
        <w:rPr>
          <w:rFonts w:ascii="Times New Roman" w:hAnsi="Times New Roman" w:cs="Times New Roman"/>
          <w:sz w:val="24"/>
          <w:szCs w:val="24"/>
        </w:rPr>
        <w:t>ostalih zahtjeva, uvjeta i kriterija utvrđenih u obavijesti o nadmetanju te u dokumentaciji o nabavi</w:t>
      </w:r>
    </w:p>
    <w:p w:rsidR="00392C7C" w:rsidRPr="00907C6A" w:rsidRDefault="00392C7C" w:rsidP="000064D6">
      <w:pPr>
        <w:pStyle w:val="Bezproreda"/>
        <w:numPr>
          <w:ilvl w:val="0"/>
          <w:numId w:val="37"/>
        </w:numPr>
        <w:jc w:val="both"/>
        <w:rPr>
          <w:rFonts w:ascii="Times New Roman" w:hAnsi="Times New Roman" w:cs="Times New Roman"/>
          <w:sz w:val="24"/>
          <w:szCs w:val="24"/>
        </w:rPr>
      </w:pPr>
      <w:r w:rsidRPr="00907C6A">
        <w:rPr>
          <w:rFonts w:ascii="Times New Roman" w:hAnsi="Times New Roman" w:cs="Times New Roman"/>
          <w:sz w:val="24"/>
          <w:szCs w:val="24"/>
        </w:rPr>
        <w:t>računsku ispravnost ponude.</w:t>
      </w:r>
    </w:p>
    <w:p w:rsidR="00392C7C" w:rsidRPr="00392C7C" w:rsidRDefault="00392C7C" w:rsidP="00392C7C">
      <w:pPr>
        <w:pStyle w:val="Bezproreda"/>
        <w:jc w:val="both"/>
        <w:rPr>
          <w:rFonts w:ascii="Times New Roman" w:hAnsi="Times New Roman" w:cs="Times New Roman"/>
          <w:sz w:val="24"/>
          <w:szCs w:val="24"/>
        </w:rPr>
      </w:pPr>
      <w:r w:rsidRPr="00907C6A">
        <w:rPr>
          <w:rFonts w:ascii="Times New Roman" w:hAnsi="Times New Roman" w:cs="Times New Roman"/>
          <w:sz w:val="24"/>
          <w:szCs w:val="24"/>
        </w:rPr>
        <w:lastRenderedPageBreak/>
        <w:t xml:space="preserve">Sukladno članku 292. ZJN-a </w:t>
      </w:r>
      <w:r w:rsidRPr="00392C7C">
        <w:rPr>
          <w:rFonts w:ascii="Times New Roman" w:hAnsi="Times New Roman" w:cs="Times New Roman"/>
          <w:sz w:val="24"/>
          <w:szCs w:val="24"/>
        </w:rPr>
        <w:t>2016, u otvorenom postupku javne nabave Naručitelj može ocijeniti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ponude u dijelu koji se odnosi na zahtjeve i uvjete vezane uz predmet nabave i tehničke specifikacije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prije provjere odsutnosti osnova za isključenje i ispunjenja kriterija za odabir gospodarskog</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subjekta. Ako Naručitelj koristi ovu mogućnost mora osigurati da se provjera odsutnosti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osnova za isključenje i ispunjenja kriterija za odabir gospodarskog subjekta provodi na nepristran 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transparentan način kako ugovor o javnoj nabavi ne bi bio dodijeljen Ponuditelju koji je trebao biti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isključen iz postupka javne nabave jer postoje osnove za njegovo isključenje ili Ponuditelju koji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ne ispunjava kriterije za odabir gospodarskog subjekta koje je utvrdio Naručitelj.</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Ako ponuda sadrži računsku pogrešku, Naručitelj je obvezan od Ponuditelja zatražiti prihvat ispravka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računske pogreške, a Ponuditelj je dužan odgovoriti u roku od 5 (pet) dana od dana zaprimanja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zahtjeva.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Naručitelj će prihvat ispravka računske pogreške zatražiti putem sustava EOJN RH modul Pojašnjenja/upotpunjavanje elektronički dostavljenih ponuda.</w:t>
      </w:r>
    </w:p>
    <w:p w:rsid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Nakon pregleda i ocjene ponuda sukladno navedenom valjane ponude rangiraju se prema kriteriju</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za odabir ponude.</w:t>
      </w:r>
    </w:p>
    <w:p w:rsidR="000064D6" w:rsidRPr="00392C7C" w:rsidRDefault="000064D6" w:rsidP="00392C7C">
      <w:pPr>
        <w:pStyle w:val="Bezproreda"/>
        <w:jc w:val="both"/>
        <w:rPr>
          <w:rFonts w:ascii="Times New Roman" w:hAnsi="Times New Roman" w:cs="Times New Roman"/>
          <w:sz w:val="24"/>
          <w:szCs w:val="24"/>
        </w:rPr>
      </w:pP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8.2.2.Dopunjavanje, pojašnjenje i upotpunjavanje ponude</w:t>
      </w:r>
    </w:p>
    <w:p w:rsidR="000064D6" w:rsidRPr="00392C7C" w:rsidRDefault="000064D6" w:rsidP="00392C7C">
      <w:pPr>
        <w:pStyle w:val="Bezproreda"/>
        <w:jc w:val="both"/>
        <w:rPr>
          <w:rFonts w:ascii="Times New Roman" w:hAnsi="Times New Roman" w:cs="Times New Roman"/>
          <w:b/>
          <w:bCs/>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Ako su informacije ili dokumentacija koje je trebao dostaviti gospodarski subjekt nepotpuni ili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pogrešni ili se takvima čine ili ako nedostaju određeni dokumenti, naručitelj može, poštujući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načela jednakog tretmana i transparentnosti, zahtijevati od dotičnih gospodarskih subjekata da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dopune, razjasne, upotpune ili dostave nužne informacije ili dokumentaciju u primjerenom roku ne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kraćem od 5 (pet) dana.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Postupanje sukladno stavku 1. ove točke ne smije dovesti do pregovaranja u vezi s kriterijem za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odabir ponude ili ponuđenim predmetom nabave.</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Ponudbeni list, troškovnik i jamstvo za ozbiljnost ponude ne smatraju se određenim dokumentima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koji nedostaju u smislu članka 293. ZJN 2016 te naručitelj ne smije zatražiti ponuditelja da iste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dostavi tijekom pregleda i ocjene ponuda.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Ako Naručitelj u postupku javne nabave ne primjenjuje mogućnost iz stavka 1. ove točke obvezan</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je obrazložiti razloge u zapisniku o pregledu i ocjeni.</w:t>
      </w:r>
    </w:p>
    <w:p w:rsid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Naručitelj će dopunjavanje, pojašnjenje i/ili upotpunjavanje ponude zatražiti putem sustava EOJN</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RH modul Pojašnjenja/upotpunjavanje elektronički dostavljenih ponuda.</w:t>
      </w:r>
    </w:p>
    <w:p w:rsidR="007906CF" w:rsidRDefault="007906CF" w:rsidP="00392C7C">
      <w:pPr>
        <w:pStyle w:val="Bezproreda"/>
        <w:jc w:val="both"/>
        <w:rPr>
          <w:rFonts w:ascii="Times New Roman" w:hAnsi="Times New Roman" w:cs="Times New Roman"/>
          <w:sz w:val="24"/>
          <w:szCs w:val="24"/>
        </w:rPr>
      </w:pPr>
    </w:p>
    <w:p w:rsidR="00392C7C" w:rsidRP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8.2.3. Izuzetno niske ponude</w:t>
      </w:r>
    </w:p>
    <w:p w:rsidR="000064D6" w:rsidRDefault="000064D6" w:rsidP="00392C7C">
      <w:pPr>
        <w:pStyle w:val="Bezproreda"/>
        <w:jc w:val="both"/>
        <w:rPr>
          <w:rFonts w:ascii="Times New Roman" w:hAnsi="Times New Roman" w:cs="Times New Roman"/>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Naručitelj će zahtijevati od gospodarskog subjekta da, u primjernom roku ne kraćem od pet dana,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objasni cijenu ili trošak naveden u ponudi ako se čini da je ponuda izuzetno niska u odnosu na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radove, robu ili usluge.</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Objašnjenja gospodarskog subjekta mogu se posebice odnositi na:</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ekonomičnost proizvodnog procesa, pružanja usluga ili načina gradnje;</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izabrana tehnička rješenja ili iznimno povoljne uvjete dostupne ponuditelju za isporuku</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proizvoda, pružanje usluga ili izvođenje radova;</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originalnost radova, robe ili usluga koje nudi ponuditelj;</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usklađenost s primjenjivih obveza u području prava okoliša, socijalnog i radnog prava,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uključujući kolektivne ugovore, a osobito obvezu isplate minimalne plaće, ili odredbama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međunarodnog prava okoliša, socijalnog i radnog prava navedenim u Prilogu XI. ZJN</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2016;</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usklađenost s obvezama iz odjeljka G poglavlja 2. glave III. dijela ZJN 2016;</w:t>
      </w:r>
    </w:p>
    <w:p w:rsidR="000064D6" w:rsidRPr="00CE2C7B" w:rsidRDefault="00392C7C" w:rsidP="00392C7C">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mogućnost da ponuditelj dobije državnu potporu.</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lastRenderedPageBreak/>
        <w:t>Ako tijekom ocjene dostavljenih podataka postoje određene nejasnoće, Naručitelj može od Ponuditelja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zatražiti dodatno objašnjenje. Naručitelj može odbiti ponudu samo ako objašnjenje ili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dostavljeni dokazi zadovoljavajuće ne objašnjavaju nisku predloženu razinu cijene ili troškova,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uzimajući u obzir gore navedene elemente.</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Naručitelj obvezan je odbiti ponudu ako utvrdi da je ponuda izuzetno niska jer ne udovoljava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primjenjivim obvezama u području prava okoliša, socijalnog i radnog prava, uključujući kolektivne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ugovore, a osobito obvezu isplate minimalne plaće, ili odredbama međunarodnog prava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okoliša, socijalnog i radnog prava navedenim u Prilogu XI. Zakona o javnoj nabavi.</w:t>
      </w:r>
    </w:p>
    <w:p w:rsid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Ako Naručitelj utvrdi da je ponuda izuzetno niska jer je ponuditelj primio državnu potporu, smije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tu ponudu samo na temelju toga odbiti tek nakon što zatraži ponuditelja objašnjenje, ako ponuditelj</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u primjerenom roku određenom od strane Naručitelja nije u mogućnosti dokazati da je potpora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zakonito dodijeljena.</w:t>
      </w:r>
    </w:p>
    <w:p w:rsidR="000064D6" w:rsidRPr="00392C7C" w:rsidRDefault="000064D6" w:rsidP="00392C7C">
      <w:pPr>
        <w:pStyle w:val="Bezproreda"/>
        <w:jc w:val="both"/>
        <w:rPr>
          <w:rFonts w:ascii="Times New Roman" w:hAnsi="Times New Roman" w:cs="Times New Roman"/>
          <w:sz w:val="24"/>
          <w:szCs w:val="24"/>
        </w:rPr>
      </w:pP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8.3.</w:t>
      </w:r>
      <w:r w:rsidR="000064D6">
        <w:rPr>
          <w:rFonts w:ascii="Times New Roman" w:hAnsi="Times New Roman" w:cs="Times New Roman"/>
          <w:b/>
          <w:bCs/>
          <w:sz w:val="24"/>
          <w:szCs w:val="24"/>
        </w:rPr>
        <w:t xml:space="preserve"> </w:t>
      </w:r>
      <w:r w:rsidRPr="00392C7C">
        <w:rPr>
          <w:rFonts w:ascii="Times New Roman" w:hAnsi="Times New Roman" w:cs="Times New Roman"/>
          <w:b/>
          <w:bCs/>
          <w:sz w:val="24"/>
          <w:szCs w:val="24"/>
        </w:rPr>
        <w:t>PROVJERA PONUD</w:t>
      </w:r>
      <w:r w:rsidR="000064D6">
        <w:rPr>
          <w:rFonts w:ascii="Times New Roman" w:hAnsi="Times New Roman" w:cs="Times New Roman"/>
          <w:b/>
          <w:bCs/>
          <w:sz w:val="24"/>
          <w:szCs w:val="24"/>
        </w:rPr>
        <w:t xml:space="preserve">ITELJA KOJI JE PODNIO EKONOMSKI </w:t>
      </w:r>
      <w:r w:rsidRPr="00392C7C">
        <w:rPr>
          <w:rFonts w:ascii="Times New Roman" w:hAnsi="Times New Roman" w:cs="Times New Roman"/>
          <w:b/>
          <w:bCs/>
          <w:sz w:val="24"/>
          <w:szCs w:val="24"/>
        </w:rPr>
        <w:t>NAJPOVOLJNIJU</w:t>
      </w:r>
      <w:r w:rsidR="000064D6">
        <w:rPr>
          <w:rFonts w:ascii="Times New Roman" w:hAnsi="Times New Roman" w:cs="Times New Roman"/>
          <w:b/>
          <w:bCs/>
          <w:sz w:val="24"/>
          <w:szCs w:val="24"/>
        </w:rPr>
        <w:t xml:space="preserve"> </w:t>
      </w:r>
      <w:r w:rsidRPr="00392C7C">
        <w:rPr>
          <w:rFonts w:ascii="Times New Roman" w:hAnsi="Times New Roman" w:cs="Times New Roman"/>
          <w:b/>
          <w:bCs/>
          <w:sz w:val="24"/>
          <w:szCs w:val="24"/>
        </w:rPr>
        <w:t>PONUDU</w:t>
      </w:r>
    </w:p>
    <w:p w:rsidR="000064D6" w:rsidRPr="00392C7C" w:rsidRDefault="000064D6" w:rsidP="00392C7C">
      <w:pPr>
        <w:pStyle w:val="Bezproreda"/>
        <w:jc w:val="both"/>
        <w:rPr>
          <w:rFonts w:ascii="Times New Roman" w:hAnsi="Times New Roman" w:cs="Times New Roman"/>
          <w:b/>
          <w:bCs/>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Naručitelj može prije donošenja odluke u ovom postupku javne nabave od ponuditelja koji je podnio</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ekonomski najpovoljniju ponudu putem sustava EOJN RH zatražiti da, u roku od 5 (pet) dana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računajući od dana slanja zahtjeva Naručitelja putem EOJN RH, dostavi ažurirane popratne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dokumente, radi provjere okolnosti navedenih u ESPD-u, osim ako već posjeduje te dokumente.</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Pojam ažurirani popratni dokument, podrazumijeva svaki dokument u kojem su sadržani podaci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važeći te odgovaraju stvarnom činjeničnom stanju u trenutku dostave Naručitelju te dokazuju ono</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što je gospodarski subjekt naveo u ESPD-u.</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Sukladno članku 20. stavku 9. Pravilnika o dokumentaciji o nabavi te ponudama u javnoj nabavi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(‘’Narodne novine’’ br. 65/17.) oborivo se smatra da su dokazi iz članka 265. stavka 1. ZJN 2016</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ažurirani ako nisu stariji od dana u kojem istječe rok za dostavu ponuda. Ažurirane popratne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dokumente natjecatelji ili ponuditelji mogu dostaviti u neovjerenoj preslici putem EOJN RH.</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Neovjerenom preslikom smatra se i neovjerena preslika elektroničke isprave na papiru.</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U svrhu dodatne provjere informacija naručitelj može zatražiti dostavu ili stavljanje na uvid</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izvornika ili ovjerenih preslika jednog ili više traženih dokumenata.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U slučaju postojanja sumnje u istinitost podataka dostavljenih od strane gospodarskog subjekta,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javni naručitelj može dostavljene podatke provjeriti kod izdavatelja dokumenta, nadležnog tijela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ili treće strane koja ima saznanja o relevantnim činjenicama, osim u slučaju ako je gospodarski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subjekt upisan u popis iz pododjeljka 6. Odjeljka C. ZJN 2016.</w:t>
      </w:r>
    </w:p>
    <w:p w:rsid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U tom slučaju dokumenti se dostavljaju u papirnatom obliku (na način opisan u točki 6.2.2).</w:t>
      </w:r>
    </w:p>
    <w:p w:rsidR="00AC4D92" w:rsidRDefault="00AC4D92" w:rsidP="00392C7C">
      <w:pPr>
        <w:pStyle w:val="Bezproreda"/>
        <w:jc w:val="both"/>
        <w:rPr>
          <w:rFonts w:ascii="Times New Roman" w:hAnsi="Times New Roman" w:cs="Times New Roman"/>
          <w:sz w:val="24"/>
          <w:szCs w:val="24"/>
        </w:rPr>
      </w:pPr>
    </w:p>
    <w:p w:rsidR="002E464E" w:rsidRPr="00392C7C" w:rsidRDefault="002E464E" w:rsidP="00392C7C">
      <w:pPr>
        <w:pStyle w:val="Bezproreda"/>
        <w:jc w:val="both"/>
        <w:rPr>
          <w:rFonts w:ascii="Times New Roman" w:hAnsi="Times New Roman" w:cs="Times New Roman"/>
          <w:sz w:val="24"/>
          <w:szCs w:val="24"/>
        </w:rPr>
      </w:pP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8.4.</w:t>
      </w:r>
      <w:r w:rsidR="000064D6">
        <w:rPr>
          <w:rFonts w:ascii="Times New Roman" w:hAnsi="Times New Roman" w:cs="Times New Roman"/>
          <w:b/>
          <w:bCs/>
          <w:sz w:val="24"/>
          <w:szCs w:val="24"/>
        </w:rPr>
        <w:t xml:space="preserve"> </w:t>
      </w:r>
      <w:r w:rsidRPr="00392C7C">
        <w:rPr>
          <w:rFonts w:ascii="Times New Roman" w:hAnsi="Times New Roman" w:cs="Times New Roman"/>
          <w:b/>
          <w:bCs/>
          <w:sz w:val="24"/>
          <w:szCs w:val="24"/>
        </w:rPr>
        <w:t>TAJNOST DOKUMENTACIJE GOSPODARSKIH SUBJEKATA</w:t>
      </w:r>
    </w:p>
    <w:p w:rsidR="000064D6" w:rsidRPr="00392C7C" w:rsidRDefault="000064D6" w:rsidP="00392C7C">
      <w:pPr>
        <w:pStyle w:val="Bezproreda"/>
        <w:jc w:val="both"/>
        <w:rPr>
          <w:rFonts w:ascii="Times New Roman" w:hAnsi="Times New Roman" w:cs="Times New Roman"/>
          <w:b/>
          <w:bCs/>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Dio ponude koji gospodarski subjekt na temelju zakona, drugog propisa ili općeg akta želi označiti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tajnom (uključujući tehničke ili trgovinske tajne te povjerljive značajke ponuda) mora se prilikom</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pripreme ponude označiti tajnom i u sustavu EOJN RH-a te priložiti kao zaseban dokument, odvojeno</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od dijelova koji se ne smatraju tajnim. Gospodarski subjekt dužan je, temeljem članka 52.</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stavka 2. ZJN-a 2016, u uvodnom dijelu dokumenta kojeg označi tajnom, navesti pravnu osnovu</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na temelju koje su ti podaci označeni tajnima.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Sukladno članku 52. stavak 3. ZJN-a 2016, gospodarski subjekti ne smiju u postupcima javne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nabave označiti tajnom:</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cijenu ponude,</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lastRenderedPageBreak/>
        <w:t>troškovnik,</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podatke u vezi s kriterijima za odabir ponude,</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javne isprave,</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izvatke iz javnih registara te</w:t>
      </w:r>
    </w:p>
    <w:p w:rsidR="00392C7C" w:rsidRPr="00392C7C" w:rsidRDefault="00392C7C" w:rsidP="000064D6">
      <w:pPr>
        <w:pStyle w:val="Bezproreda"/>
        <w:numPr>
          <w:ilvl w:val="0"/>
          <w:numId w:val="28"/>
        </w:numPr>
        <w:jc w:val="both"/>
        <w:rPr>
          <w:rFonts w:ascii="Times New Roman" w:hAnsi="Times New Roman" w:cs="Times New Roman"/>
          <w:sz w:val="24"/>
          <w:szCs w:val="24"/>
        </w:rPr>
      </w:pPr>
      <w:r w:rsidRPr="00392C7C">
        <w:rPr>
          <w:rFonts w:ascii="Times New Roman" w:hAnsi="Times New Roman" w:cs="Times New Roman"/>
          <w:sz w:val="24"/>
          <w:szCs w:val="24"/>
        </w:rPr>
        <w:t>druge podatke koji se prema posebnom zakonu ili podzakonskom propisu moraju javno</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objaviti ili se ne smiju označiti tajnom.</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Naručitelj ne smije otkriti podatke dobivene od gospodarskih subjekata koje su oni na temelju zakona,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drugog propisa ili općeg akta označili tajnom, uključujući tehničke ili trgovinske tajne te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povjerljive značajke ponuda i zahtjeva za sudjelovanje. Naručitelj smije otkriti podatke iz članka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52. stavka 3. ZJN-a 2016. dobivene od gospodarskih subjekata koje su oni označili tajnom.</w:t>
      </w:r>
    </w:p>
    <w:p w:rsid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Sukladno ovoj Dokumentaciji o nabavi za dokaze sposobnosti ponuditelja, svi zahtijevani dokumenti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su javnog karaktera i nema potrebe za označavanjem istih poslovnom tajnom.</w:t>
      </w:r>
    </w:p>
    <w:p w:rsidR="000064D6" w:rsidRPr="00392C7C" w:rsidRDefault="000064D6" w:rsidP="00392C7C">
      <w:pPr>
        <w:pStyle w:val="Bezproreda"/>
        <w:jc w:val="both"/>
        <w:rPr>
          <w:rFonts w:ascii="Times New Roman" w:hAnsi="Times New Roman" w:cs="Times New Roman"/>
          <w:sz w:val="24"/>
          <w:szCs w:val="24"/>
        </w:rPr>
      </w:pP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8.5. RAZLOZI ZA ODBIJANJE PONUDA</w:t>
      </w:r>
    </w:p>
    <w:p w:rsidR="000064D6" w:rsidRPr="00392C7C" w:rsidRDefault="000064D6" w:rsidP="00392C7C">
      <w:pPr>
        <w:pStyle w:val="Bezproreda"/>
        <w:jc w:val="both"/>
        <w:rPr>
          <w:rFonts w:ascii="Times New Roman" w:hAnsi="Times New Roman" w:cs="Times New Roman"/>
          <w:b/>
          <w:bCs/>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Naručitelj je obvezan odbiti ponudu za koju, na temelju rezultata pregleda i ocjene ponuda i provjere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uvjeta iz članka 291. ZJN-a 2016, utvrdi da je nepravilna, neprikladna ili neprihvatljiva te na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temelju kriterija za odabir ponude odabire ponudu ponuditelja koji je podnio ekonomski najpovoljniju</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ponudu.</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b/>
          <w:bCs/>
          <w:sz w:val="24"/>
          <w:szCs w:val="24"/>
        </w:rPr>
        <w:t xml:space="preserve">Nepravilna ponuda </w:t>
      </w:r>
      <w:r w:rsidRPr="00392C7C">
        <w:rPr>
          <w:rFonts w:ascii="Times New Roman" w:hAnsi="Times New Roman" w:cs="Times New Roman"/>
          <w:sz w:val="24"/>
          <w:szCs w:val="24"/>
        </w:rPr>
        <w:t>je svaka ponuda koja nije sukladna dokumentaciji o nabavi, ili je primljena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izvan roka za dostavu ponuda, ili postoje dokazi o tajnom sporazumu ili korupciji, ili nije rezultat</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tržišnog natjecanja, ili je naručitelj utvrdio da je izuzetno niska, ili ponuda ponuditelja koji nije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prihvatio ispravak računske pogreške.</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b/>
          <w:bCs/>
          <w:sz w:val="24"/>
          <w:szCs w:val="24"/>
        </w:rPr>
        <w:t xml:space="preserve">Neprihvatljiva ponuda </w:t>
      </w:r>
      <w:r w:rsidRPr="00392C7C">
        <w:rPr>
          <w:rFonts w:ascii="Times New Roman" w:hAnsi="Times New Roman" w:cs="Times New Roman"/>
          <w:sz w:val="24"/>
          <w:szCs w:val="24"/>
        </w:rPr>
        <w:t>je svaka ponuda čija cijena prelazi planirana, odnosno osigurana novčana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sredstva naručitelja za nabavu ili ponuda ponuditelja koji ne ispunjava kriterije za kvalitativni odabir</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gospodarskog subjekta.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b/>
          <w:bCs/>
          <w:sz w:val="24"/>
          <w:szCs w:val="24"/>
        </w:rPr>
        <w:t xml:space="preserve">Neprikladna ponuda </w:t>
      </w:r>
      <w:r w:rsidRPr="00392C7C">
        <w:rPr>
          <w:rFonts w:ascii="Times New Roman" w:hAnsi="Times New Roman" w:cs="Times New Roman"/>
          <w:sz w:val="24"/>
          <w:szCs w:val="24"/>
        </w:rPr>
        <w:t>je svaka ponuda koja nije relevantna za ugovor o javnoj nabavi jer bez</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značajnih izmjena ne može zadovoljiti potrebe i zahtjeve Naručitelja propisane dokumentacijom o</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nabavi.</w:t>
      </w:r>
    </w:p>
    <w:p w:rsid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Naručitelj može odbiti ponudu ponuditelja koji je podnio ekonomski najpovoljniju ponudu ako</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utvrdi da ta ponuda nije u skladu s primjenjivim obvezama u području prava okoliša,socijalnog 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radnog prava, uključujući kolektivne ugovore, a osobito obvezu isplate ugovorene plaće, ili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odredbama međunarodnog prava okoliša, socijalnog i radnog prava navedenim u Prilogu XI. ZJN</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2016, osim u slučaju iz članka 289. stavka 5. ZJN 2016 kada je obvezan odbiti ponudu.</w:t>
      </w:r>
    </w:p>
    <w:p w:rsidR="002E464E" w:rsidRDefault="002E464E" w:rsidP="00392C7C">
      <w:pPr>
        <w:pStyle w:val="Bezproreda"/>
        <w:jc w:val="both"/>
        <w:rPr>
          <w:rFonts w:ascii="Times New Roman" w:hAnsi="Times New Roman" w:cs="Times New Roman"/>
          <w:b/>
          <w:bCs/>
          <w:sz w:val="24"/>
          <w:szCs w:val="24"/>
        </w:rPr>
      </w:pP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8.6.UVID U DOKUMENTACIJU POSTUPKA JAVNE NABAVE</w:t>
      </w:r>
    </w:p>
    <w:p w:rsidR="000064D6" w:rsidRPr="00392C7C" w:rsidRDefault="000064D6" w:rsidP="00392C7C">
      <w:pPr>
        <w:pStyle w:val="Bezproreda"/>
        <w:jc w:val="both"/>
        <w:rPr>
          <w:rFonts w:ascii="Times New Roman" w:hAnsi="Times New Roman" w:cs="Times New Roman"/>
          <w:b/>
          <w:bCs/>
          <w:sz w:val="24"/>
          <w:szCs w:val="24"/>
        </w:rPr>
      </w:pPr>
    </w:p>
    <w:p w:rsidR="00175534"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Naručitelj obvezan je nakon dostave odluke o odabiru ili poništenju do isteka roka za žalbu, na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zahtjev ponuditelja, omogućiti uvid u cjelokupnu dokumentaciju dotičnog postupka, uključujući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zapisnike, dostavljene ponude, osim u one dokumente koji su označeni tajnim i u one dijelove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dokumentacije u koje podnositelj zahtjeva može izvršiti neposredan uvid putem EOJN RH.</w:t>
      </w:r>
    </w:p>
    <w:p w:rsidR="00175534" w:rsidRPr="00392C7C" w:rsidRDefault="00175534" w:rsidP="00392C7C">
      <w:pPr>
        <w:pStyle w:val="Bezproreda"/>
        <w:jc w:val="both"/>
        <w:rPr>
          <w:rFonts w:ascii="Times New Roman" w:hAnsi="Times New Roman" w:cs="Times New Roman"/>
          <w:sz w:val="24"/>
          <w:szCs w:val="24"/>
        </w:rPr>
      </w:pP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8.7. ROK MIROVANJA</w:t>
      </w:r>
    </w:p>
    <w:p w:rsidR="00C72756" w:rsidRDefault="00C72756" w:rsidP="00392C7C">
      <w:pPr>
        <w:pStyle w:val="Bezproreda"/>
        <w:jc w:val="both"/>
        <w:rPr>
          <w:rFonts w:ascii="Times New Roman" w:hAnsi="Times New Roman" w:cs="Times New Roman"/>
          <w:b/>
          <w:bCs/>
          <w:sz w:val="24"/>
          <w:szCs w:val="24"/>
        </w:rPr>
      </w:pPr>
    </w:p>
    <w:p w:rsidR="000064D6"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Rok mirovanja iznosi 15 dana od dana dostave odluke o odabiru. U roku mirovanja Naručitelj ne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smije sklopiti ugovor o javnoj nabavi. Rok mirovanja ne primjenjuje se ako je u postupku javne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nabave sudjelovao samo jedan ponuditelj čija je ponuda ujedno i odabrana.</w:t>
      </w: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lastRenderedPageBreak/>
        <w:t>8.8.</w:t>
      </w:r>
      <w:r w:rsidR="00E74C4D">
        <w:rPr>
          <w:rFonts w:ascii="Times New Roman" w:hAnsi="Times New Roman" w:cs="Times New Roman"/>
          <w:b/>
          <w:bCs/>
          <w:sz w:val="24"/>
          <w:szCs w:val="24"/>
        </w:rPr>
        <w:t xml:space="preserve"> </w:t>
      </w:r>
      <w:r w:rsidRPr="00392C7C">
        <w:rPr>
          <w:rFonts w:ascii="Times New Roman" w:hAnsi="Times New Roman" w:cs="Times New Roman"/>
          <w:b/>
          <w:bCs/>
          <w:sz w:val="24"/>
          <w:szCs w:val="24"/>
        </w:rPr>
        <w:t>ZAVRŠETAK POSTUPKA JAVNE NABAVE</w:t>
      </w:r>
    </w:p>
    <w:p w:rsidR="000064D6" w:rsidRPr="00392C7C" w:rsidRDefault="000064D6" w:rsidP="00392C7C">
      <w:pPr>
        <w:pStyle w:val="Bezproreda"/>
        <w:jc w:val="both"/>
        <w:rPr>
          <w:rFonts w:ascii="Times New Roman" w:hAnsi="Times New Roman" w:cs="Times New Roman"/>
          <w:b/>
          <w:bCs/>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Postupak javne nabave završava izvršnošću odluke o odabiru ili poništenju.</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Odluka o odabiru postaje izvršna: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1. istekom roka mirovanja, ako žalba nije izjavljena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2. dostavom odluke Državne komisije za kontrolu postupaka javne nabave strankama kojom se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žalba odbacuje, odbija ili se obustavlja žalbeni postupak, ako je na odluku izjavljena žalba</w:t>
      </w: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3. dostavom odluke ponuditelju, ako se rok mirovanja ne primjenjuje</w:t>
      </w:r>
    </w:p>
    <w:p w:rsidR="000064D6" w:rsidRDefault="000064D6" w:rsidP="00392C7C">
      <w:pPr>
        <w:pStyle w:val="Bezproreda"/>
        <w:jc w:val="both"/>
        <w:rPr>
          <w:rFonts w:ascii="Times New Roman" w:hAnsi="Times New Roman" w:cs="Times New Roman"/>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Postupak javne nabave miruje do izvršnosti odluke o odabiru te Naručitelj ne smije sklopiti, potpisati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ni izvršavati ugovor o javnoj nabavi.</w:t>
      </w:r>
    </w:p>
    <w:p w:rsidR="000064D6" w:rsidRDefault="000064D6" w:rsidP="00392C7C">
      <w:pPr>
        <w:pStyle w:val="Bezproreda"/>
        <w:jc w:val="both"/>
        <w:rPr>
          <w:rFonts w:ascii="Times New Roman" w:hAnsi="Times New Roman" w:cs="Times New Roman"/>
          <w:sz w:val="24"/>
          <w:szCs w:val="24"/>
        </w:rPr>
      </w:pP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8.9.</w:t>
      </w:r>
      <w:r w:rsidR="00026D9F">
        <w:rPr>
          <w:rFonts w:ascii="Times New Roman" w:hAnsi="Times New Roman" w:cs="Times New Roman"/>
          <w:b/>
          <w:bCs/>
          <w:sz w:val="24"/>
          <w:szCs w:val="24"/>
        </w:rPr>
        <w:t xml:space="preserve"> </w:t>
      </w:r>
      <w:r w:rsidRPr="00392C7C">
        <w:rPr>
          <w:rFonts w:ascii="Times New Roman" w:hAnsi="Times New Roman" w:cs="Times New Roman"/>
          <w:b/>
          <w:bCs/>
          <w:sz w:val="24"/>
          <w:szCs w:val="24"/>
        </w:rPr>
        <w:t>TROŠAK PONUDE I PREUZIMANJE DOKUMENTACIJE O NABAVI</w:t>
      </w:r>
    </w:p>
    <w:p w:rsidR="000064D6" w:rsidRPr="00392C7C" w:rsidRDefault="000064D6" w:rsidP="00392C7C">
      <w:pPr>
        <w:pStyle w:val="Bezproreda"/>
        <w:jc w:val="both"/>
        <w:rPr>
          <w:rFonts w:ascii="Times New Roman" w:hAnsi="Times New Roman" w:cs="Times New Roman"/>
          <w:b/>
          <w:bCs/>
          <w:sz w:val="24"/>
          <w:szCs w:val="24"/>
        </w:rPr>
      </w:pPr>
    </w:p>
    <w:p w:rsidR="00392C7C" w:rsidRP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Trošak pripreme i podnošenja ponude u cijelosti snosi ponuditelj. Dokumentacija o nabavi sa svim</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prilozima može se besplatno preuzeti u elektroničkom obliku na internetskoj stranici Elektroničkog</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oglasnika javne nabave Republike Hrvatske: https://eojn.nn.hr/Oglasnik/</w:t>
      </w:r>
    </w:p>
    <w:p w:rsid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Prilikom preuzimanja dokumentacije o nabavi i troškovnika, zainteresirani gospodarski subjekti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moraju proći postupak registracije i prijave kako bi bili evidentirani kao zainteresirani gospodarski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subjekti u ovom postupku javne nabave, kako bi im sustav slao sve dodatne obavijesti o tom postupku,</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te kako bi mogli dostaviti svoju ponudu putem Elektroničkog oglasnika javne nabave.</w:t>
      </w:r>
    </w:p>
    <w:p w:rsidR="000064D6" w:rsidRDefault="000064D6" w:rsidP="00392C7C">
      <w:pPr>
        <w:pStyle w:val="Bezproreda"/>
        <w:jc w:val="both"/>
        <w:rPr>
          <w:rFonts w:ascii="Times New Roman" w:hAnsi="Times New Roman" w:cs="Times New Roman"/>
          <w:sz w:val="24"/>
          <w:szCs w:val="24"/>
        </w:rPr>
      </w:pPr>
    </w:p>
    <w:p w:rsidR="00392C7C" w:rsidRDefault="00392C7C" w:rsidP="00392C7C">
      <w:pPr>
        <w:pStyle w:val="Bezproreda"/>
        <w:jc w:val="both"/>
        <w:rPr>
          <w:rFonts w:ascii="Times New Roman" w:hAnsi="Times New Roman" w:cs="Times New Roman"/>
          <w:b/>
          <w:bCs/>
          <w:sz w:val="24"/>
          <w:szCs w:val="24"/>
        </w:rPr>
      </w:pPr>
      <w:r w:rsidRPr="00392C7C">
        <w:rPr>
          <w:rFonts w:ascii="Times New Roman" w:hAnsi="Times New Roman" w:cs="Times New Roman"/>
          <w:b/>
          <w:bCs/>
          <w:sz w:val="24"/>
          <w:szCs w:val="24"/>
        </w:rPr>
        <w:t>8.10.</w:t>
      </w:r>
      <w:r w:rsidR="00026D9F">
        <w:rPr>
          <w:rFonts w:ascii="Times New Roman" w:hAnsi="Times New Roman" w:cs="Times New Roman"/>
          <w:b/>
          <w:bCs/>
          <w:sz w:val="24"/>
          <w:szCs w:val="24"/>
        </w:rPr>
        <w:t xml:space="preserve"> </w:t>
      </w:r>
      <w:r w:rsidRPr="00392C7C">
        <w:rPr>
          <w:rFonts w:ascii="Times New Roman" w:hAnsi="Times New Roman" w:cs="Times New Roman"/>
          <w:b/>
          <w:bCs/>
          <w:sz w:val="24"/>
          <w:szCs w:val="24"/>
        </w:rPr>
        <w:t>KONTROLA I PRAĆENJE IZVRŠENJA UGOVORA O JAVNOJ NABAVI</w:t>
      </w:r>
    </w:p>
    <w:p w:rsidR="000064D6" w:rsidRPr="00392C7C" w:rsidRDefault="000064D6" w:rsidP="00392C7C">
      <w:pPr>
        <w:pStyle w:val="Bezproreda"/>
        <w:jc w:val="both"/>
        <w:rPr>
          <w:rFonts w:ascii="Times New Roman" w:hAnsi="Times New Roman" w:cs="Times New Roman"/>
          <w:b/>
          <w:bCs/>
          <w:sz w:val="24"/>
          <w:szCs w:val="24"/>
        </w:rPr>
      </w:pPr>
    </w:p>
    <w:p w:rsidR="00392C7C" w:rsidRDefault="00392C7C" w:rsidP="00392C7C">
      <w:pPr>
        <w:pStyle w:val="Bezproreda"/>
        <w:jc w:val="both"/>
        <w:rPr>
          <w:rFonts w:ascii="Times New Roman" w:hAnsi="Times New Roman" w:cs="Times New Roman"/>
          <w:sz w:val="24"/>
          <w:szCs w:val="24"/>
        </w:rPr>
      </w:pPr>
      <w:r w:rsidRPr="00392C7C">
        <w:rPr>
          <w:rFonts w:ascii="Times New Roman" w:hAnsi="Times New Roman" w:cs="Times New Roman"/>
          <w:sz w:val="24"/>
          <w:szCs w:val="24"/>
        </w:rPr>
        <w:t>Ugovor o javnoj nabavi sklopiti će se u pisanom obliku u roku od 30 dana od dana izvršnosti odluke</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o odabiru. Ugovor mora biti u skladu s uvjetima određenima u Dokumentaciji o nabavi 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odabranom ponudom. Sukladno članku 313. ZJN-a 2016, Naručitelj je obvezan kontrolirati je li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izvršenje ugovora o javnoj nabavi u skladu s uvjetima određenima u Dokumentaciji o nabavi i</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odabranom ponudom, te će se u tu svrhu imenovati osobe zadužene za kontrolu i praćenje izvršenja</w:t>
      </w:r>
      <w:r w:rsidR="000064D6">
        <w:rPr>
          <w:rFonts w:ascii="Times New Roman" w:hAnsi="Times New Roman" w:cs="Times New Roman"/>
          <w:sz w:val="24"/>
          <w:szCs w:val="24"/>
        </w:rPr>
        <w:t xml:space="preserve"> </w:t>
      </w:r>
      <w:r w:rsidRPr="00392C7C">
        <w:rPr>
          <w:rFonts w:ascii="Times New Roman" w:hAnsi="Times New Roman" w:cs="Times New Roman"/>
          <w:sz w:val="24"/>
          <w:szCs w:val="24"/>
        </w:rPr>
        <w:t>ugovora o javnoj nabavi od strane Naručitelja i od strane Odabranog ponuditelja.</w:t>
      </w:r>
    </w:p>
    <w:p w:rsidR="00AC4D92" w:rsidRDefault="00AC4D92" w:rsidP="00AC4D92">
      <w:pPr>
        <w:pStyle w:val="Bezproreda"/>
        <w:jc w:val="both"/>
        <w:rPr>
          <w:rFonts w:ascii="Times New Roman" w:hAnsi="Times New Roman" w:cs="Times New Roman"/>
          <w:b/>
          <w:sz w:val="24"/>
          <w:szCs w:val="24"/>
        </w:rPr>
      </w:pPr>
    </w:p>
    <w:p w:rsidR="00AC4D92" w:rsidRPr="00AC4D92" w:rsidRDefault="00AC4D92" w:rsidP="00AC4D92">
      <w:pPr>
        <w:pStyle w:val="Bezproreda"/>
        <w:jc w:val="both"/>
        <w:rPr>
          <w:rFonts w:ascii="Times New Roman" w:hAnsi="Times New Roman" w:cs="Times New Roman"/>
          <w:b/>
          <w:sz w:val="24"/>
          <w:szCs w:val="24"/>
        </w:rPr>
      </w:pPr>
      <w:r w:rsidRPr="00AC4D92">
        <w:rPr>
          <w:rFonts w:ascii="Times New Roman" w:hAnsi="Times New Roman" w:cs="Times New Roman"/>
          <w:b/>
          <w:sz w:val="24"/>
          <w:szCs w:val="24"/>
        </w:rPr>
        <w:t>8.11. IZMJENE UGOVORA O JAVNOJ NABAVI TIJEKOM NJEGOVA TRAJANJA</w:t>
      </w:r>
    </w:p>
    <w:p w:rsidR="00AC4D92" w:rsidRDefault="00AC4D92" w:rsidP="00AC4D92">
      <w:pPr>
        <w:pStyle w:val="Bezproreda"/>
        <w:jc w:val="both"/>
        <w:rPr>
          <w:rFonts w:ascii="Times New Roman" w:hAnsi="Times New Roman" w:cs="Times New Roman"/>
          <w:sz w:val="24"/>
          <w:szCs w:val="24"/>
        </w:rPr>
      </w:pPr>
      <w:r w:rsidRPr="00AC4D92">
        <w:rPr>
          <w:rFonts w:ascii="Times New Roman" w:hAnsi="Times New Roman" w:cs="Times New Roman"/>
          <w:sz w:val="24"/>
          <w:szCs w:val="24"/>
        </w:rPr>
        <w:t>Naručitelj smije izmijeniti ugovor o javnoj nabavi tijekom njegova trajanja bez provođenja</w:t>
      </w:r>
      <w:r>
        <w:rPr>
          <w:rFonts w:ascii="Times New Roman" w:hAnsi="Times New Roman" w:cs="Times New Roman"/>
          <w:sz w:val="24"/>
          <w:szCs w:val="24"/>
        </w:rPr>
        <w:t xml:space="preserve"> </w:t>
      </w:r>
      <w:r w:rsidRPr="00AC4D92">
        <w:rPr>
          <w:rFonts w:ascii="Times New Roman" w:hAnsi="Times New Roman" w:cs="Times New Roman"/>
          <w:sz w:val="24"/>
          <w:szCs w:val="24"/>
        </w:rPr>
        <w:t>novog postupka javne nabave samo u skladu s odredbama članaka 315. – 320. ZJN 2016.</w:t>
      </w:r>
    </w:p>
    <w:p w:rsidR="00026D9F" w:rsidRDefault="00026D9F" w:rsidP="00AC4D92">
      <w:pPr>
        <w:pStyle w:val="Bezproreda"/>
        <w:jc w:val="both"/>
        <w:rPr>
          <w:rFonts w:ascii="Times New Roman" w:hAnsi="Times New Roman" w:cs="Times New Roman"/>
          <w:sz w:val="24"/>
          <w:szCs w:val="24"/>
        </w:rPr>
      </w:pPr>
    </w:p>
    <w:p w:rsidR="004474DA" w:rsidRDefault="004474DA" w:rsidP="00AC4D92">
      <w:pPr>
        <w:pStyle w:val="Bezproreda"/>
        <w:jc w:val="both"/>
        <w:rPr>
          <w:rFonts w:ascii="Times New Roman" w:hAnsi="Times New Roman" w:cs="Times New Roman"/>
          <w:sz w:val="24"/>
          <w:szCs w:val="24"/>
        </w:rPr>
      </w:pPr>
    </w:p>
    <w:p w:rsidR="00AC4D92" w:rsidRDefault="00AC4D92" w:rsidP="00AC4D92">
      <w:pPr>
        <w:pStyle w:val="Bezproreda"/>
        <w:jc w:val="both"/>
        <w:rPr>
          <w:rFonts w:ascii="Times New Roman" w:hAnsi="Times New Roman" w:cs="Times New Roman"/>
          <w:b/>
          <w:sz w:val="24"/>
          <w:szCs w:val="24"/>
        </w:rPr>
      </w:pPr>
      <w:r w:rsidRPr="00AC4D92">
        <w:rPr>
          <w:rFonts w:ascii="Times New Roman" w:hAnsi="Times New Roman" w:cs="Times New Roman"/>
          <w:b/>
          <w:sz w:val="24"/>
          <w:szCs w:val="24"/>
        </w:rPr>
        <w:t>8.12. UGOVORNA KAZNA</w:t>
      </w:r>
    </w:p>
    <w:p w:rsidR="00AC4D92" w:rsidRPr="00AC4D92" w:rsidRDefault="00AC4D92" w:rsidP="00AC4D92">
      <w:pPr>
        <w:pStyle w:val="Bezproreda"/>
        <w:jc w:val="both"/>
        <w:rPr>
          <w:rFonts w:ascii="Times New Roman" w:hAnsi="Times New Roman" w:cs="Times New Roman"/>
          <w:b/>
          <w:sz w:val="24"/>
          <w:szCs w:val="24"/>
        </w:rPr>
      </w:pPr>
    </w:p>
    <w:p w:rsidR="004474DA" w:rsidRDefault="00AC4D92" w:rsidP="00AC4D92">
      <w:pPr>
        <w:pStyle w:val="Bezproreda"/>
        <w:jc w:val="both"/>
        <w:rPr>
          <w:rFonts w:ascii="Times New Roman" w:hAnsi="Times New Roman" w:cs="Times New Roman"/>
          <w:sz w:val="24"/>
          <w:szCs w:val="24"/>
        </w:rPr>
      </w:pPr>
      <w:r w:rsidRPr="00AC4D92">
        <w:rPr>
          <w:rFonts w:ascii="Times New Roman" w:hAnsi="Times New Roman" w:cs="Times New Roman"/>
          <w:sz w:val="24"/>
          <w:szCs w:val="24"/>
        </w:rPr>
        <w:t>Izvođač je dužan poštovati rok završetka izvršenja ugovora. Ako izvođač ne izvrši svoje obveze koje su predmet Ugovora u ugovorenim rokovima, Naručitelj ima pravo naplatiti od</w:t>
      </w:r>
      <w:r>
        <w:rPr>
          <w:rFonts w:ascii="Times New Roman" w:hAnsi="Times New Roman" w:cs="Times New Roman"/>
          <w:sz w:val="24"/>
          <w:szCs w:val="24"/>
        </w:rPr>
        <w:t xml:space="preserve"> </w:t>
      </w:r>
      <w:r w:rsidRPr="00AC4D92">
        <w:rPr>
          <w:rFonts w:ascii="Times New Roman" w:hAnsi="Times New Roman" w:cs="Times New Roman"/>
          <w:sz w:val="24"/>
          <w:szCs w:val="24"/>
        </w:rPr>
        <w:t>Izvođača ugovornu kaznu u visini od 2‰ (dva promila) dnevno od ugovorene cijene i to za</w:t>
      </w:r>
      <w:r>
        <w:rPr>
          <w:rFonts w:ascii="Times New Roman" w:hAnsi="Times New Roman" w:cs="Times New Roman"/>
          <w:sz w:val="24"/>
          <w:szCs w:val="24"/>
        </w:rPr>
        <w:t xml:space="preserve"> </w:t>
      </w:r>
      <w:r w:rsidRPr="00AC4D92">
        <w:rPr>
          <w:rFonts w:ascii="Times New Roman" w:hAnsi="Times New Roman" w:cs="Times New Roman"/>
          <w:sz w:val="24"/>
          <w:szCs w:val="24"/>
        </w:rPr>
        <w:t>svaki dan zakašnjenja, a maksimalno do 10% (deset posto) ugovorene cijene s PDV-om.</w:t>
      </w:r>
    </w:p>
    <w:p w:rsidR="00C93C73" w:rsidRDefault="00C93C73" w:rsidP="00AC4D92">
      <w:pPr>
        <w:pStyle w:val="Bezproreda"/>
        <w:jc w:val="both"/>
        <w:rPr>
          <w:rFonts w:ascii="Times New Roman" w:hAnsi="Times New Roman" w:cs="Times New Roman"/>
          <w:b/>
          <w:sz w:val="24"/>
          <w:szCs w:val="24"/>
        </w:rPr>
      </w:pPr>
    </w:p>
    <w:p w:rsidR="00AC4D92" w:rsidRPr="00AC4D92" w:rsidRDefault="00AC4D92" w:rsidP="00AC4D92">
      <w:pPr>
        <w:pStyle w:val="Bezproreda"/>
        <w:jc w:val="both"/>
        <w:rPr>
          <w:rFonts w:ascii="Times New Roman" w:hAnsi="Times New Roman" w:cs="Times New Roman"/>
          <w:b/>
          <w:sz w:val="24"/>
          <w:szCs w:val="24"/>
        </w:rPr>
      </w:pPr>
      <w:r w:rsidRPr="00AC4D92">
        <w:rPr>
          <w:rFonts w:ascii="Times New Roman" w:hAnsi="Times New Roman" w:cs="Times New Roman"/>
          <w:b/>
          <w:sz w:val="24"/>
          <w:szCs w:val="24"/>
        </w:rPr>
        <w:t>8.13. RASKID UGOVORA</w:t>
      </w:r>
    </w:p>
    <w:p w:rsidR="00AC4D92" w:rsidRPr="00AC4D92" w:rsidRDefault="00AC4D92" w:rsidP="00AC4D92">
      <w:pPr>
        <w:pStyle w:val="Bezproreda"/>
        <w:jc w:val="both"/>
        <w:rPr>
          <w:rFonts w:ascii="Times New Roman" w:hAnsi="Times New Roman" w:cs="Times New Roman"/>
          <w:sz w:val="24"/>
          <w:szCs w:val="24"/>
        </w:rPr>
      </w:pPr>
    </w:p>
    <w:p w:rsidR="00AC4D92" w:rsidRPr="00AC4D92" w:rsidRDefault="00AC4D92" w:rsidP="00AC4D92">
      <w:pPr>
        <w:pStyle w:val="Bezproreda"/>
        <w:jc w:val="both"/>
        <w:rPr>
          <w:rFonts w:ascii="Times New Roman" w:hAnsi="Times New Roman" w:cs="Times New Roman"/>
          <w:sz w:val="24"/>
          <w:szCs w:val="24"/>
        </w:rPr>
      </w:pPr>
      <w:r w:rsidRPr="00AC4D92">
        <w:rPr>
          <w:rFonts w:ascii="Times New Roman" w:hAnsi="Times New Roman" w:cs="Times New Roman"/>
          <w:sz w:val="24"/>
          <w:szCs w:val="24"/>
        </w:rPr>
        <w:t>Naručitelj je obvezan raskinuti ugovor o javnoj nabavi tijekom njegova trajanja ako:</w:t>
      </w:r>
    </w:p>
    <w:p w:rsidR="00AC4D92" w:rsidRPr="00AC4D92" w:rsidRDefault="00AC4D92" w:rsidP="00736E8D">
      <w:pPr>
        <w:pStyle w:val="Bezproreda"/>
        <w:numPr>
          <w:ilvl w:val="0"/>
          <w:numId w:val="48"/>
        </w:numPr>
        <w:jc w:val="both"/>
        <w:rPr>
          <w:rFonts w:ascii="Times New Roman" w:hAnsi="Times New Roman" w:cs="Times New Roman"/>
          <w:sz w:val="24"/>
          <w:szCs w:val="24"/>
        </w:rPr>
      </w:pPr>
      <w:r w:rsidRPr="00AC4D92">
        <w:rPr>
          <w:rFonts w:ascii="Times New Roman" w:hAnsi="Times New Roman" w:cs="Times New Roman"/>
          <w:sz w:val="24"/>
          <w:szCs w:val="24"/>
        </w:rPr>
        <w:t>je ugovor značajno izmijenjen, što bi zahtijevalo novi postupak nabave na temelju članka 321. ZJN-a 2016,</w:t>
      </w:r>
    </w:p>
    <w:p w:rsidR="00AC4D92" w:rsidRPr="00AC4D92" w:rsidRDefault="00AC4D92" w:rsidP="00736E8D">
      <w:pPr>
        <w:pStyle w:val="Bezproreda"/>
        <w:numPr>
          <w:ilvl w:val="0"/>
          <w:numId w:val="48"/>
        </w:numPr>
        <w:jc w:val="both"/>
        <w:rPr>
          <w:rFonts w:ascii="Times New Roman" w:hAnsi="Times New Roman" w:cs="Times New Roman"/>
          <w:sz w:val="24"/>
          <w:szCs w:val="24"/>
        </w:rPr>
      </w:pPr>
      <w:r w:rsidRPr="00AC4D92">
        <w:rPr>
          <w:rFonts w:ascii="Times New Roman" w:hAnsi="Times New Roman" w:cs="Times New Roman"/>
          <w:sz w:val="24"/>
          <w:szCs w:val="24"/>
        </w:rPr>
        <w:lastRenderedPageBreak/>
        <w:t>je ugovaratelj morao biti isključen iz postupka javne nabave zbog postojanja osnova za isključenje iz članka 251. stavka 1. ZJN-a 2016,</w:t>
      </w:r>
    </w:p>
    <w:p w:rsidR="00AC4D92" w:rsidRPr="00AC4D92" w:rsidRDefault="00AC4D92" w:rsidP="00AC4D92">
      <w:pPr>
        <w:pStyle w:val="Bezproreda"/>
        <w:numPr>
          <w:ilvl w:val="0"/>
          <w:numId w:val="48"/>
        </w:numPr>
        <w:jc w:val="both"/>
        <w:rPr>
          <w:rFonts w:ascii="Times New Roman" w:hAnsi="Times New Roman" w:cs="Times New Roman"/>
          <w:sz w:val="24"/>
          <w:szCs w:val="24"/>
        </w:rPr>
      </w:pPr>
      <w:r w:rsidRPr="00AC4D92">
        <w:rPr>
          <w:rFonts w:ascii="Times New Roman" w:hAnsi="Times New Roman" w:cs="Times New Roman"/>
          <w:sz w:val="24"/>
          <w:szCs w:val="24"/>
        </w:rPr>
        <w:t>se ugovor nije trebao dodijeliti ugovaratelju zbog ozbiljne povrede obveza iz osnivačkih Ugovora i Direktive 2014/24/EU, a koja je utvrđena presudom Suda Europske unije u postupku iz članka 258. Ugovora o funkcioniranju Europske unije,</w:t>
      </w:r>
    </w:p>
    <w:p w:rsidR="00AC4D92" w:rsidRPr="00AC4D92" w:rsidRDefault="00AC4D92" w:rsidP="00736E8D">
      <w:pPr>
        <w:pStyle w:val="Bezproreda"/>
        <w:numPr>
          <w:ilvl w:val="0"/>
          <w:numId w:val="48"/>
        </w:numPr>
        <w:jc w:val="both"/>
        <w:rPr>
          <w:rFonts w:ascii="Times New Roman" w:hAnsi="Times New Roman" w:cs="Times New Roman"/>
          <w:sz w:val="24"/>
          <w:szCs w:val="24"/>
        </w:rPr>
      </w:pPr>
      <w:r w:rsidRPr="00AC4D92">
        <w:rPr>
          <w:rFonts w:ascii="Times New Roman" w:hAnsi="Times New Roman" w:cs="Times New Roman"/>
          <w:sz w:val="24"/>
          <w:szCs w:val="24"/>
        </w:rPr>
        <w:t>se ugovor nije trebao dodijeliti ugovaratelju zbog ozbiljne povrede odredaba ovoga Zakona, a koja je utvrđena pravomoćnom presudom nadležnog upravnog suda.</w:t>
      </w:r>
    </w:p>
    <w:p w:rsidR="004474DA" w:rsidRDefault="004474DA" w:rsidP="00AC4D92">
      <w:pPr>
        <w:pStyle w:val="Bezproreda"/>
        <w:jc w:val="both"/>
        <w:rPr>
          <w:rFonts w:ascii="Times New Roman" w:hAnsi="Times New Roman" w:cs="Times New Roman"/>
          <w:sz w:val="24"/>
          <w:szCs w:val="24"/>
        </w:rPr>
      </w:pPr>
    </w:p>
    <w:p w:rsidR="004474DA" w:rsidRDefault="004474DA" w:rsidP="00AC4D92">
      <w:pPr>
        <w:pStyle w:val="Bezproreda"/>
        <w:jc w:val="both"/>
        <w:rPr>
          <w:rFonts w:ascii="Times New Roman" w:hAnsi="Times New Roman" w:cs="Times New Roman"/>
          <w:sz w:val="24"/>
          <w:szCs w:val="24"/>
        </w:rPr>
      </w:pPr>
    </w:p>
    <w:p w:rsidR="00AC4D92" w:rsidRPr="00AC4D92" w:rsidRDefault="00AC4D92" w:rsidP="00AC4D92">
      <w:pPr>
        <w:pStyle w:val="Bezproreda"/>
        <w:jc w:val="both"/>
        <w:rPr>
          <w:rFonts w:ascii="Times New Roman" w:hAnsi="Times New Roman" w:cs="Times New Roman"/>
          <w:b/>
          <w:sz w:val="24"/>
          <w:szCs w:val="24"/>
        </w:rPr>
      </w:pPr>
      <w:r w:rsidRPr="00AC4D92">
        <w:rPr>
          <w:rFonts w:ascii="Times New Roman" w:hAnsi="Times New Roman" w:cs="Times New Roman"/>
          <w:b/>
          <w:sz w:val="24"/>
          <w:szCs w:val="24"/>
        </w:rPr>
        <w:t>8.14. IZVRŠENJE UGOVORA</w:t>
      </w:r>
    </w:p>
    <w:p w:rsidR="00AC4D92" w:rsidRPr="00AC4D92" w:rsidRDefault="00AC4D92" w:rsidP="00AC4D92">
      <w:pPr>
        <w:pStyle w:val="Bezproreda"/>
        <w:jc w:val="both"/>
        <w:rPr>
          <w:rFonts w:ascii="Times New Roman" w:hAnsi="Times New Roman" w:cs="Times New Roman"/>
          <w:sz w:val="24"/>
          <w:szCs w:val="24"/>
        </w:rPr>
      </w:pPr>
    </w:p>
    <w:p w:rsidR="00AC4D92" w:rsidRDefault="00AC4D92" w:rsidP="00AC4D92">
      <w:pPr>
        <w:pStyle w:val="Bezproreda"/>
        <w:jc w:val="both"/>
        <w:rPr>
          <w:rFonts w:ascii="Times New Roman" w:hAnsi="Times New Roman" w:cs="Times New Roman"/>
          <w:sz w:val="24"/>
          <w:szCs w:val="24"/>
        </w:rPr>
      </w:pPr>
      <w:r w:rsidRPr="00AC4D92">
        <w:rPr>
          <w:rFonts w:ascii="Times New Roman" w:hAnsi="Times New Roman" w:cs="Times New Roman"/>
          <w:sz w:val="24"/>
          <w:szCs w:val="24"/>
        </w:rPr>
        <w:t>U skladu s čl. 4. st. 4. ZJN 2016, gospodarski subjekt obvezan tijekom izvršenja ugovora o</w:t>
      </w:r>
      <w:r>
        <w:rPr>
          <w:rFonts w:ascii="Times New Roman" w:hAnsi="Times New Roman" w:cs="Times New Roman"/>
          <w:sz w:val="24"/>
          <w:szCs w:val="24"/>
        </w:rPr>
        <w:t xml:space="preserve"> </w:t>
      </w:r>
      <w:r w:rsidRPr="00AC4D92">
        <w:rPr>
          <w:rFonts w:ascii="Times New Roman" w:hAnsi="Times New Roman" w:cs="Times New Roman"/>
          <w:sz w:val="24"/>
          <w:szCs w:val="24"/>
        </w:rPr>
        <w:t>javnoj nabavi pridržavati se primjenjivih obveza u području prava okoliša, socijalnog i</w:t>
      </w:r>
      <w:r>
        <w:rPr>
          <w:rFonts w:ascii="Times New Roman" w:hAnsi="Times New Roman" w:cs="Times New Roman"/>
          <w:sz w:val="24"/>
          <w:szCs w:val="24"/>
        </w:rPr>
        <w:t xml:space="preserve"> </w:t>
      </w:r>
      <w:r w:rsidRPr="00AC4D92">
        <w:rPr>
          <w:rFonts w:ascii="Times New Roman" w:hAnsi="Times New Roman" w:cs="Times New Roman"/>
          <w:sz w:val="24"/>
          <w:szCs w:val="24"/>
        </w:rPr>
        <w:t>radnog prava, uključujući kolektivne ugovore, a osobito obvezu isplate ugovorene plaće, ili</w:t>
      </w:r>
      <w:r>
        <w:rPr>
          <w:rFonts w:ascii="Times New Roman" w:hAnsi="Times New Roman" w:cs="Times New Roman"/>
          <w:sz w:val="24"/>
          <w:szCs w:val="24"/>
        </w:rPr>
        <w:t xml:space="preserve"> </w:t>
      </w:r>
      <w:r w:rsidRPr="00AC4D92">
        <w:rPr>
          <w:rFonts w:ascii="Times New Roman" w:hAnsi="Times New Roman" w:cs="Times New Roman"/>
          <w:sz w:val="24"/>
          <w:szCs w:val="24"/>
        </w:rPr>
        <w:t>odredaba međunarodnog prava okoliša, socijalnog i radnog prava navedenim u Prilogu XI.</w:t>
      </w:r>
      <w:r>
        <w:rPr>
          <w:rFonts w:ascii="Times New Roman" w:hAnsi="Times New Roman" w:cs="Times New Roman"/>
          <w:sz w:val="24"/>
          <w:szCs w:val="24"/>
        </w:rPr>
        <w:t xml:space="preserve"> </w:t>
      </w:r>
      <w:r w:rsidRPr="00AC4D92">
        <w:rPr>
          <w:rFonts w:ascii="Times New Roman" w:hAnsi="Times New Roman" w:cs="Times New Roman"/>
          <w:sz w:val="24"/>
          <w:szCs w:val="24"/>
        </w:rPr>
        <w:t>ZJN 2016.</w:t>
      </w:r>
    </w:p>
    <w:p w:rsidR="000064D6" w:rsidRDefault="000064D6">
      <w:pPr>
        <w:rPr>
          <w:rFonts w:ascii="Times New Roman" w:hAnsi="Times New Roman" w:cs="Times New Roman"/>
          <w:sz w:val="24"/>
          <w:szCs w:val="24"/>
        </w:rPr>
      </w:pPr>
    </w:p>
    <w:p w:rsidR="00D27BC9" w:rsidRDefault="00D27BC9" w:rsidP="001778E8">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1778E8" w:rsidRDefault="00DC4C60" w:rsidP="001778E8">
      <w:pPr>
        <w:jc w:val="center"/>
        <w:rPr>
          <w:rFonts w:ascii="Times New Roman" w:hAnsi="Times New Roman" w:cs="Times New Roman"/>
          <w:sz w:val="24"/>
          <w:szCs w:val="24"/>
        </w:rPr>
      </w:pPr>
      <w:r>
        <w:rPr>
          <w:rFonts w:ascii="Times New Roman" w:hAnsi="Times New Roman" w:cs="Times New Roman"/>
          <w:b/>
          <w:bCs/>
          <w:sz w:val="24"/>
          <w:szCs w:val="24"/>
        </w:rPr>
        <w:t xml:space="preserve">                                                                                            GRAD KLANJEC</w:t>
      </w:r>
    </w:p>
    <w:p w:rsidR="001778E8" w:rsidRDefault="001778E8">
      <w:pPr>
        <w:rPr>
          <w:rFonts w:ascii="Times New Roman" w:hAnsi="Times New Roman" w:cs="Times New Roman"/>
          <w:sz w:val="24"/>
          <w:szCs w:val="24"/>
        </w:rPr>
      </w:pPr>
      <w:r>
        <w:rPr>
          <w:rFonts w:ascii="Times New Roman" w:hAnsi="Times New Roman" w:cs="Times New Roman"/>
          <w:sz w:val="24"/>
          <w:szCs w:val="24"/>
        </w:rPr>
        <w:br w:type="page"/>
      </w:r>
    </w:p>
    <w:p w:rsidR="000064D6" w:rsidRPr="000064D6" w:rsidRDefault="000064D6" w:rsidP="000064D6">
      <w:pPr>
        <w:pStyle w:val="Bezproreda"/>
        <w:rPr>
          <w:rFonts w:ascii="Times New Roman" w:hAnsi="Times New Roman" w:cs="Times New Roman"/>
          <w:sz w:val="24"/>
          <w:szCs w:val="24"/>
        </w:rPr>
      </w:pPr>
      <w:r w:rsidRPr="000064D6">
        <w:rPr>
          <w:rFonts w:ascii="Times New Roman" w:hAnsi="Times New Roman" w:cs="Times New Roman"/>
          <w:sz w:val="24"/>
          <w:szCs w:val="24"/>
        </w:rPr>
        <w:lastRenderedPageBreak/>
        <w:t>PRIVITAK:</w:t>
      </w:r>
    </w:p>
    <w:p w:rsidR="000064D6" w:rsidRPr="000064D6" w:rsidRDefault="000064D6" w:rsidP="000064D6">
      <w:pPr>
        <w:pStyle w:val="Bezproreda"/>
        <w:rPr>
          <w:rFonts w:ascii="Times New Roman" w:hAnsi="Times New Roman" w:cs="Times New Roman"/>
          <w:sz w:val="24"/>
          <w:szCs w:val="24"/>
        </w:rPr>
      </w:pPr>
    </w:p>
    <w:p w:rsidR="000064D6" w:rsidRPr="000064D6" w:rsidRDefault="000064D6" w:rsidP="000064D6">
      <w:pPr>
        <w:pStyle w:val="Bezproreda"/>
        <w:rPr>
          <w:rFonts w:ascii="Times New Roman" w:hAnsi="Times New Roman" w:cs="Times New Roman"/>
          <w:sz w:val="24"/>
          <w:szCs w:val="24"/>
        </w:rPr>
      </w:pPr>
    </w:p>
    <w:p w:rsidR="000064D6" w:rsidRPr="000064D6" w:rsidRDefault="000064D6" w:rsidP="000064D6">
      <w:pPr>
        <w:pStyle w:val="Bezproreda"/>
        <w:rPr>
          <w:rFonts w:ascii="Times New Roman" w:hAnsi="Times New Roman" w:cs="Times New Roman"/>
          <w:sz w:val="24"/>
          <w:szCs w:val="24"/>
        </w:rPr>
      </w:pPr>
      <w:r w:rsidRPr="000064D6">
        <w:rPr>
          <w:rFonts w:ascii="Times New Roman" w:hAnsi="Times New Roman" w:cs="Times New Roman"/>
          <w:sz w:val="24"/>
          <w:szCs w:val="24"/>
        </w:rPr>
        <w:t xml:space="preserve">Dodatak I </w:t>
      </w:r>
      <w:r w:rsidR="00B506BE">
        <w:rPr>
          <w:rFonts w:ascii="Times New Roman" w:hAnsi="Times New Roman" w:cs="Times New Roman"/>
          <w:sz w:val="24"/>
          <w:szCs w:val="24"/>
        </w:rPr>
        <w:t>–</w:t>
      </w:r>
      <w:r w:rsidRPr="000064D6">
        <w:rPr>
          <w:rFonts w:ascii="Times New Roman" w:hAnsi="Times New Roman" w:cs="Times New Roman"/>
          <w:sz w:val="24"/>
          <w:szCs w:val="24"/>
        </w:rPr>
        <w:t xml:space="preserve"> </w:t>
      </w:r>
      <w:r w:rsidR="00B506BE">
        <w:rPr>
          <w:rFonts w:ascii="Times New Roman" w:hAnsi="Times New Roman" w:cs="Times New Roman"/>
          <w:sz w:val="24"/>
          <w:szCs w:val="24"/>
        </w:rPr>
        <w:t>e –</w:t>
      </w:r>
      <w:r w:rsidRPr="000064D6">
        <w:rPr>
          <w:rFonts w:ascii="Times New Roman" w:hAnsi="Times New Roman" w:cs="Times New Roman"/>
          <w:sz w:val="24"/>
          <w:szCs w:val="24"/>
        </w:rPr>
        <w:t xml:space="preserve"> </w:t>
      </w:r>
      <w:r w:rsidR="00B506BE">
        <w:rPr>
          <w:rFonts w:ascii="Times New Roman" w:hAnsi="Times New Roman" w:cs="Times New Roman"/>
          <w:sz w:val="24"/>
          <w:szCs w:val="24"/>
        </w:rPr>
        <w:t>ESPD obrazac</w:t>
      </w:r>
      <w:r w:rsidR="00AC4D92">
        <w:rPr>
          <w:rFonts w:ascii="Times New Roman" w:hAnsi="Times New Roman" w:cs="Times New Roman"/>
          <w:sz w:val="24"/>
          <w:szCs w:val="24"/>
        </w:rPr>
        <w:t xml:space="preserve"> (zasebna datoteka)</w:t>
      </w:r>
    </w:p>
    <w:p w:rsidR="000064D6" w:rsidRPr="000064D6" w:rsidRDefault="000064D6" w:rsidP="000064D6">
      <w:pPr>
        <w:pStyle w:val="Bezproreda"/>
        <w:rPr>
          <w:rFonts w:ascii="Times New Roman" w:hAnsi="Times New Roman" w:cs="Times New Roman"/>
          <w:sz w:val="24"/>
          <w:szCs w:val="24"/>
        </w:rPr>
      </w:pPr>
      <w:r w:rsidRPr="000064D6">
        <w:rPr>
          <w:rFonts w:ascii="Times New Roman" w:hAnsi="Times New Roman" w:cs="Times New Roman"/>
          <w:sz w:val="24"/>
          <w:szCs w:val="24"/>
        </w:rPr>
        <w:t>Dodatak II - Troškovnik</w:t>
      </w:r>
      <w:r w:rsidR="00AC4D92">
        <w:rPr>
          <w:rFonts w:ascii="Times New Roman" w:hAnsi="Times New Roman" w:cs="Times New Roman"/>
          <w:sz w:val="24"/>
          <w:szCs w:val="24"/>
        </w:rPr>
        <w:t xml:space="preserve"> (zasebna datoteka)</w:t>
      </w:r>
    </w:p>
    <w:p w:rsidR="000064D6" w:rsidRDefault="000064D6" w:rsidP="000064D6">
      <w:pPr>
        <w:pStyle w:val="Bezproreda"/>
        <w:rPr>
          <w:rFonts w:ascii="Times New Roman" w:hAnsi="Times New Roman" w:cs="Times New Roman"/>
          <w:sz w:val="24"/>
          <w:szCs w:val="24"/>
        </w:rPr>
      </w:pPr>
      <w:r w:rsidRPr="000064D6">
        <w:rPr>
          <w:rFonts w:ascii="Times New Roman" w:hAnsi="Times New Roman" w:cs="Times New Roman"/>
          <w:sz w:val="24"/>
          <w:szCs w:val="24"/>
        </w:rPr>
        <w:t>Dodatak III - Izjava o jamstvenom roku</w:t>
      </w:r>
    </w:p>
    <w:p w:rsidR="004060F9" w:rsidRDefault="004060F9">
      <w:pPr>
        <w:rPr>
          <w:rFonts w:ascii="Times New Roman" w:hAnsi="Times New Roman" w:cs="Times New Roman"/>
          <w:sz w:val="24"/>
          <w:szCs w:val="24"/>
        </w:rPr>
      </w:pPr>
      <w:r>
        <w:rPr>
          <w:rFonts w:ascii="Times New Roman" w:hAnsi="Times New Roman" w:cs="Times New Roman"/>
          <w:sz w:val="24"/>
          <w:szCs w:val="24"/>
        </w:rPr>
        <w:br w:type="page"/>
      </w:r>
    </w:p>
    <w:p w:rsidR="004060F9" w:rsidRDefault="004060F9" w:rsidP="004060F9">
      <w:pPr>
        <w:pStyle w:val="Bezproreda"/>
        <w:jc w:val="right"/>
        <w:rPr>
          <w:rFonts w:ascii="Times New Roman" w:hAnsi="Times New Roman" w:cs="Times New Roman"/>
          <w:b/>
          <w:sz w:val="24"/>
          <w:szCs w:val="24"/>
        </w:rPr>
      </w:pPr>
      <w:r w:rsidRPr="004060F9">
        <w:rPr>
          <w:rFonts w:ascii="Times New Roman" w:hAnsi="Times New Roman" w:cs="Times New Roman"/>
          <w:b/>
          <w:sz w:val="24"/>
          <w:szCs w:val="24"/>
        </w:rPr>
        <w:lastRenderedPageBreak/>
        <w:t>Dodatak III - Izjava o jamstvenom roku</w:t>
      </w:r>
    </w:p>
    <w:p w:rsidR="004060F9" w:rsidRDefault="004060F9" w:rsidP="004060F9">
      <w:pPr>
        <w:pStyle w:val="Bezproreda"/>
        <w:rPr>
          <w:rFonts w:ascii="Times New Roman" w:hAnsi="Times New Roman" w:cs="Times New Roman"/>
          <w:b/>
          <w:sz w:val="24"/>
          <w:szCs w:val="24"/>
        </w:rPr>
      </w:pPr>
    </w:p>
    <w:p w:rsidR="004060F9" w:rsidRDefault="004060F9" w:rsidP="004060F9">
      <w:pPr>
        <w:pStyle w:val="Bezproreda"/>
        <w:jc w:val="center"/>
        <w:rPr>
          <w:rFonts w:ascii="Times New Roman" w:hAnsi="Times New Roman" w:cs="Times New Roman"/>
          <w:b/>
          <w:bCs/>
          <w:sz w:val="24"/>
          <w:szCs w:val="24"/>
        </w:rPr>
      </w:pPr>
    </w:p>
    <w:p w:rsidR="004060F9" w:rsidRDefault="004060F9" w:rsidP="004060F9">
      <w:pPr>
        <w:pStyle w:val="Bezproreda"/>
        <w:jc w:val="center"/>
        <w:rPr>
          <w:rFonts w:ascii="Times New Roman" w:hAnsi="Times New Roman" w:cs="Times New Roman"/>
          <w:b/>
          <w:bCs/>
          <w:sz w:val="24"/>
          <w:szCs w:val="24"/>
        </w:rPr>
      </w:pPr>
      <w:r w:rsidRPr="004060F9">
        <w:rPr>
          <w:rFonts w:ascii="Times New Roman" w:hAnsi="Times New Roman" w:cs="Times New Roman"/>
          <w:b/>
          <w:bCs/>
          <w:sz w:val="24"/>
          <w:szCs w:val="24"/>
        </w:rPr>
        <w:t>IZJAVA O JAMSTVENOM ROKU</w:t>
      </w:r>
    </w:p>
    <w:p w:rsidR="004060F9" w:rsidRDefault="004060F9" w:rsidP="004060F9">
      <w:pPr>
        <w:pStyle w:val="Bezproreda"/>
        <w:jc w:val="center"/>
        <w:rPr>
          <w:rFonts w:ascii="Times New Roman" w:hAnsi="Times New Roman" w:cs="Times New Roman"/>
          <w:b/>
          <w:bCs/>
          <w:sz w:val="24"/>
          <w:szCs w:val="24"/>
        </w:rPr>
      </w:pPr>
    </w:p>
    <w:p w:rsidR="004060F9" w:rsidRPr="004060F9" w:rsidRDefault="004060F9" w:rsidP="004060F9">
      <w:pPr>
        <w:pStyle w:val="Bezproreda"/>
        <w:jc w:val="center"/>
        <w:rPr>
          <w:rFonts w:ascii="Times New Roman" w:hAnsi="Times New Roman" w:cs="Times New Roman"/>
          <w:b/>
          <w:bCs/>
          <w:sz w:val="24"/>
          <w:szCs w:val="24"/>
        </w:rPr>
      </w:pPr>
    </w:p>
    <w:p w:rsidR="004060F9" w:rsidRPr="004060F9" w:rsidRDefault="004060F9" w:rsidP="00AC4D92">
      <w:pPr>
        <w:pStyle w:val="Bezproreda"/>
        <w:rPr>
          <w:rFonts w:ascii="Times New Roman" w:hAnsi="Times New Roman" w:cs="Times New Roman"/>
          <w:b/>
          <w:bCs/>
          <w:sz w:val="24"/>
          <w:szCs w:val="24"/>
        </w:rPr>
      </w:pPr>
      <w:r w:rsidRPr="004060F9">
        <w:rPr>
          <w:rFonts w:ascii="Times New Roman" w:hAnsi="Times New Roman" w:cs="Times New Roman"/>
          <w:b/>
          <w:bCs/>
          <w:sz w:val="24"/>
          <w:szCs w:val="24"/>
        </w:rPr>
        <w:t xml:space="preserve">Naručitelj: </w:t>
      </w:r>
      <w:r w:rsidR="007906CF">
        <w:rPr>
          <w:rFonts w:ascii="Times New Roman" w:hAnsi="Times New Roman" w:cs="Times New Roman"/>
          <w:b/>
          <w:bCs/>
          <w:sz w:val="24"/>
          <w:szCs w:val="24"/>
        </w:rPr>
        <w:t>Grad Klanjec, Trg mira 11, 49290 Klanjec</w:t>
      </w:r>
    </w:p>
    <w:p w:rsidR="004060F9" w:rsidRDefault="004060F9" w:rsidP="004060F9">
      <w:pPr>
        <w:pStyle w:val="Bezproreda"/>
        <w:rPr>
          <w:rFonts w:ascii="Times New Roman" w:hAnsi="Times New Roman" w:cs="Times New Roman"/>
          <w:b/>
          <w:bCs/>
          <w:sz w:val="24"/>
          <w:szCs w:val="24"/>
        </w:rPr>
      </w:pPr>
    </w:p>
    <w:p w:rsidR="004060F9" w:rsidRDefault="004060F9" w:rsidP="004060F9">
      <w:pPr>
        <w:pStyle w:val="Bezproreda"/>
        <w:jc w:val="center"/>
        <w:rPr>
          <w:rFonts w:ascii="Times New Roman" w:hAnsi="Times New Roman" w:cs="Times New Roman"/>
          <w:b/>
          <w:bCs/>
          <w:sz w:val="24"/>
          <w:szCs w:val="24"/>
        </w:rPr>
      </w:pPr>
      <w:r w:rsidRPr="004060F9">
        <w:rPr>
          <w:rFonts w:ascii="Times New Roman" w:hAnsi="Times New Roman" w:cs="Times New Roman"/>
          <w:b/>
          <w:bCs/>
          <w:sz w:val="24"/>
          <w:szCs w:val="24"/>
        </w:rPr>
        <w:t>IZJAVA</w:t>
      </w:r>
    </w:p>
    <w:p w:rsidR="004060F9" w:rsidRPr="004060F9" w:rsidRDefault="004060F9" w:rsidP="004060F9">
      <w:pPr>
        <w:pStyle w:val="Bezproreda"/>
        <w:jc w:val="center"/>
        <w:rPr>
          <w:rFonts w:ascii="Times New Roman" w:hAnsi="Times New Roman" w:cs="Times New Roman"/>
          <w:b/>
          <w:bCs/>
          <w:sz w:val="24"/>
          <w:szCs w:val="24"/>
        </w:rPr>
      </w:pPr>
    </w:p>
    <w:p w:rsidR="004060F9" w:rsidRDefault="004060F9" w:rsidP="004060F9">
      <w:pPr>
        <w:pStyle w:val="Bezproreda"/>
        <w:jc w:val="both"/>
        <w:rPr>
          <w:rFonts w:ascii="Times New Roman" w:hAnsi="Times New Roman" w:cs="Times New Roman"/>
          <w:sz w:val="24"/>
          <w:szCs w:val="24"/>
        </w:rPr>
      </w:pPr>
      <w:r w:rsidRPr="004060F9">
        <w:rPr>
          <w:rFonts w:ascii="Times New Roman" w:hAnsi="Times New Roman" w:cs="Times New Roman"/>
          <w:sz w:val="24"/>
          <w:szCs w:val="24"/>
        </w:rPr>
        <w:t>kojom gospodarski subjekt ____________________</w:t>
      </w:r>
      <w:r w:rsidR="00AC4D92">
        <w:rPr>
          <w:rFonts w:ascii="Times New Roman" w:hAnsi="Times New Roman" w:cs="Times New Roman"/>
          <w:sz w:val="24"/>
          <w:szCs w:val="24"/>
        </w:rPr>
        <w:t>_____________</w:t>
      </w:r>
      <w:r w:rsidRPr="004060F9">
        <w:rPr>
          <w:rFonts w:ascii="Times New Roman" w:hAnsi="Times New Roman" w:cs="Times New Roman"/>
          <w:sz w:val="24"/>
          <w:szCs w:val="24"/>
        </w:rPr>
        <w:t xml:space="preserve">________ izjavljuje da </w:t>
      </w:r>
      <w:r w:rsidRPr="00DC4C60">
        <w:rPr>
          <w:rFonts w:ascii="Times New Roman" w:hAnsi="Times New Roman" w:cs="Times New Roman"/>
          <w:b/>
          <w:bCs/>
          <w:sz w:val="24"/>
          <w:szCs w:val="24"/>
        </w:rPr>
        <w:t>trajanje jamstvenog roka</w:t>
      </w:r>
      <w:r w:rsidRPr="004060F9">
        <w:rPr>
          <w:rFonts w:ascii="Times New Roman" w:hAnsi="Times New Roman" w:cs="Times New Roman"/>
          <w:sz w:val="24"/>
          <w:szCs w:val="24"/>
        </w:rPr>
        <w:t xml:space="preserve"> u postupku javne nabave </w:t>
      </w:r>
      <w:r w:rsidR="00AC4D92" w:rsidRPr="00AC4D92">
        <w:rPr>
          <w:rFonts w:ascii="Times New Roman" w:hAnsi="Times New Roman" w:cs="Times New Roman"/>
          <w:b/>
          <w:i/>
          <w:sz w:val="24"/>
          <w:szCs w:val="24"/>
        </w:rPr>
        <w:t>Izgradnja</w:t>
      </w:r>
      <w:r w:rsidR="00C25366">
        <w:rPr>
          <w:rFonts w:ascii="Times New Roman" w:hAnsi="Times New Roman" w:cs="Times New Roman"/>
          <w:b/>
          <w:i/>
          <w:sz w:val="24"/>
          <w:szCs w:val="24"/>
        </w:rPr>
        <w:t xml:space="preserve"> </w:t>
      </w:r>
      <w:r w:rsidR="00846669">
        <w:rPr>
          <w:rFonts w:ascii="Times New Roman" w:hAnsi="Times New Roman" w:cs="Times New Roman"/>
          <w:b/>
          <w:i/>
          <w:sz w:val="24"/>
          <w:szCs w:val="24"/>
        </w:rPr>
        <w:t>nogostupa uz ŽC 2186-II. faza</w:t>
      </w:r>
      <w:r w:rsidRPr="004060F9">
        <w:rPr>
          <w:rFonts w:ascii="Times New Roman" w:hAnsi="Times New Roman" w:cs="Times New Roman"/>
          <w:sz w:val="24"/>
          <w:szCs w:val="24"/>
        </w:rPr>
        <w:t xml:space="preserve">, ev. broj nabave </w:t>
      </w:r>
      <w:r w:rsidR="007906CF">
        <w:rPr>
          <w:rFonts w:ascii="Times New Roman" w:hAnsi="Times New Roman" w:cs="Times New Roman"/>
          <w:sz w:val="24"/>
          <w:szCs w:val="24"/>
        </w:rPr>
        <w:t>MV-0</w:t>
      </w:r>
      <w:r w:rsidR="00846669">
        <w:rPr>
          <w:rFonts w:ascii="Times New Roman" w:hAnsi="Times New Roman" w:cs="Times New Roman"/>
          <w:sz w:val="24"/>
          <w:szCs w:val="24"/>
        </w:rPr>
        <w:t>3</w:t>
      </w:r>
      <w:r w:rsidR="009C7B85" w:rsidRPr="009C7B85">
        <w:rPr>
          <w:rFonts w:ascii="Times New Roman" w:hAnsi="Times New Roman" w:cs="Times New Roman"/>
          <w:sz w:val="24"/>
          <w:szCs w:val="24"/>
        </w:rPr>
        <w:t>/19</w:t>
      </w:r>
      <w:r w:rsidR="009C7B85">
        <w:rPr>
          <w:rFonts w:ascii="Times New Roman" w:hAnsi="Times New Roman" w:cs="Times New Roman"/>
          <w:sz w:val="24"/>
          <w:szCs w:val="24"/>
        </w:rPr>
        <w:t xml:space="preserve"> </w:t>
      </w:r>
      <w:r w:rsidRPr="004060F9">
        <w:rPr>
          <w:rFonts w:ascii="Times New Roman" w:hAnsi="Times New Roman" w:cs="Times New Roman"/>
          <w:sz w:val="24"/>
          <w:szCs w:val="24"/>
        </w:rPr>
        <w:t>iznosi</w:t>
      </w:r>
    </w:p>
    <w:p w:rsidR="004060F9" w:rsidRDefault="004060F9" w:rsidP="004060F9">
      <w:pPr>
        <w:pStyle w:val="Bezproreda"/>
        <w:jc w:val="both"/>
        <w:rPr>
          <w:rFonts w:ascii="Times New Roman" w:hAnsi="Times New Roman" w:cs="Times New Roman"/>
          <w:sz w:val="24"/>
          <w:szCs w:val="24"/>
        </w:rPr>
      </w:pPr>
    </w:p>
    <w:p w:rsidR="004060F9" w:rsidRDefault="004060F9" w:rsidP="004060F9">
      <w:pPr>
        <w:pStyle w:val="Bezproreda"/>
        <w:jc w:val="both"/>
        <w:rPr>
          <w:rFonts w:ascii="Times New Roman" w:hAnsi="Times New Roman" w:cs="Times New Roman"/>
          <w:sz w:val="24"/>
          <w:szCs w:val="24"/>
        </w:rPr>
      </w:pPr>
    </w:p>
    <w:p w:rsidR="004060F9" w:rsidRDefault="004060F9" w:rsidP="004060F9">
      <w:pPr>
        <w:pStyle w:val="Bezproreda"/>
        <w:jc w:val="both"/>
        <w:rPr>
          <w:rFonts w:ascii="Times New Roman" w:hAnsi="Times New Roman" w:cs="Times New Roman"/>
          <w:sz w:val="24"/>
          <w:szCs w:val="24"/>
        </w:rPr>
      </w:pPr>
      <w:bookmarkStart w:id="5" w:name="_GoBack"/>
      <w:bookmarkEnd w:id="5"/>
    </w:p>
    <w:p w:rsidR="004060F9" w:rsidRDefault="004060F9" w:rsidP="004060F9">
      <w:pPr>
        <w:pStyle w:val="Bezproreda"/>
        <w:jc w:val="both"/>
        <w:rPr>
          <w:rFonts w:ascii="Times New Roman" w:hAnsi="Times New Roman" w:cs="Times New Roman"/>
          <w:sz w:val="24"/>
          <w:szCs w:val="24"/>
        </w:rPr>
      </w:pPr>
    </w:p>
    <w:p w:rsidR="004060F9" w:rsidRPr="004060F9" w:rsidRDefault="004060F9" w:rsidP="004060F9">
      <w:pPr>
        <w:pStyle w:val="Bezproreda"/>
        <w:jc w:val="both"/>
        <w:rPr>
          <w:rFonts w:ascii="Times New Roman" w:hAnsi="Times New Roman" w:cs="Times New Roman"/>
          <w:sz w:val="24"/>
          <w:szCs w:val="24"/>
        </w:rPr>
      </w:pPr>
    </w:p>
    <w:p w:rsidR="004060F9" w:rsidRPr="004060F9" w:rsidRDefault="004060F9" w:rsidP="004060F9">
      <w:pPr>
        <w:pStyle w:val="Bezproreda"/>
        <w:jc w:val="center"/>
        <w:rPr>
          <w:rFonts w:ascii="Times New Roman" w:hAnsi="Times New Roman" w:cs="Times New Roman"/>
          <w:sz w:val="24"/>
          <w:szCs w:val="24"/>
        </w:rPr>
      </w:pPr>
      <w:r w:rsidRPr="004060F9">
        <w:rPr>
          <w:rFonts w:ascii="Times New Roman" w:hAnsi="Times New Roman" w:cs="Times New Roman"/>
          <w:sz w:val="24"/>
          <w:szCs w:val="24"/>
        </w:rPr>
        <w:t>_______________ (slovima:___________________________________) mjeseci.</w:t>
      </w:r>
    </w:p>
    <w:p w:rsidR="004060F9" w:rsidRDefault="004060F9" w:rsidP="004060F9">
      <w:pPr>
        <w:pStyle w:val="Bezproreda"/>
        <w:rPr>
          <w:rFonts w:ascii="Times New Roman" w:hAnsi="Times New Roman" w:cs="Times New Roman"/>
          <w:sz w:val="24"/>
          <w:szCs w:val="24"/>
        </w:rPr>
      </w:pPr>
    </w:p>
    <w:p w:rsidR="004060F9" w:rsidRDefault="004060F9" w:rsidP="004060F9">
      <w:pPr>
        <w:pStyle w:val="Bezproreda"/>
        <w:rPr>
          <w:rFonts w:ascii="Times New Roman" w:hAnsi="Times New Roman" w:cs="Times New Roman"/>
          <w:sz w:val="24"/>
          <w:szCs w:val="24"/>
        </w:rPr>
      </w:pPr>
    </w:p>
    <w:p w:rsidR="004060F9" w:rsidRDefault="004060F9" w:rsidP="004060F9">
      <w:pPr>
        <w:pStyle w:val="Bezproreda"/>
        <w:rPr>
          <w:rFonts w:ascii="Times New Roman" w:hAnsi="Times New Roman" w:cs="Times New Roman"/>
          <w:sz w:val="24"/>
          <w:szCs w:val="24"/>
        </w:rPr>
      </w:pPr>
    </w:p>
    <w:p w:rsidR="004060F9" w:rsidRDefault="004060F9" w:rsidP="004060F9">
      <w:pPr>
        <w:pStyle w:val="Bezproreda"/>
        <w:rPr>
          <w:rFonts w:ascii="Times New Roman" w:hAnsi="Times New Roman" w:cs="Times New Roman"/>
          <w:sz w:val="24"/>
          <w:szCs w:val="24"/>
        </w:rPr>
      </w:pPr>
    </w:p>
    <w:p w:rsidR="004060F9" w:rsidRDefault="004060F9" w:rsidP="004060F9">
      <w:pPr>
        <w:pStyle w:val="Bezproreda"/>
        <w:rPr>
          <w:rFonts w:ascii="Times New Roman" w:hAnsi="Times New Roman" w:cs="Times New Roman"/>
          <w:sz w:val="24"/>
          <w:szCs w:val="24"/>
        </w:rPr>
      </w:pPr>
    </w:p>
    <w:p w:rsidR="004060F9" w:rsidRDefault="004060F9" w:rsidP="004060F9">
      <w:pPr>
        <w:pStyle w:val="Bezproreda"/>
        <w:rPr>
          <w:rFonts w:ascii="Times New Roman" w:hAnsi="Times New Roman" w:cs="Times New Roman"/>
          <w:sz w:val="24"/>
          <w:szCs w:val="24"/>
        </w:rPr>
      </w:pPr>
    </w:p>
    <w:p w:rsidR="004060F9" w:rsidRDefault="004060F9" w:rsidP="004060F9">
      <w:pPr>
        <w:pStyle w:val="Bezproreda"/>
        <w:rPr>
          <w:rFonts w:ascii="Times New Roman" w:hAnsi="Times New Roman" w:cs="Times New Roman"/>
          <w:sz w:val="24"/>
          <w:szCs w:val="24"/>
        </w:rPr>
      </w:pPr>
    </w:p>
    <w:p w:rsidR="004060F9" w:rsidRDefault="004060F9" w:rsidP="004060F9">
      <w:pPr>
        <w:pStyle w:val="Bezproreda"/>
        <w:rPr>
          <w:rFonts w:ascii="Times New Roman" w:hAnsi="Times New Roman" w:cs="Times New Roman"/>
          <w:sz w:val="24"/>
          <w:szCs w:val="24"/>
        </w:rPr>
      </w:pPr>
    </w:p>
    <w:p w:rsidR="004060F9" w:rsidRDefault="004060F9" w:rsidP="004060F9">
      <w:pPr>
        <w:pStyle w:val="Bezproreda"/>
        <w:rPr>
          <w:rFonts w:ascii="Times New Roman" w:hAnsi="Times New Roman" w:cs="Times New Roman"/>
          <w:sz w:val="24"/>
          <w:szCs w:val="24"/>
        </w:rPr>
      </w:pPr>
    </w:p>
    <w:p w:rsidR="004060F9" w:rsidRDefault="004060F9" w:rsidP="004060F9">
      <w:pPr>
        <w:pStyle w:val="Bezproreda"/>
        <w:rPr>
          <w:rFonts w:ascii="Times New Roman" w:hAnsi="Times New Roman" w:cs="Times New Roman"/>
          <w:sz w:val="24"/>
          <w:szCs w:val="24"/>
        </w:rPr>
      </w:pPr>
    </w:p>
    <w:p w:rsidR="004060F9" w:rsidRDefault="004060F9" w:rsidP="004060F9">
      <w:pPr>
        <w:pStyle w:val="Bezproreda"/>
        <w:rPr>
          <w:rFonts w:ascii="Times New Roman" w:hAnsi="Times New Roman" w:cs="Times New Roman"/>
          <w:sz w:val="24"/>
          <w:szCs w:val="24"/>
        </w:rPr>
      </w:pPr>
    </w:p>
    <w:p w:rsidR="004060F9" w:rsidRPr="004060F9" w:rsidRDefault="004060F9" w:rsidP="004060F9">
      <w:pPr>
        <w:pStyle w:val="Bezproreda"/>
        <w:rPr>
          <w:rFonts w:ascii="Times New Roman" w:hAnsi="Times New Roman" w:cs="Times New Roman"/>
          <w:sz w:val="24"/>
          <w:szCs w:val="24"/>
        </w:rPr>
      </w:pPr>
      <w:r>
        <w:rPr>
          <w:rFonts w:ascii="Times New Roman" w:hAnsi="Times New Roman" w:cs="Times New Roman"/>
          <w:sz w:val="24"/>
          <w:szCs w:val="24"/>
        </w:rPr>
        <w:t>___</w:t>
      </w:r>
      <w:r w:rsidRPr="004060F9">
        <w:rPr>
          <w:rFonts w:ascii="Times New Roman" w:hAnsi="Times New Roman" w:cs="Times New Roman"/>
          <w:sz w:val="24"/>
          <w:szCs w:val="24"/>
        </w:rPr>
        <w:t xml:space="preserve">_____________ </w:t>
      </w:r>
      <w:r>
        <w:rPr>
          <w:rFonts w:ascii="Times New Roman" w:hAnsi="Times New Roman" w:cs="Times New Roman"/>
          <w:sz w:val="24"/>
          <w:szCs w:val="24"/>
        </w:rPr>
        <w:tab/>
        <w:t xml:space="preserve">  </w:t>
      </w:r>
      <w:r w:rsidRPr="004060F9">
        <w:rPr>
          <w:rFonts w:ascii="Times New Roman" w:hAnsi="Times New Roman" w:cs="Times New Roman"/>
          <w:sz w:val="24"/>
          <w:szCs w:val="24"/>
        </w:rPr>
        <w:t>__________________</w:t>
      </w:r>
      <w:r>
        <w:rPr>
          <w:rFonts w:ascii="Times New Roman" w:hAnsi="Times New Roman" w:cs="Times New Roman"/>
          <w:sz w:val="24"/>
          <w:szCs w:val="24"/>
        </w:rPr>
        <w:t xml:space="preserve"> </w:t>
      </w:r>
      <w:r>
        <w:rPr>
          <w:rFonts w:ascii="Times New Roman" w:hAnsi="Times New Roman" w:cs="Times New Roman"/>
          <w:sz w:val="24"/>
          <w:szCs w:val="24"/>
        </w:rPr>
        <w:tab/>
      </w:r>
      <w:r w:rsidRPr="004060F9">
        <w:rPr>
          <w:rFonts w:ascii="Times New Roman" w:hAnsi="Times New Roman" w:cs="Times New Roman"/>
          <w:sz w:val="24"/>
          <w:szCs w:val="24"/>
        </w:rPr>
        <w:t xml:space="preserve"> _______________________________</w:t>
      </w:r>
    </w:p>
    <w:p w:rsidR="004060F9" w:rsidRPr="004060F9" w:rsidRDefault="004060F9" w:rsidP="004060F9">
      <w:pPr>
        <w:pStyle w:val="Bezproreda"/>
        <w:rPr>
          <w:rFonts w:ascii="Times New Roman" w:hAnsi="Times New Roman" w:cs="Times New Roman"/>
          <w:sz w:val="24"/>
          <w:szCs w:val="24"/>
        </w:rPr>
      </w:pPr>
      <w:r w:rsidRPr="004060F9">
        <w:rPr>
          <w:rFonts w:ascii="Times New Roman" w:hAnsi="Times New Roman" w:cs="Times New Roman"/>
          <w:sz w:val="24"/>
          <w:szCs w:val="24"/>
        </w:rPr>
        <w:t xml:space="preserve">Mjesto i datum </w:t>
      </w:r>
      <w:r>
        <w:rPr>
          <w:rFonts w:ascii="Times New Roman" w:hAnsi="Times New Roman" w:cs="Times New Roman"/>
          <w:sz w:val="24"/>
          <w:szCs w:val="24"/>
        </w:rPr>
        <w:tab/>
      </w:r>
      <w:r>
        <w:rPr>
          <w:rFonts w:ascii="Times New Roman" w:hAnsi="Times New Roman" w:cs="Times New Roman"/>
          <w:sz w:val="24"/>
          <w:szCs w:val="24"/>
        </w:rPr>
        <w:tab/>
        <w:t xml:space="preserve">    </w:t>
      </w:r>
      <w:r w:rsidRPr="004060F9">
        <w:rPr>
          <w:rFonts w:ascii="Times New Roman" w:hAnsi="Times New Roman" w:cs="Times New Roman"/>
          <w:sz w:val="24"/>
          <w:szCs w:val="24"/>
        </w:rPr>
        <w:t xml:space="preserve">M.P. </w:t>
      </w:r>
      <w:r>
        <w:rPr>
          <w:rFonts w:ascii="Times New Roman" w:hAnsi="Times New Roman" w:cs="Times New Roman"/>
          <w:sz w:val="24"/>
          <w:szCs w:val="24"/>
        </w:rPr>
        <w:tab/>
        <w:t xml:space="preserve">                </w:t>
      </w:r>
      <w:r w:rsidRPr="004060F9">
        <w:rPr>
          <w:rFonts w:ascii="Times New Roman" w:hAnsi="Times New Roman" w:cs="Times New Roman"/>
          <w:sz w:val="24"/>
          <w:szCs w:val="24"/>
        </w:rPr>
        <w:t>Potpis osobe ovlaštene za zastupanje</w:t>
      </w:r>
    </w:p>
    <w:p w:rsidR="004060F9" w:rsidRPr="004060F9" w:rsidRDefault="004060F9" w:rsidP="0054000A">
      <w:pPr>
        <w:rPr>
          <w:rFonts w:ascii="Times New Roman" w:hAnsi="Times New Roman" w:cs="Times New Roman"/>
          <w:sz w:val="24"/>
          <w:szCs w:val="24"/>
        </w:rPr>
      </w:pPr>
    </w:p>
    <w:sectPr w:rsidR="004060F9" w:rsidRPr="004060F9" w:rsidSect="00A03478">
      <w:footerReference w:type="default" r:id="rId14"/>
      <w:pgSz w:w="11906" w:h="16838" w:code="9"/>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19C" w:rsidRDefault="000C019C" w:rsidP="00A03478">
      <w:pPr>
        <w:spacing w:after="0" w:line="240" w:lineRule="auto"/>
      </w:pPr>
      <w:r>
        <w:separator/>
      </w:r>
    </w:p>
  </w:endnote>
  <w:endnote w:type="continuationSeparator" w:id="0">
    <w:p w:rsidR="000C019C" w:rsidRDefault="000C019C" w:rsidP="00A0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516752"/>
      <w:docPartObj>
        <w:docPartGallery w:val="Page Numbers (Bottom of Page)"/>
        <w:docPartUnique/>
      </w:docPartObj>
    </w:sdtPr>
    <w:sdtEndPr>
      <w:rPr>
        <w:noProof/>
      </w:rPr>
    </w:sdtEndPr>
    <w:sdtContent>
      <w:p w:rsidR="000C019C" w:rsidRPr="002B22AC" w:rsidRDefault="000C019C" w:rsidP="002B22AC">
        <w:pPr>
          <w:pStyle w:val="Podnoje"/>
          <w:jc w:val="right"/>
        </w:pPr>
        <w:r>
          <w:fldChar w:fldCharType="begin"/>
        </w:r>
        <w:r>
          <w:instrText xml:space="preserve"> PAGE   \* MERGEFORMAT </w:instrText>
        </w:r>
        <w:r>
          <w:fldChar w:fldCharType="separate"/>
        </w:r>
        <w:r>
          <w:rPr>
            <w:noProof/>
          </w:rPr>
          <w:t>42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19C" w:rsidRDefault="000C019C" w:rsidP="00A03478">
      <w:pPr>
        <w:spacing w:after="0" w:line="240" w:lineRule="auto"/>
      </w:pPr>
      <w:r>
        <w:separator/>
      </w:r>
    </w:p>
  </w:footnote>
  <w:footnote w:type="continuationSeparator" w:id="0">
    <w:p w:rsidR="000C019C" w:rsidRDefault="000C019C" w:rsidP="00A03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2E5"/>
    <w:multiLevelType w:val="hybridMultilevel"/>
    <w:tmpl w:val="29C0F5FE"/>
    <w:lvl w:ilvl="0" w:tplc="93F46E0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6937DD"/>
    <w:multiLevelType w:val="hybridMultilevel"/>
    <w:tmpl w:val="CDF0F26E"/>
    <w:lvl w:ilvl="0" w:tplc="93F46E0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A54595"/>
    <w:multiLevelType w:val="hybridMultilevel"/>
    <w:tmpl w:val="5456CB56"/>
    <w:lvl w:ilvl="0" w:tplc="93F46E0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50428B"/>
    <w:multiLevelType w:val="hybridMultilevel"/>
    <w:tmpl w:val="3D90081E"/>
    <w:lvl w:ilvl="0" w:tplc="93F46E0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5808CD"/>
    <w:multiLevelType w:val="hybridMultilevel"/>
    <w:tmpl w:val="29A4E2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6D47FD"/>
    <w:multiLevelType w:val="hybridMultilevel"/>
    <w:tmpl w:val="CAEE88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7C761F"/>
    <w:multiLevelType w:val="hybridMultilevel"/>
    <w:tmpl w:val="B5A4D16A"/>
    <w:lvl w:ilvl="0" w:tplc="93F46E0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C43B55"/>
    <w:multiLevelType w:val="hybridMultilevel"/>
    <w:tmpl w:val="101E95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DD431B0"/>
    <w:multiLevelType w:val="hybridMultilevel"/>
    <w:tmpl w:val="D71AA4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080AAE"/>
    <w:multiLevelType w:val="hybridMultilevel"/>
    <w:tmpl w:val="BBE49B5E"/>
    <w:lvl w:ilvl="0" w:tplc="93F46E0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88605F8"/>
    <w:multiLevelType w:val="hybridMultilevel"/>
    <w:tmpl w:val="430A5368"/>
    <w:lvl w:ilvl="0" w:tplc="93F46E0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ED63B9"/>
    <w:multiLevelType w:val="hybridMultilevel"/>
    <w:tmpl w:val="06AEAF2A"/>
    <w:lvl w:ilvl="0" w:tplc="93F46E0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CED7301"/>
    <w:multiLevelType w:val="hybridMultilevel"/>
    <w:tmpl w:val="E878E0B8"/>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12574F"/>
    <w:multiLevelType w:val="hybridMultilevel"/>
    <w:tmpl w:val="83107510"/>
    <w:lvl w:ilvl="0" w:tplc="93F46E0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4336F1B"/>
    <w:multiLevelType w:val="hybridMultilevel"/>
    <w:tmpl w:val="CB703EFA"/>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4591566"/>
    <w:multiLevelType w:val="hybridMultilevel"/>
    <w:tmpl w:val="5FC0AD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46C6D71"/>
    <w:multiLevelType w:val="hybridMultilevel"/>
    <w:tmpl w:val="B2C24D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5D16D55"/>
    <w:multiLevelType w:val="hybridMultilevel"/>
    <w:tmpl w:val="26CA8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3423219"/>
    <w:multiLevelType w:val="hybridMultilevel"/>
    <w:tmpl w:val="342C0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39A6612"/>
    <w:multiLevelType w:val="hybridMultilevel"/>
    <w:tmpl w:val="FE6E5C9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77D0860"/>
    <w:multiLevelType w:val="hybridMultilevel"/>
    <w:tmpl w:val="5A2A6D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83758BF"/>
    <w:multiLevelType w:val="hybridMultilevel"/>
    <w:tmpl w:val="B46E6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89C7833"/>
    <w:multiLevelType w:val="hybridMultilevel"/>
    <w:tmpl w:val="A8543F82"/>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B1A09FD"/>
    <w:multiLevelType w:val="hybridMultilevel"/>
    <w:tmpl w:val="8D5C85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E8D6BA8"/>
    <w:multiLevelType w:val="hybridMultilevel"/>
    <w:tmpl w:val="D77E8F40"/>
    <w:lvl w:ilvl="0" w:tplc="93F46E0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ED118C5"/>
    <w:multiLevelType w:val="hybridMultilevel"/>
    <w:tmpl w:val="FDA686BE"/>
    <w:lvl w:ilvl="0" w:tplc="93F46E0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F5C659B"/>
    <w:multiLevelType w:val="hybridMultilevel"/>
    <w:tmpl w:val="41666510"/>
    <w:lvl w:ilvl="0" w:tplc="93F46E0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1F62BA6"/>
    <w:multiLevelType w:val="hybridMultilevel"/>
    <w:tmpl w:val="4DAC12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3136DCB"/>
    <w:multiLevelType w:val="hybridMultilevel"/>
    <w:tmpl w:val="91446064"/>
    <w:lvl w:ilvl="0" w:tplc="93F46E0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38C13A8"/>
    <w:multiLevelType w:val="hybridMultilevel"/>
    <w:tmpl w:val="AE220136"/>
    <w:lvl w:ilvl="0" w:tplc="93F46E02">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C675E42"/>
    <w:multiLevelType w:val="hybridMultilevel"/>
    <w:tmpl w:val="9280E6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D5D2D5A"/>
    <w:multiLevelType w:val="hybridMultilevel"/>
    <w:tmpl w:val="1638DA02"/>
    <w:lvl w:ilvl="0" w:tplc="93F46E0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DA32E48"/>
    <w:multiLevelType w:val="hybridMultilevel"/>
    <w:tmpl w:val="7A4299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14209BA"/>
    <w:multiLevelType w:val="hybridMultilevel"/>
    <w:tmpl w:val="0A9A27A8"/>
    <w:lvl w:ilvl="0" w:tplc="041A000F">
      <w:start w:val="1"/>
      <w:numFmt w:val="decimal"/>
      <w:lvlText w:val="%1."/>
      <w:lvlJc w:val="left"/>
      <w:pPr>
        <w:ind w:left="720" w:hanging="360"/>
      </w:pPr>
    </w:lvl>
    <w:lvl w:ilvl="1" w:tplc="E348CBE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5D62EFD"/>
    <w:multiLevelType w:val="hybridMultilevel"/>
    <w:tmpl w:val="A02886D8"/>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5" w15:restartNumberingAfterBreak="0">
    <w:nsid w:val="59096D57"/>
    <w:multiLevelType w:val="hybridMultilevel"/>
    <w:tmpl w:val="C1F8F982"/>
    <w:lvl w:ilvl="0" w:tplc="93F46E0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A5A7178"/>
    <w:multiLevelType w:val="hybridMultilevel"/>
    <w:tmpl w:val="C4C8EA6A"/>
    <w:lvl w:ilvl="0" w:tplc="93F46E0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A6F0B26"/>
    <w:multiLevelType w:val="hybridMultilevel"/>
    <w:tmpl w:val="BAF618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B2A3210"/>
    <w:multiLevelType w:val="hybridMultilevel"/>
    <w:tmpl w:val="9FA2A3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C0626ED"/>
    <w:multiLevelType w:val="hybridMultilevel"/>
    <w:tmpl w:val="D062BD36"/>
    <w:lvl w:ilvl="0" w:tplc="93F46E0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2010A0C"/>
    <w:multiLevelType w:val="hybridMultilevel"/>
    <w:tmpl w:val="2DB61492"/>
    <w:lvl w:ilvl="0" w:tplc="93F46E0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3BA200D"/>
    <w:multiLevelType w:val="hybridMultilevel"/>
    <w:tmpl w:val="8618C7A4"/>
    <w:lvl w:ilvl="0" w:tplc="93F46E0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6AB013F"/>
    <w:multiLevelType w:val="hybridMultilevel"/>
    <w:tmpl w:val="14BE0BBE"/>
    <w:lvl w:ilvl="0" w:tplc="93F46E0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6ED4C3E"/>
    <w:multiLevelType w:val="hybridMultilevel"/>
    <w:tmpl w:val="B5089B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F1016EF"/>
    <w:multiLevelType w:val="hybridMultilevel"/>
    <w:tmpl w:val="0B24C2A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5" w15:restartNumberingAfterBreak="0">
    <w:nsid w:val="6F893A55"/>
    <w:multiLevelType w:val="hybridMultilevel"/>
    <w:tmpl w:val="25AC83E6"/>
    <w:lvl w:ilvl="0" w:tplc="93F46E0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2102EEA"/>
    <w:multiLevelType w:val="hybridMultilevel"/>
    <w:tmpl w:val="EA66D2A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2ED4AA0"/>
    <w:multiLevelType w:val="hybridMultilevel"/>
    <w:tmpl w:val="21B228A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9C84887"/>
    <w:multiLevelType w:val="hybridMultilevel"/>
    <w:tmpl w:val="6908EC32"/>
    <w:lvl w:ilvl="0" w:tplc="93F46E0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11"/>
  </w:num>
  <w:num w:numId="4">
    <w:abstractNumId w:val="2"/>
  </w:num>
  <w:num w:numId="5">
    <w:abstractNumId w:val="26"/>
  </w:num>
  <w:num w:numId="6">
    <w:abstractNumId w:val="9"/>
  </w:num>
  <w:num w:numId="7">
    <w:abstractNumId w:val="25"/>
  </w:num>
  <w:num w:numId="8">
    <w:abstractNumId w:val="40"/>
  </w:num>
  <w:num w:numId="9">
    <w:abstractNumId w:val="6"/>
  </w:num>
  <w:num w:numId="10">
    <w:abstractNumId w:val="8"/>
  </w:num>
  <w:num w:numId="11">
    <w:abstractNumId w:val="22"/>
  </w:num>
  <w:num w:numId="12">
    <w:abstractNumId w:val="1"/>
  </w:num>
  <w:num w:numId="13">
    <w:abstractNumId w:val="15"/>
  </w:num>
  <w:num w:numId="14">
    <w:abstractNumId w:val="14"/>
  </w:num>
  <w:num w:numId="15">
    <w:abstractNumId w:val="47"/>
  </w:num>
  <w:num w:numId="16">
    <w:abstractNumId w:val="20"/>
  </w:num>
  <w:num w:numId="17">
    <w:abstractNumId w:val="45"/>
  </w:num>
  <w:num w:numId="18">
    <w:abstractNumId w:val="37"/>
  </w:num>
  <w:num w:numId="19">
    <w:abstractNumId w:val="23"/>
  </w:num>
  <w:num w:numId="20">
    <w:abstractNumId w:val="48"/>
  </w:num>
  <w:num w:numId="21">
    <w:abstractNumId w:val="33"/>
  </w:num>
  <w:num w:numId="22">
    <w:abstractNumId w:val="43"/>
  </w:num>
  <w:num w:numId="23">
    <w:abstractNumId w:val="34"/>
  </w:num>
  <w:num w:numId="24">
    <w:abstractNumId w:val="7"/>
  </w:num>
  <w:num w:numId="25">
    <w:abstractNumId w:val="13"/>
  </w:num>
  <w:num w:numId="26">
    <w:abstractNumId w:val="10"/>
  </w:num>
  <w:num w:numId="27">
    <w:abstractNumId w:val="19"/>
  </w:num>
  <w:num w:numId="28">
    <w:abstractNumId w:val="39"/>
  </w:num>
  <w:num w:numId="29">
    <w:abstractNumId w:val="36"/>
  </w:num>
  <w:num w:numId="30">
    <w:abstractNumId w:val="28"/>
  </w:num>
  <w:num w:numId="31">
    <w:abstractNumId w:val="3"/>
  </w:num>
  <w:num w:numId="32">
    <w:abstractNumId w:val="0"/>
  </w:num>
  <w:num w:numId="33">
    <w:abstractNumId w:val="35"/>
  </w:num>
  <w:num w:numId="34">
    <w:abstractNumId w:val="31"/>
  </w:num>
  <w:num w:numId="35">
    <w:abstractNumId w:val="21"/>
  </w:num>
  <w:num w:numId="36">
    <w:abstractNumId w:val="4"/>
  </w:num>
  <w:num w:numId="37">
    <w:abstractNumId w:val="32"/>
  </w:num>
  <w:num w:numId="38">
    <w:abstractNumId w:val="27"/>
  </w:num>
  <w:num w:numId="39">
    <w:abstractNumId w:val="42"/>
  </w:num>
  <w:num w:numId="40">
    <w:abstractNumId w:val="24"/>
  </w:num>
  <w:num w:numId="41">
    <w:abstractNumId w:val="16"/>
  </w:num>
  <w:num w:numId="42">
    <w:abstractNumId w:val="5"/>
  </w:num>
  <w:num w:numId="43">
    <w:abstractNumId w:val="12"/>
  </w:num>
  <w:num w:numId="44">
    <w:abstractNumId w:val="30"/>
  </w:num>
  <w:num w:numId="45">
    <w:abstractNumId w:val="17"/>
  </w:num>
  <w:num w:numId="46">
    <w:abstractNumId w:val="46"/>
  </w:num>
  <w:num w:numId="47">
    <w:abstractNumId w:val="18"/>
  </w:num>
  <w:num w:numId="48">
    <w:abstractNumId w:val="4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44A4"/>
    <w:rsid w:val="00000B80"/>
    <w:rsid w:val="0000294D"/>
    <w:rsid w:val="000064D6"/>
    <w:rsid w:val="00026A2C"/>
    <w:rsid w:val="00026D9F"/>
    <w:rsid w:val="0004517C"/>
    <w:rsid w:val="00046214"/>
    <w:rsid w:val="00067DD2"/>
    <w:rsid w:val="00082D1C"/>
    <w:rsid w:val="00087271"/>
    <w:rsid w:val="00091FA9"/>
    <w:rsid w:val="000A3ED1"/>
    <w:rsid w:val="000B53AB"/>
    <w:rsid w:val="000C019C"/>
    <w:rsid w:val="000C4E69"/>
    <w:rsid w:val="000D5633"/>
    <w:rsid w:val="000E126E"/>
    <w:rsid w:val="000E74E4"/>
    <w:rsid w:val="00101D73"/>
    <w:rsid w:val="00104738"/>
    <w:rsid w:val="00107C83"/>
    <w:rsid w:val="001109D1"/>
    <w:rsid w:val="00112696"/>
    <w:rsid w:val="00117244"/>
    <w:rsid w:val="00120D8A"/>
    <w:rsid w:val="001226D3"/>
    <w:rsid w:val="00126569"/>
    <w:rsid w:val="00140754"/>
    <w:rsid w:val="00141241"/>
    <w:rsid w:val="00173B02"/>
    <w:rsid w:val="00175534"/>
    <w:rsid w:val="001778E8"/>
    <w:rsid w:val="00180469"/>
    <w:rsid w:val="00181112"/>
    <w:rsid w:val="00190A44"/>
    <w:rsid w:val="001932B2"/>
    <w:rsid w:val="001945B8"/>
    <w:rsid w:val="001B0F06"/>
    <w:rsid w:val="001B3B9C"/>
    <w:rsid w:val="001C6CFB"/>
    <w:rsid w:val="001D45AF"/>
    <w:rsid w:val="001D5957"/>
    <w:rsid w:val="001F6D53"/>
    <w:rsid w:val="001F70FB"/>
    <w:rsid w:val="00203A94"/>
    <w:rsid w:val="00210678"/>
    <w:rsid w:val="002170A2"/>
    <w:rsid w:val="00235266"/>
    <w:rsid w:val="00236534"/>
    <w:rsid w:val="0025102B"/>
    <w:rsid w:val="002627A4"/>
    <w:rsid w:val="002775EE"/>
    <w:rsid w:val="002825DF"/>
    <w:rsid w:val="00287182"/>
    <w:rsid w:val="00295EC2"/>
    <w:rsid w:val="002A3AB2"/>
    <w:rsid w:val="002B22AC"/>
    <w:rsid w:val="002B2E8D"/>
    <w:rsid w:val="002E1A2C"/>
    <w:rsid w:val="002E464E"/>
    <w:rsid w:val="002E5C8B"/>
    <w:rsid w:val="002E646C"/>
    <w:rsid w:val="002F45C6"/>
    <w:rsid w:val="002F50FD"/>
    <w:rsid w:val="002F6618"/>
    <w:rsid w:val="00305DA5"/>
    <w:rsid w:val="00310DE5"/>
    <w:rsid w:val="00312C1E"/>
    <w:rsid w:val="003141CD"/>
    <w:rsid w:val="003213D6"/>
    <w:rsid w:val="00325B22"/>
    <w:rsid w:val="00333BD4"/>
    <w:rsid w:val="00347BAB"/>
    <w:rsid w:val="00354B70"/>
    <w:rsid w:val="00373F8A"/>
    <w:rsid w:val="00376ACB"/>
    <w:rsid w:val="003908C0"/>
    <w:rsid w:val="00392C7C"/>
    <w:rsid w:val="00392D86"/>
    <w:rsid w:val="00393436"/>
    <w:rsid w:val="003C1838"/>
    <w:rsid w:val="003C6FFD"/>
    <w:rsid w:val="003D66DE"/>
    <w:rsid w:val="004060F9"/>
    <w:rsid w:val="0043383A"/>
    <w:rsid w:val="004474DA"/>
    <w:rsid w:val="00455428"/>
    <w:rsid w:val="00457F2B"/>
    <w:rsid w:val="00463C35"/>
    <w:rsid w:val="0048210A"/>
    <w:rsid w:val="00487C59"/>
    <w:rsid w:val="0049690E"/>
    <w:rsid w:val="004A0357"/>
    <w:rsid w:val="004A090B"/>
    <w:rsid w:val="004A28B7"/>
    <w:rsid w:val="004A36BC"/>
    <w:rsid w:val="004D79F3"/>
    <w:rsid w:val="004E798A"/>
    <w:rsid w:val="004F18EA"/>
    <w:rsid w:val="004F684F"/>
    <w:rsid w:val="0050498E"/>
    <w:rsid w:val="00520755"/>
    <w:rsid w:val="00533D2E"/>
    <w:rsid w:val="00537AE8"/>
    <w:rsid w:val="0054000A"/>
    <w:rsid w:val="005425F1"/>
    <w:rsid w:val="0055485B"/>
    <w:rsid w:val="00555CAF"/>
    <w:rsid w:val="0057017D"/>
    <w:rsid w:val="005826FA"/>
    <w:rsid w:val="005B5196"/>
    <w:rsid w:val="005C4CA7"/>
    <w:rsid w:val="005D2F82"/>
    <w:rsid w:val="005F54FB"/>
    <w:rsid w:val="005F695F"/>
    <w:rsid w:val="00604137"/>
    <w:rsid w:val="006045E4"/>
    <w:rsid w:val="0061589F"/>
    <w:rsid w:val="00661DBD"/>
    <w:rsid w:val="006829B5"/>
    <w:rsid w:val="0068551D"/>
    <w:rsid w:val="006860F9"/>
    <w:rsid w:val="006A5FB7"/>
    <w:rsid w:val="006A6AC9"/>
    <w:rsid w:val="006B39CD"/>
    <w:rsid w:val="006D1185"/>
    <w:rsid w:val="006E7319"/>
    <w:rsid w:val="00714D33"/>
    <w:rsid w:val="00715F45"/>
    <w:rsid w:val="0072755E"/>
    <w:rsid w:val="00736E8D"/>
    <w:rsid w:val="007411EA"/>
    <w:rsid w:val="00742116"/>
    <w:rsid w:val="00763FC5"/>
    <w:rsid w:val="007641B9"/>
    <w:rsid w:val="00764351"/>
    <w:rsid w:val="00766FF4"/>
    <w:rsid w:val="00776D98"/>
    <w:rsid w:val="007906CF"/>
    <w:rsid w:val="007A331F"/>
    <w:rsid w:val="007A6518"/>
    <w:rsid w:val="007B7649"/>
    <w:rsid w:val="007C143F"/>
    <w:rsid w:val="007C6494"/>
    <w:rsid w:val="00834E72"/>
    <w:rsid w:val="00837C09"/>
    <w:rsid w:val="00846669"/>
    <w:rsid w:val="00852322"/>
    <w:rsid w:val="008543B3"/>
    <w:rsid w:val="00855344"/>
    <w:rsid w:val="008610A3"/>
    <w:rsid w:val="008744B8"/>
    <w:rsid w:val="0088472F"/>
    <w:rsid w:val="00890FA0"/>
    <w:rsid w:val="0089390C"/>
    <w:rsid w:val="008B4D1A"/>
    <w:rsid w:val="008B4E4F"/>
    <w:rsid w:val="008C3797"/>
    <w:rsid w:val="008D3C98"/>
    <w:rsid w:val="008D4464"/>
    <w:rsid w:val="008E2BF8"/>
    <w:rsid w:val="008E357E"/>
    <w:rsid w:val="008E369E"/>
    <w:rsid w:val="008E3ACC"/>
    <w:rsid w:val="008F5032"/>
    <w:rsid w:val="009048AB"/>
    <w:rsid w:val="00907C6A"/>
    <w:rsid w:val="00916759"/>
    <w:rsid w:val="009359B7"/>
    <w:rsid w:val="00942A7A"/>
    <w:rsid w:val="00957D3E"/>
    <w:rsid w:val="0096299F"/>
    <w:rsid w:val="009721FD"/>
    <w:rsid w:val="00984DB8"/>
    <w:rsid w:val="009B5C23"/>
    <w:rsid w:val="009B5CD6"/>
    <w:rsid w:val="009C7B85"/>
    <w:rsid w:val="009C7E33"/>
    <w:rsid w:val="009D05BD"/>
    <w:rsid w:val="009D5AFD"/>
    <w:rsid w:val="009E01CF"/>
    <w:rsid w:val="009F2895"/>
    <w:rsid w:val="009F3AAC"/>
    <w:rsid w:val="009F618D"/>
    <w:rsid w:val="00A03478"/>
    <w:rsid w:val="00A117F5"/>
    <w:rsid w:val="00A1229C"/>
    <w:rsid w:val="00A14E07"/>
    <w:rsid w:val="00A1700C"/>
    <w:rsid w:val="00A176F8"/>
    <w:rsid w:val="00A259FD"/>
    <w:rsid w:val="00A30CE7"/>
    <w:rsid w:val="00A43268"/>
    <w:rsid w:val="00A43277"/>
    <w:rsid w:val="00A5119D"/>
    <w:rsid w:val="00A60468"/>
    <w:rsid w:val="00A65780"/>
    <w:rsid w:val="00A835BD"/>
    <w:rsid w:val="00A90BAC"/>
    <w:rsid w:val="00A94DFC"/>
    <w:rsid w:val="00AC4D92"/>
    <w:rsid w:val="00AE25D3"/>
    <w:rsid w:val="00B00303"/>
    <w:rsid w:val="00B010C1"/>
    <w:rsid w:val="00B250C9"/>
    <w:rsid w:val="00B25C01"/>
    <w:rsid w:val="00B270DA"/>
    <w:rsid w:val="00B362D5"/>
    <w:rsid w:val="00B37C93"/>
    <w:rsid w:val="00B444A4"/>
    <w:rsid w:val="00B506BE"/>
    <w:rsid w:val="00B67BB3"/>
    <w:rsid w:val="00B80B30"/>
    <w:rsid w:val="00B84DD7"/>
    <w:rsid w:val="00B9285B"/>
    <w:rsid w:val="00BB49D9"/>
    <w:rsid w:val="00BB6582"/>
    <w:rsid w:val="00BC13CC"/>
    <w:rsid w:val="00BD133F"/>
    <w:rsid w:val="00BD4C3A"/>
    <w:rsid w:val="00BE1997"/>
    <w:rsid w:val="00C0367C"/>
    <w:rsid w:val="00C04EF9"/>
    <w:rsid w:val="00C054FF"/>
    <w:rsid w:val="00C25366"/>
    <w:rsid w:val="00C26FF8"/>
    <w:rsid w:val="00C31634"/>
    <w:rsid w:val="00C41BE6"/>
    <w:rsid w:val="00C639D2"/>
    <w:rsid w:val="00C72756"/>
    <w:rsid w:val="00C93C73"/>
    <w:rsid w:val="00CB22E9"/>
    <w:rsid w:val="00CB2B98"/>
    <w:rsid w:val="00CC2E2E"/>
    <w:rsid w:val="00CC7C46"/>
    <w:rsid w:val="00CD00D9"/>
    <w:rsid w:val="00CD4EDD"/>
    <w:rsid w:val="00CE163E"/>
    <w:rsid w:val="00CE2C7B"/>
    <w:rsid w:val="00CE406C"/>
    <w:rsid w:val="00CE7BCF"/>
    <w:rsid w:val="00CF303C"/>
    <w:rsid w:val="00D2749F"/>
    <w:rsid w:val="00D27BC9"/>
    <w:rsid w:val="00D40161"/>
    <w:rsid w:val="00D41764"/>
    <w:rsid w:val="00D63777"/>
    <w:rsid w:val="00D701A6"/>
    <w:rsid w:val="00D7585A"/>
    <w:rsid w:val="00DA3BBF"/>
    <w:rsid w:val="00DB0194"/>
    <w:rsid w:val="00DC4C60"/>
    <w:rsid w:val="00DD4C92"/>
    <w:rsid w:val="00DD4E70"/>
    <w:rsid w:val="00DE3C9D"/>
    <w:rsid w:val="00E13D52"/>
    <w:rsid w:val="00E16D6C"/>
    <w:rsid w:val="00E367C8"/>
    <w:rsid w:val="00E56BF2"/>
    <w:rsid w:val="00E617E4"/>
    <w:rsid w:val="00E667C6"/>
    <w:rsid w:val="00E74C4D"/>
    <w:rsid w:val="00E94DB3"/>
    <w:rsid w:val="00EA2344"/>
    <w:rsid w:val="00EC23C2"/>
    <w:rsid w:val="00EE4D31"/>
    <w:rsid w:val="00F004BD"/>
    <w:rsid w:val="00F06BFD"/>
    <w:rsid w:val="00F11D45"/>
    <w:rsid w:val="00F20C70"/>
    <w:rsid w:val="00F22763"/>
    <w:rsid w:val="00F26E50"/>
    <w:rsid w:val="00F32856"/>
    <w:rsid w:val="00F50594"/>
    <w:rsid w:val="00F5483E"/>
    <w:rsid w:val="00F60F76"/>
    <w:rsid w:val="00F67399"/>
    <w:rsid w:val="00F7435B"/>
    <w:rsid w:val="00F7627D"/>
    <w:rsid w:val="00F940CA"/>
    <w:rsid w:val="00F9454B"/>
    <w:rsid w:val="00FC5884"/>
    <w:rsid w:val="00FD258D"/>
    <w:rsid w:val="00FD45BE"/>
    <w:rsid w:val="00FE19EF"/>
    <w:rsid w:val="00FE62A9"/>
    <w:rsid w:val="00FF51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6D7DA4A"/>
  <w15:docId w15:val="{0AE66FF1-B6E8-4767-A193-0B27C3DA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58D"/>
  </w:style>
  <w:style w:type="paragraph" w:styleId="Naslov2">
    <w:name w:val="heading 2"/>
    <w:basedOn w:val="Normal"/>
    <w:next w:val="Normal"/>
    <w:link w:val="Naslov2Char"/>
    <w:uiPriority w:val="9"/>
    <w:semiHidden/>
    <w:unhideWhenUsed/>
    <w:qFormat/>
    <w:rsid w:val="00776D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5">
    <w:name w:val="heading 5"/>
    <w:basedOn w:val="Normal"/>
    <w:next w:val="Normal"/>
    <w:link w:val="Naslov5Char"/>
    <w:uiPriority w:val="9"/>
    <w:semiHidden/>
    <w:unhideWhenUsed/>
    <w:qFormat/>
    <w:rsid w:val="00B444A4"/>
    <w:pPr>
      <w:keepNext/>
      <w:keepLines/>
      <w:spacing w:before="200" w:after="0" w:line="240" w:lineRule="auto"/>
      <w:outlineLvl w:val="4"/>
    </w:pPr>
    <w:rPr>
      <w:rFonts w:ascii="Cambria" w:eastAsia="Times New Roman" w:hAnsi="Cambria" w:cs="Times New Roman"/>
      <w:color w:val="243F60"/>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aliases w:val="Keki"/>
    <w:link w:val="BezproredaChar"/>
    <w:uiPriority w:val="1"/>
    <w:qFormat/>
    <w:rsid w:val="00B444A4"/>
    <w:pPr>
      <w:spacing w:after="0" w:line="240" w:lineRule="auto"/>
    </w:pPr>
  </w:style>
  <w:style w:type="character" w:customStyle="1" w:styleId="Naslov5Char">
    <w:name w:val="Naslov 5 Char"/>
    <w:basedOn w:val="Zadanifontodlomka"/>
    <w:link w:val="Naslov5"/>
    <w:uiPriority w:val="9"/>
    <w:semiHidden/>
    <w:rsid w:val="00B444A4"/>
    <w:rPr>
      <w:rFonts w:ascii="Cambria" w:eastAsia="Times New Roman" w:hAnsi="Cambria" w:cs="Times New Roman"/>
      <w:color w:val="243F60"/>
      <w:sz w:val="24"/>
      <w:szCs w:val="24"/>
      <w:lang w:eastAsia="hr-HR"/>
    </w:rPr>
  </w:style>
  <w:style w:type="character" w:customStyle="1" w:styleId="BezproredaChar">
    <w:name w:val="Bez proreda Char"/>
    <w:aliases w:val="Keki Char"/>
    <w:link w:val="Bezproreda"/>
    <w:uiPriority w:val="1"/>
    <w:rsid w:val="00B444A4"/>
  </w:style>
  <w:style w:type="paragraph" w:styleId="Tekstbalonia">
    <w:name w:val="Balloon Text"/>
    <w:basedOn w:val="Normal"/>
    <w:link w:val="TekstbaloniaChar"/>
    <w:uiPriority w:val="99"/>
    <w:semiHidden/>
    <w:unhideWhenUsed/>
    <w:rsid w:val="00B444A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444A4"/>
    <w:rPr>
      <w:rFonts w:ascii="Tahoma" w:hAnsi="Tahoma" w:cs="Tahoma"/>
      <w:sz w:val="16"/>
      <w:szCs w:val="16"/>
    </w:rPr>
  </w:style>
  <w:style w:type="character" w:styleId="Hiperveza">
    <w:name w:val="Hyperlink"/>
    <w:basedOn w:val="Zadanifontodlomka"/>
    <w:uiPriority w:val="99"/>
    <w:unhideWhenUsed/>
    <w:rsid w:val="00B444A4"/>
    <w:rPr>
      <w:color w:val="0000FF" w:themeColor="hyperlink"/>
      <w:u w:val="single"/>
    </w:rPr>
  </w:style>
  <w:style w:type="table" w:styleId="Reetkatablice">
    <w:name w:val="Table Grid"/>
    <w:basedOn w:val="Obinatablica"/>
    <w:uiPriority w:val="59"/>
    <w:rsid w:val="008B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03478"/>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A03478"/>
  </w:style>
  <w:style w:type="paragraph" w:styleId="Podnoje">
    <w:name w:val="footer"/>
    <w:basedOn w:val="Normal"/>
    <w:link w:val="PodnojeChar"/>
    <w:uiPriority w:val="99"/>
    <w:unhideWhenUsed/>
    <w:rsid w:val="00A03478"/>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A03478"/>
  </w:style>
  <w:style w:type="paragraph" w:styleId="Odlomakpopisa">
    <w:name w:val="List Paragraph"/>
    <w:basedOn w:val="Normal"/>
    <w:uiPriority w:val="34"/>
    <w:qFormat/>
    <w:rsid w:val="00CE406C"/>
    <w:pPr>
      <w:spacing w:after="160" w:line="259" w:lineRule="auto"/>
      <w:ind w:left="720"/>
      <w:contextualSpacing/>
    </w:pPr>
  </w:style>
  <w:style w:type="paragraph" w:customStyle="1" w:styleId="Default">
    <w:name w:val="Default"/>
    <w:rsid w:val="00537AE8"/>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181112"/>
    <w:rPr>
      <w:sz w:val="16"/>
      <w:szCs w:val="16"/>
    </w:rPr>
  </w:style>
  <w:style w:type="paragraph" w:styleId="Tekstkomentara">
    <w:name w:val="annotation text"/>
    <w:basedOn w:val="Normal"/>
    <w:link w:val="TekstkomentaraChar"/>
    <w:uiPriority w:val="99"/>
    <w:semiHidden/>
    <w:unhideWhenUsed/>
    <w:rsid w:val="00181112"/>
    <w:pPr>
      <w:spacing w:line="240" w:lineRule="auto"/>
    </w:pPr>
    <w:rPr>
      <w:sz w:val="20"/>
      <w:szCs w:val="20"/>
    </w:rPr>
  </w:style>
  <w:style w:type="character" w:customStyle="1" w:styleId="TekstkomentaraChar">
    <w:name w:val="Tekst komentara Char"/>
    <w:basedOn w:val="Zadanifontodlomka"/>
    <w:link w:val="Tekstkomentara"/>
    <w:uiPriority w:val="99"/>
    <w:semiHidden/>
    <w:rsid w:val="00181112"/>
    <w:rPr>
      <w:sz w:val="20"/>
      <w:szCs w:val="20"/>
    </w:rPr>
  </w:style>
  <w:style w:type="paragraph" w:styleId="Predmetkomentara">
    <w:name w:val="annotation subject"/>
    <w:basedOn w:val="Tekstkomentara"/>
    <w:next w:val="Tekstkomentara"/>
    <w:link w:val="PredmetkomentaraChar"/>
    <w:uiPriority w:val="99"/>
    <w:semiHidden/>
    <w:unhideWhenUsed/>
    <w:rsid w:val="00181112"/>
    <w:rPr>
      <w:b/>
      <w:bCs/>
    </w:rPr>
  </w:style>
  <w:style w:type="character" w:customStyle="1" w:styleId="PredmetkomentaraChar">
    <w:name w:val="Predmet komentara Char"/>
    <w:basedOn w:val="TekstkomentaraChar"/>
    <w:link w:val="Predmetkomentara"/>
    <w:uiPriority w:val="99"/>
    <w:semiHidden/>
    <w:rsid w:val="00181112"/>
    <w:rPr>
      <w:b/>
      <w:bCs/>
      <w:sz w:val="20"/>
      <w:szCs w:val="20"/>
    </w:rPr>
  </w:style>
  <w:style w:type="character" w:customStyle="1" w:styleId="Nerijeenospominjanje1">
    <w:name w:val="Neriješeno spominjanje1"/>
    <w:basedOn w:val="Zadanifontodlomka"/>
    <w:uiPriority w:val="99"/>
    <w:semiHidden/>
    <w:unhideWhenUsed/>
    <w:rsid w:val="00347BAB"/>
    <w:rPr>
      <w:color w:val="605E5C"/>
      <w:shd w:val="clear" w:color="auto" w:fill="E1DFDD"/>
    </w:rPr>
  </w:style>
  <w:style w:type="character" w:customStyle="1" w:styleId="Naslov2Char">
    <w:name w:val="Naslov 2 Char"/>
    <w:basedOn w:val="Zadanifontodlomka"/>
    <w:link w:val="Naslov2"/>
    <w:uiPriority w:val="9"/>
    <w:semiHidden/>
    <w:rsid w:val="00776D9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3248">
      <w:bodyDiv w:val="1"/>
      <w:marLeft w:val="0"/>
      <w:marRight w:val="0"/>
      <w:marTop w:val="0"/>
      <w:marBottom w:val="0"/>
      <w:divBdr>
        <w:top w:val="none" w:sz="0" w:space="0" w:color="auto"/>
        <w:left w:val="none" w:sz="0" w:space="0" w:color="auto"/>
        <w:bottom w:val="none" w:sz="0" w:space="0" w:color="auto"/>
        <w:right w:val="none" w:sz="0" w:space="0" w:color="auto"/>
      </w:divBdr>
    </w:div>
    <w:div w:id="52126370">
      <w:bodyDiv w:val="1"/>
      <w:marLeft w:val="0"/>
      <w:marRight w:val="0"/>
      <w:marTop w:val="0"/>
      <w:marBottom w:val="0"/>
      <w:divBdr>
        <w:top w:val="none" w:sz="0" w:space="0" w:color="auto"/>
        <w:left w:val="none" w:sz="0" w:space="0" w:color="auto"/>
        <w:bottom w:val="none" w:sz="0" w:space="0" w:color="auto"/>
        <w:right w:val="none" w:sz="0" w:space="0" w:color="auto"/>
      </w:divBdr>
    </w:div>
    <w:div w:id="59714438">
      <w:bodyDiv w:val="1"/>
      <w:marLeft w:val="0"/>
      <w:marRight w:val="0"/>
      <w:marTop w:val="0"/>
      <w:marBottom w:val="0"/>
      <w:divBdr>
        <w:top w:val="none" w:sz="0" w:space="0" w:color="auto"/>
        <w:left w:val="none" w:sz="0" w:space="0" w:color="auto"/>
        <w:bottom w:val="none" w:sz="0" w:space="0" w:color="auto"/>
        <w:right w:val="none" w:sz="0" w:space="0" w:color="auto"/>
      </w:divBdr>
    </w:div>
    <w:div w:id="166596003">
      <w:bodyDiv w:val="1"/>
      <w:marLeft w:val="0"/>
      <w:marRight w:val="0"/>
      <w:marTop w:val="0"/>
      <w:marBottom w:val="0"/>
      <w:divBdr>
        <w:top w:val="none" w:sz="0" w:space="0" w:color="auto"/>
        <w:left w:val="none" w:sz="0" w:space="0" w:color="auto"/>
        <w:bottom w:val="none" w:sz="0" w:space="0" w:color="auto"/>
        <w:right w:val="none" w:sz="0" w:space="0" w:color="auto"/>
      </w:divBdr>
    </w:div>
    <w:div w:id="453913861">
      <w:bodyDiv w:val="1"/>
      <w:marLeft w:val="0"/>
      <w:marRight w:val="0"/>
      <w:marTop w:val="0"/>
      <w:marBottom w:val="0"/>
      <w:divBdr>
        <w:top w:val="none" w:sz="0" w:space="0" w:color="auto"/>
        <w:left w:val="none" w:sz="0" w:space="0" w:color="auto"/>
        <w:bottom w:val="none" w:sz="0" w:space="0" w:color="auto"/>
        <w:right w:val="none" w:sz="0" w:space="0" w:color="auto"/>
      </w:divBdr>
    </w:div>
    <w:div w:id="1680235566">
      <w:bodyDiv w:val="1"/>
      <w:marLeft w:val="0"/>
      <w:marRight w:val="120"/>
      <w:marTop w:val="0"/>
      <w:marBottom w:val="0"/>
      <w:divBdr>
        <w:top w:val="none" w:sz="0" w:space="0" w:color="auto"/>
        <w:left w:val="none" w:sz="0" w:space="0" w:color="auto"/>
        <w:bottom w:val="none" w:sz="0" w:space="0" w:color="auto"/>
        <w:right w:val="none" w:sz="0" w:space="0" w:color="auto"/>
      </w:divBdr>
      <w:divsChild>
        <w:div w:id="705953864">
          <w:marLeft w:val="0"/>
          <w:marRight w:val="0"/>
          <w:marTop w:val="0"/>
          <w:marBottom w:val="0"/>
          <w:divBdr>
            <w:top w:val="none" w:sz="0" w:space="0" w:color="auto"/>
            <w:left w:val="none" w:sz="0" w:space="0" w:color="auto"/>
            <w:bottom w:val="none" w:sz="0" w:space="0" w:color="auto"/>
            <w:right w:val="none" w:sz="0" w:space="0" w:color="auto"/>
          </w:divBdr>
        </w:div>
      </w:divsChild>
    </w:div>
    <w:div w:id="1847599177">
      <w:bodyDiv w:val="1"/>
      <w:marLeft w:val="0"/>
      <w:marRight w:val="0"/>
      <w:marTop w:val="0"/>
      <w:marBottom w:val="0"/>
      <w:divBdr>
        <w:top w:val="none" w:sz="0" w:space="0" w:color="auto"/>
        <w:left w:val="none" w:sz="0" w:space="0" w:color="auto"/>
        <w:bottom w:val="none" w:sz="0" w:space="0" w:color="auto"/>
        <w:right w:val="none" w:sz="0" w:space="0" w:color="auto"/>
      </w:divBdr>
    </w:div>
    <w:div w:id="2075202386">
      <w:bodyDiv w:val="1"/>
      <w:marLeft w:val="0"/>
      <w:marRight w:val="0"/>
      <w:marTop w:val="0"/>
      <w:marBottom w:val="0"/>
      <w:divBdr>
        <w:top w:val="none" w:sz="0" w:space="0" w:color="auto"/>
        <w:left w:val="none" w:sz="0" w:space="0" w:color="auto"/>
        <w:bottom w:val="none" w:sz="0" w:space="0" w:color="auto"/>
        <w:right w:val="none" w:sz="0" w:space="0" w:color="auto"/>
      </w:divBdr>
      <w:divsChild>
        <w:div w:id="1117482919">
          <w:marLeft w:val="0"/>
          <w:marRight w:val="0"/>
          <w:marTop w:val="0"/>
          <w:marBottom w:val="0"/>
          <w:divBdr>
            <w:top w:val="none" w:sz="0" w:space="0" w:color="auto"/>
            <w:left w:val="none" w:sz="0" w:space="0" w:color="auto"/>
            <w:bottom w:val="none" w:sz="0" w:space="0" w:color="auto"/>
            <w:right w:val="none" w:sz="0" w:space="0" w:color="auto"/>
          </w:divBdr>
          <w:divsChild>
            <w:div w:id="634985676">
              <w:marLeft w:val="0"/>
              <w:marRight w:val="0"/>
              <w:marTop w:val="0"/>
              <w:marBottom w:val="0"/>
              <w:divBdr>
                <w:top w:val="none" w:sz="0" w:space="0" w:color="auto"/>
                <w:left w:val="none" w:sz="0" w:space="0" w:color="auto"/>
                <w:bottom w:val="none" w:sz="0" w:space="0" w:color="auto"/>
                <w:right w:val="none" w:sz="0" w:space="0" w:color="auto"/>
              </w:divBdr>
              <w:divsChild>
                <w:div w:id="361366973">
                  <w:marLeft w:val="0"/>
                  <w:marRight w:val="0"/>
                  <w:marTop w:val="120"/>
                  <w:marBottom w:val="0"/>
                  <w:divBdr>
                    <w:top w:val="none" w:sz="0" w:space="0" w:color="auto"/>
                    <w:left w:val="none" w:sz="0" w:space="0" w:color="auto"/>
                    <w:bottom w:val="none" w:sz="0" w:space="0" w:color="auto"/>
                    <w:right w:val="none" w:sz="0" w:space="0" w:color="auto"/>
                  </w:divBdr>
                  <w:divsChild>
                    <w:div w:id="131141770">
                      <w:marLeft w:val="0"/>
                      <w:marRight w:val="0"/>
                      <w:marTop w:val="0"/>
                      <w:marBottom w:val="0"/>
                      <w:divBdr>
                        <w:top w:val="none" w:sz="0" w:space="0" w:color="auto"/>
                        <w:left w:val="none" w:sz="0" w:space="0" w:color="auto"/>
                        <w:bottom w:val="none" w:sz="0" w:space="0" w:color="auto"/>
                        <w:right w:val="none" w:sz="0" w:space="0" w:color="auto"/>
                      </w:divBdr>
                      <w:divsChild>
                        <w:div w:id="1672445194">
                          <w:marLeft w:val="0"/>
                          <w:marRight w:val="0"/>
                          <w:marTop w:val="0"/>
                          <w:marBottom w:val="0"/>
                          <w:divBdr>
                            <w:top w:val="none" w:sz="0" w:space="0" w:color="auto"/>
                            <w:left w:val="none" w:sz="0" w:space="0" w:color="auto"/>
                            <w:bottom w:val="none" w:sz="0" w:space="0" w:color="auto"/>
                            <w:right w:val="none" w:sz="0" w:space="0" w:color="auto"/>
                          </w:divBdr>
                          <w:divsChild>
                            <w:div w:id="1129709570">
                              <w:marLeft w:val="0"/>
                              <w:marRight w:val="0"/>
                              <w:marTop w:val="0"/>
                              <w:marBottom w:val="0"/>
                              <w:divBdr>
                                <w:top w:val="none" w:sz="0" w:space="0" w:color="auto"/>
                                <w:left w:val="none" w:sz="0" w:space="0" w:color="auto"/>
                                <w:bottom w:val="none" w:sz="0" w:space="0" w:color="auto"/>
                                <w:right w:val="none" w:sz="0" w:space="0" w:color="auto"/>
                              </w:divBdr>
                              <w:divsChild>
                                <w:div w:id="887184611">
                                  <w:marLeft w:val="0"/>
                                  <w:marRight w:val="0"/>
                                  <w:marTop w:val="0"/>
                                  <w:marBottom w:val="0"/>
                                  <w:divBdr>
                                    <w:top w:val="none" w:sz="0" w:space="0" w:color="auto"/>
                                    <w:left w:val="none" w:sz="0" w:space="0" w:color="auto"/>
                                    <w:bottom w:val="none" w:sz="0" w:space="0" w:color="auto"/>
                                    <w:right w:val="none" w:sz="0" w:space="0" w:color="auto"/>
                                  </w:divBdr>
                                </w:div>
                                <w:div w:id="778181185">
                                  <w:marLeft w:val="0"/>
                                  <w:marRight w:val="0"/>
                                  <w:marTop w:val="0"/>
                                  <w:marBottom w:val="0"/>
                                  <w:divBdr>
                                    <w:top w:val="none" w:sz="0" w:space="0" w:color="auto"/>
                                    <w:left w:val="none" w:sz="0" w:space="0" w:color="auto"/>
                                    <w:bottom w:val="none" w:sz="0" w:space="0" w:color="auto"/>
                                    <w:right w:val="none" w:sz="0" w:space="0" w:color="auto"/>
                                  </w:divBdr>
                                  <w:divsChild>
                                    <w:div w:id="121852865">
                                      <w:marLeft w:val="0"/>
                                      <w:marRight w:val="0"/>
                                      <w:marTop w:val="0"/>
                                      <w:marBottom w:val="0"/>
                                      <w:divBdr>
                                        <w:top w:val="single" w:sz="8" w:space="3" w:color="B5C4DF"/>
                                        <w:left w:val="none" w:sz="0" w:space="0" w:color="auto"/>
                                        <w:bottom w:val="none" w:sz="0" w:space="0" w:color="auto"/>
                                        <w:right w:val="none" w:sz="0" w:space="0" w:color="auto"/>
                                      </w:divBdr>
                                    </w:div>
                                  </w:divsChild>
                                </w:div>
                                <w:div w:id="1647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growth/tools-databases/espd/filter?lang=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ojn.nn.hr/Oglasnik/" TargetMode="External"/><Relationship Id="rId4" Type="http://schemas.openxmlformats.org/officeDocument/2006/relationships/settings" Target="settings.xml"/><Relationship Id="rId9" Type="http://schemas.openxmlformats.org/officeDocument/2006/relationships/hyperlink" Target="mailto:procelnik@klanjec.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67959-012D-4530-96C1-493EAC15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45</Pages>
  <Words>17296</Words>
  <Characters>98592</Characters>
  <Application>Microsoft Office Word</Application>
  <DocSecurity>0</DocSecurity>
  <Lines>821</Lines>
  <Paragraphs>231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GORDAN ŠOBAN</cp:lastModifiedBy>
  <cp:revision>44</cp:revision>
  <cp:lastPrinted>2019-04-10T09:22:00Z</cp:lastPrinted>
  <dcterms:created xsi:type="dcterms:W3CDTF">2019-04-10T10:08:00Z</dcterms:created>
  <dcterms:modified xsi:type="dcterms:W3CDTF">2019-07-31T09:24:00Z</dcterms:modified>
</cp:coreProperties>
</file>